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0A488" w14:textId="1B61CFEC" w:rsidR="00570FCA" w:rsidRPr="00D376FF" w:rsidRDefault="00570FCA" w:rsidP="002E2701">
      <w:pPr>
        <w:pStyle w:val="MTMainTitle"/>
        <w:spacing w:after="480"/>
        <w:rPr>
          <w:b w:val="0"/>
        </w:rPr>
      </w:pPr>
      <w:r w:rsidRPr="00771111">
        <w:t xml:space="preserve">A-level </w:t>
      </w:r>
      <w:r w:rsidR="0095724F">
        <w:t>French</w:t>
      </w:r>
      <w:r>
        <w:t xml:space="preserve"> </w:t>
      </w:r>
      <w:r w:rsidRPr="00771111">
        <w:t>Revision and Practice Workbook</w:t>
      </w:r>
      <w:r w:rsidR="007C4C97">
        <w:t xml:space="preserve"> 2</w:t>
      </w:r>
      <w:r w:rsidR="00D376FF">
        <w:br/>
      </w:r>
      <w:r w:rsidR="00D376FF">
        <w:rPr>
          <w:b w:val="0"/>
        </w:rPr>
        <w:t>Themes 3 and 4</w:t>
      </w:r>
    </w:p>
    <w:p w14:paraId="65C4DB15" w14:textId="44F07805" w:rsidR="00570FCA" w:rsidRDefault="00D376FF" w:rsidP="002E2701">
      <w:pPr>
        <w:pStyle w:val="AHead"/>
        <w:spacing w:before="240"/>
      </w:pPr>
      <w:r>
        <w:t>A</w:t>
      </w:r>
      <w:r w:rsidR="00B37161">
        <w:t>nswers</w:t>
      </w:r>
    </w:p>
    <w:p w14:paraId="58393972" w14:textId="265DBE41" w:rsidR="00D376FF" w:rsidRDefault="00D376FF" w:rsidP="00D376FF">
      <w:pPr>
        <w:pStyle w:val="BHead"/>
      </w:pPr>
      <w:r>
        <w:t>Theme 3</w:t>
      </w:r>
    </w:p>
    <w:p w14:paraId="4C15A120" w14:textId="77777777" w:rsidR="00570FCA" w:rsidRDefault="00570FCA" w:rsidP="00D376FF">
      <w:pPr>
        <w:pStyle w:val="CHead"/>
      </w:pPr>
      <w:r>
        <w:t>Paper 1: Listening</w:t>
      </w:r>
    </w:p>
    <w:p w14:paraId="74D32310" w14:textId="75589668" w:rsidR="00086639" w:rsidRPr="008E07DC" w:rsidRDefault="00570FCA" w:rsidP="00D376FF">
      <w:pPr>
        <w:pStyle w:val="DHead"/>
      </w:pPr>
      <w:r>
        <w:t>Vocabulary activi</w:t>
      </w:r>
      <w:r w:rsidR="007333AC">
        <w:t>ti</w:t>
      </w:r>
      <w:r>
        <w:t>es</w:t>
      </w:r>
      <w:r w:rsidR="00D376FF">
        <w:t xml:space="preserve"> (p. 10)</w:t>
      </w:r>
    </w:p>
    <w:p w14:paraId="62F4FFDE" w14:textId="77777777" w:rsidR="00086639" w:rsidRDefault="00086639" w:rsidP="002E2701">
      <w:pPr>
        <w:pStyle w:val="ExerciseLetter"/>
        <w:spacing w:before="120"/>
      </w:pPr>
      <w:r w:rsidRPr="001D677E">
        <w:t>1</w:t>
      </w:r>
    </w:p>
    <w:p w14:paraId="6B9B0863" w14:textId="77777777" w:rsidR="00D07E89" w:rsidRDefault="00D07E89" w:rsidP="007C4C97">
      <w:pPr>
        <w:pStyle w:val="NLNumberList"/>
        <w:rPr>
          <w:lang w:val="en-GB"/>
        </w:rPr>
        <w:sectPr w:rsidR="00D07E89" w:rsidSect="002010C8">
          <w:headerReference w:type="default" r:id="rId8"/>
          <w:footerReference w:type="even" r:id="rId9"/>
          <w:footerReference w:type="default" r:id="rId10"/>
          <w:footerReference w:type="first" r:id="rId11"/>
          <w:type w:val="continuous"/>
          <w:pgSz w:w="11906" w:h="16838"/>
          <w:pgMar w:top="1701" w:right="1701" w:bottom="1418" w:left="1985" w:header="709" w:footer="709" w:gutter="0"/>
          <w:cols w:space="708"/>
          <w:titlePg/>
          <w:docGrid w:linePitch="360"/>
        </w:sectPr>
      </w:pPr>
    </w:p>
    <w:p w14:paraId="6C08C695" w14:textId="17A337A9" w:rsidR="007C4C97" w:rsidRPr="00F271F3" w:rsidRDefault="007C4C97" w:rsidP="007C4C97">
      <w:pPr>
        <w:pStyle w:val="NLNumberList"/>
        <w:rPr>
          <w:lang w:val="en-GB"/>
        </w:rPr>
      </w:pPr>
      <w:r w:rsidRPr="00F271F3">
        <w:rPr>
          <w:lang w:val="en-GB"/>
        </w:rPr>
        <w:lastRenderedPageBreak/>
        <w:t>rich</w:t>
      </w:r>
    </w:p>
    <w:p w14:paraId="27B7214A" w14:textId="77777777" w:rsidR="007C4C97" w:rsidRPr="00F271F3" w:rsidRDefault="007C4C97" w:rsidP="007C4C97">
      <w:pPr>
        <w:pStyle w:val="NLNumberList"/>
        <w:rPr>
          <w:lang w:val="en-GB"/>
        </w:rPr>
      </w:pPr>
      <w:r w:rsidRPr="00F271F3">
        <w:rPr>
          <w:lang w:val="en-GB"/>
        </w:rPr>
        <w:t>incarcerated</w:t>
      </w:r>
    </w:p>
    <w:p w14:paraId="3784E1BC" w14:textId="77777777" w:rsidR="007C4C97" w:rsidRPr="00F271F3" w:rsidRDefault="00656658" w:rsidP="007C4C97">
      <w:pPr>
        <w:pStyle w:val="NLNumberList"/>
        <w:rPr>
          <w:lang w:val="en-GB"/>
        </w:rPr>
      </w:pPr>
      <w:r>
        <w:rPr>
          <w:lang w:val="en-GB"/>
        </w:rPr>
        <w:t xml:space="preserve">to establish, </w:t>
      </w:r>
      <w:r w:rsidR="00F271F3" w:rsidRPr="00F271F3">
        <w:rPr>
          <w:lang w:val="en-GB"/>
        </w:rPr>
        <w:t>establish</w:t>
      </w:r>
      <w:r w:rsidR="007C4C97" w:rsidRPr="00F271F3">
        <w:rPr>
          <w:lang w:val="en-GB"/>
        </w:rPr>
        <w:t>ment</w:t>
      </w:r>
    </w:p>
    <w:p w14:paraId="7FD4B891" w14:textId="77777777" w:rsidR="007C4C97" w:rsidRPr="00F271F3" w:rsidRDefault="00656658" w:rsidP="007C4C97">
      <w:pPr>
        <w:pStyle w:val="NLNumberList"/>
        <w:rPr>
          <w:lang w:val="en-GB"/>
        </w:rPr>
      </w:pPr>
      <w:r>
        <w:rPr>
          <w:lang w:val="en-GB"/>
        </w:rPr>
        <w:t xml:space="preserve">instalment, </w:t>
      </w:r>
      <w:r w:rsidR="007C4C97" w:rsidRPr="00F271F3">
        <w:rPr>
          <w:lang w:val="en-GB"/>
        </w:rPr>
        <w:t>installation</w:t>
      </w:r>
    </w:p>
    <w:p w14:paraId="1EB999A0" w14:textId="77777777" w:rsidR="007C4C97" w:rsidRPr="00F271F3" w:rsidRDefault="00283DCD" w:rsidP="007C4C97">
      <w:pPr>
        <w:pStyle w:val="NLNumberList"/>
        <w:rPr>
          <w:lang w:val="en-GB"/>
        </w:rPr>
      </w:pPr>
      <w:r>
        <w:rPr>
          <w:lang w:val="en-GB"/>
        </w:rPr>
        <w:lastRenderedPageBreak/>
        <w:t xml:space="preserve">to lodge, </w:t>
      </w:r>
      <w:r w:rsidR="007C4C97" w:rsidRPr="00F271F3">
        <w:rPr>
          <w:lang w:val="en-GB"/>
        </w:rPr>
        <w:t>lodger</w:t>
      </w:r>
    </w:p>
    <w:p w14:paraId="514747D8" w14:textId="77777777" w:rsidR="007C4C97" w:rsidRPr="00F271F3" w:rsidRDefault="00283DCD" w:rsidP="007C4C97">
      <w:pPr>
        <w:pStyle w:val="NLNumberList"/>
        <w:rPr>
          <w:lang w:val="en-GB"/>
        </w:rPr>
      </w:pPr>
      <w:r>
        <w:rPr>
          <w:lang w:val="en-GB"/>
        </w:rPr>
        <w:t xml:space="preserve">to arrest, </w:t>
      </w:r>
      <w:r w:rsidR="007C4C97" w:rsidRPr="00F271F3">
        <w:rPr>
          <w:lang w:val="en-GB"/>
        </w:rPr>
        <w:t>arrest</w:t>
      </w:r>
    </w:p>
    <w:p w14:paraId="369C1691" w14:textId="77777777" w:rsidR="007C4C97" w:rsidRPr="00F271F3" w:rsidRDefault="007C4C97" w:rsidP="007C4C97">
      <w:pPr>
        <w:pStyle w:val="NLNumberList"/>
        <w:rPr>
          <w:lang w:val="en-GB"/>
        </w:rPr>
      </w:pPr>
      <w:r w:rsidRPr="00F271F3">
        <w:rPr>
          <w:lang w:val="en-GB"/>
        </w:rPr>
        <w:t>major</w:t>
      </w:r>
    </w:p>
    <w:p w14:paraId="1D1A7E23" w14:textId="77777777" w:rsidR="007C4C97" w:rsidRPr="00F271F3" w:rsidRDefault="007C4C97" w:rsidP="007C4C97">
      <w:pPr>
        <w:pStyle w:val="NLNumberList"/>
        <w:rPr>
          <w:lang w:val="en-GB"/>
        </w:rPr>
      </w:pPr>
      <w:r w:rsidRPr="00F271F3">
        <w:rPr>
          <w:lang w:val="en-GB"/>
        </w:rPr>
        <w:t>minor</w:t>
      </w:r>
    </w:p>
    <w:p w14:paraId="7D39A486" w14:textId="77777777" w:rsidR="00D07E89" w:rsidRDefault="00D07E89" w:rsidP="00150829">
      <w:pPr>
        <w:pStyle w:val="ExerciseLetter"/>
        <w:sectPr w:rsidR="00D07E89" w:rsidSect="00D07E89">
          <w:type w:val="continuous"/>
          <w:pgSz w:w="11906" w:h="16838"/>
          <w:pgMar w:top="1701" w:right="1701" w:bottom="1418" w:left="1985" w:header="709" w:footer="709" w:gutter="0"/>
          <w:cols w:num="2" w:space="708"/>
          <w:titlePg/>
          <w:docGrid w:linePitch="360"/>
        </w:sectPr>
      </w:pPr>
    </w:p>
    <w:p w14:paraId="1C65C6CE" w14:textId="359DAE6F" w:rsidR="00130EF4" w:rsidRDefault="00150829" w:rsidP="00150829">
      <w:pPr>
        <w:pStyle w:val="ExerciseLetter"/>
      </w:pPr>
      <w:r>
        <w:lastRenderedPageBreak/>
        <w:t>2</w:t>
      </w:r>
    </w:p>
    <w:p w14:paraId="19F129C1" w14:textId="77777777" w:rsidR="00D07E89" w:rsidRDefault="00D07E89" w:rsidP="0040410A">
      <w:pPr>
        <w:pStyle w:val="NLNumberList"/>
        <w:numPr>
          <w:ilvl w:val="0"/>
          <w:numId w:val="6"/>
        </w:numPr>
        <w:sectPr w:rsidR="00D07E89" w:rsidSect="002010C8">
          <w:type w:val="continuous"/>
          <w:pgSz w:w="11906" w:h="16838"/>
          <w:pgMar w:top="1701" w:right="1701" w:bottom="1418" w:left="1985" w:header="709" w:footer="709" w:gutter="0"/>
          <w:cols w:space="708"/>
          <w:titlePg/>
          <w:docGrid w:linePitch="360"/>
        </w:sectPr>
      </w:pPr>
    </w:p>
    <w:p w14:paraId="07888842" w14:textId="27699E78" w:rsidR="00150829" w:rsidRPr="00F271F3" w:rsidRDefault="00E35C0B" w:rsidP="0040410A">
      <w:pPr>
        <w:pStyle w:val="NLNumberList"/>
        <w:numPr>
          <w:ilvl w:val="0"/>
          <w:numId w:val="6"/>
        </w:numPr>
        <w:rPr>
          <w:lang w:val="fr-FR"/>
        </w:rPr>
      </w:pPr>
      <w:r>
        <w:lastRenderedPageBreak/>
        <w:t>l’</w:t>
      </w:r>
      <w:r w:rsidR="00150829" w:rsidRPr="00F271F3">
        <w:rPr>
          <w:lang w:val="fr-FR"/>
        </w:rPr>
        <w:t>espoir</w:t>
      </w:r>
    </w:p>
    <w:p w14:paraId="1BE00107" w14:textId="77777777" w:rsidR="00150829" w:rsidRPr="00F271F3" w:rsidRDefault="00150829" w:rsidP="0040410A">
      <w:pPr>
        <w:pStyle w:val="NLNumberList"/>
        <w:numPr>
          <w:ilvl w:val="0"/>
          <w:numId w:val="6"/>
        </w:numPr>
        <w:rPr>
          <w:lang w:val="fr-FR"/>
        </w:rPr>
      </w:pPr>
      <w:r w:rsidRPr="00F271F3">
        <w:rPr>
          <w:lang w:val="fr-FR"/>
        </w:rPr>
        <w:t>passer du temps</w:t>
      </w:r>
    </w:p>
    <w:p w14:paraId="7B943418" w14:textId="77777777" w:rsidR="00150829" w:rsidRPr="00F271F3" w:rsidRDefault="00E35C0B" w:rsidP="0040410A">
      <w:pPr>
        <w:pStyle w:val="NLNumberList"/>
        <w:numPr>
          <w:ilvl w:val="0"/>
          <w:numId w:val="6"/>
        </w:numPr>
        <w:rPr>
          <w:lang w:val="fr-FR"/>
        </w:rPr>
      </w:pPr>
      <w:r>
        <w:rPr>
          <w:lang w:val="fr-FR"/>
        </w:rPr>
        <w:t>la</w:t>
      </w:r>
      <w:r w:rsidR="00150829" w:rsidRPr="00F271F3">
        <w:rPr>
          <w:lang w:val="fr-FR"/>
        </w:rPr>
        <w:t xml:space="preserve"> défaite</w:t>
      </w:r>
    </w:p>
    <w:p w14:paraId="7F9F72A7" w14:textId="77777777" w:rsidR="00150829" w:rsidRPr="00F271F3" w:rsidRDefault="00150829" w:rsidP="0040410A">
      <w:pPr>
        <w:pStyle w:val="NLNumberList"/>
        <w:numPr>
          <w:ilvl w:val="0"/>
          <w:numId w:val="6"/>
        </w:numPr>
        <w:rPr>
          <w:lang w:val="fr-FR"/>
        </w:rPr>
      </w:pPr>
      <w:r w:rsidRPr="00F271F3">
        <w:rPr>
          <w:lang w:val="fr-FR"/>
        </w:rPr>
        <w:lastRenderedPageBreak/>
        <w:t>se douter de</w:t>
      </w:r>
    </w:p>
    <w:p w14:paraId="22FE6D47" w14:textId="77777777" w:rsidR="00150829" w:rsidRPr="00F271F3" w:rsidRDefault="007C3555" w:rsidP="0040410A">
      <w:pPr>
        <w:pStyle w:val="NLNumberList"/>
        <w:numPr>
          <w:ilvl w:val="0"/>
          <w:numId w:val="6"/>
        </w:numPr>
        <w:rPr>
          <w:lang w:val="fr-FR"/>
        </w:rPr>
      </w:pPr>
      <w:r>
        <w:rPr>
          <w:lang w:val="fr-FR"/>
        </w:rPr>
        <w:t>l’</w:t>
      </w:r>
      <w:r w:rsidR="00150829" w:rsidRPr="00F271F3">
        <w:rPr>
          <w:lang w:val="fr-FR"/>
        </w:rPr>
        <w:t>homicide</w:t>
      </w:r>
      <w:r>
        <w:rPr>
          <w:lang w:val="fr-FR"/>
        </w:rPr>
        <w:t xml:space="preserve"> (</w:t>
      </w:r>
      <w:r w:rsidRPr="007C3555">
        <w:rPr>
          <w:i/>
          <w:lang w:val="fr-FR"/>
        </w:rPr>
        <w:t>m</w:t>
      </w:r>
      <w:r>
        <w:rPr>
          <w:lang w:val="fr-FR"/>
        </w:rPr>
        <w:t>)</w:t>
      </w:r>
    </w:p>
    <w:p w14:paraId="15B2F2F8" w14:textId="77777777" w:rsidR="00150829" w:rsidRPr="00F271F3" w:rsidRDefault="007C3555" w:rsidP="0040410A">
      <w:pPr>
        <w:pStyle w:val="NLNumberList"/>
        <w:numPr>
          <w:ilvl w:val="0"/>
          <w:numId w:val="6"/>
        </w:numPr>
        <w:rPr>
          <w:lang w:val="fr-FR"/>
        </w:rPr>
      </w:pPr>
      <w:r>
        <w:rPr>
          <w:lang w:val="fr-FR"/>
        </w:rPr>
        <w:t>l’</w:t>
      </w:r>
      <w:r w:rsidR="00150829" w:rsidRPr="00F271F3">
        <w:rPr>
          <w:lang w:val="fr-FR"/>
        </w:rPr>
        <w:t>homicide</w:t>
      </w:r>
      <w:r>
        <w:rPr>
          <w:lang w:val="fr-FR"/>
        </w:rPr>
        <w:t xml:space="preserve"> (</w:t>
      </w:r>
      <w:r w:rsidRPr="007C3555">
        <w:rPr>
          <w:i/>
          <w:lang w:val="fr-FR"/>
        </w:rPr>
        <w:t>m</w:t>
      </w:r>
      <w:r>
        <w:rPr>
          <w:lang w:val="fr-FR"/>
        </w:rPr>
        <w:t>)/le</w:t>
      </w:r>
      <w:r w:rsidR="00150829" w:rsidRPr="00F271F3">
        <w:rPr>
          <w:lang w:val="fr-FR"/>
        </w:rPr>
        <w:t xml:space="preserve"> suicide</w:t>
      </w:r>
    </w:p>
    <w:p w14:paraId="27048BD5" w14:textId="77777777" w:rsidR="00D07E89" w:rsidRDefault="00D07E89" w:rsidP="0036292B">
      <w:pPr>
        <w:pStyle w:val="ExerciseLetter"/>
        <w:rPr>
          <w:lang w:val="fr-FR"/>
        </w:rPr>
        <w:sectPr w:rsidR="00D07E89" w:rsidSect="00D07E89">
          <w:type w:val="continuous"/>
          <w:pgSz w:w="11906" w:h="16838"/>
          <w:pgMar w:top="1701" w:right="1701" w:bottom="1418" w:left="1985" w:header="709" w:footer="709" w:gutter="0"/>
          <w:cols w:num="2" w:space="708"/>
          <w:titlePg/>
          <w:docGrid w:linePitch="360"/>
        </w:sectPr>
      </w:pPr>
    </w:p>
    <w:p w14:paraId="0D1FD416" w14:textId="53DB8184" w:rsidR="00150829" w:rsidRPr="00F271F3" w:rsidRDefault="0036292B" w:rsidP="0036292B">
      <w:pPr>
        <w:pStyle w:val="ExerciseLetter"/>
        <w:rPr>
          <w:lang w:val="fr-FR"/>
        </w:rPr>
      </w:pPr>
      <w:r w:rsidRPr="00F271F3">
        <w:rPr>
          <w:lang w:val="fr-FR"/>
        </w:rPr>
        <w:lastRenderedPageBreak/>
        <w:t>3</w:t>
      </w:r>
    </w:p>
    <w:p w14:paraId="4E48F23C" w14:textId="77777777" w:rsidR="00D07E89" w:rsidRDefault="00D07E89" w:rsidP="0040410A">
      <w:pPr>
        <w:pStyle w:val="NLNumberList"/>
        <w:numPr>
          <w:ilvl w:val="0"/>
          <w:numId w:val="7"/>
        </w:numPr>
        <w:rPr>
          <w:lang w:val="fr-FR"/>
        </w:rPr>
        <w:sectPr w:rsidR="00D07E89" w:rsidSect="002010C8">
          <w:type w:val="continuous"/>
          <w:pgSz w:w="11906" w:h="16838"/>
          <w:pgMar w:top="1701" w:right="1701" w:bottom="1418" w:left="1985" w:header="709" w:footer="709" w:gutter="0"/>
          <w:cols w:space="708"/>
          <w:titlePg/>
          <w:docGrid w:linePitch="360"/>
        </w:sectPr>
      </w:pPr>
    </w:p>
    <w:p w14:paraId="1918081E" w14:textId="74752CEA" w:rsidR="0036292B" w:rsidRPr="00F271F3" w:rsidRDefault="002E4B90" w:rsidP="0040410A">
      <w:pPr>
        <w:pStyle w:val="NLNumberList"/>
        <w:numPr>
          <w:ilvl w:val="0"/>
          <w:numId w:val="7"/>
        </w:numPr>
        <w:rPr>
          <w:lang w:val="fr-FR"/>
        </w:rPr>
      </w:pPr>
      <w:r>
        <w:rPr>
          <w:lang w:val="fr-FR"/>
        </w:rPr>
        <w:lastRenderedPageBreak/>
        <w:t xml:space="preserve">le </w:t>
      </w:r>
      <w:r w:rsidR="0036292B" w:rsidRPr="00F271F3">
        <w:rPr>
          <w:lang w:val="fr-FR"/>
        </w:rPr>
        <w:t>peuple</w:t>
      </w:r>
    </w:p>
    <w:p w14:paraId="49FC1C3F" w14:textId="77777777" w:rsidR="0036292B" w:rsidRPr="00F271F3" w:rsidRDefault="002E4B90" w:rsidP="0040410A">
      <w:pPr>
        <w:pStyle w:val="NLNumberList"/>
        <w:numPr>
          <w:ilvl w:val="0"/>
          <w:numId w:val="7"/>
        </w:numPr>
        <w:rPr>
          <w:lang w:val="fr-FR"/>
        </w:rPr>
      </w:pPr>
      <w:r>
        <w:rPr>
          <w:lang w:val="fr-FR"/>
        </w:rPr>
        <w:t xml:space="preserve">le/la </w:t>
      </w:r>
      <w:r w:rsidR="0036292B" w:rsidRPr="00F271F3">
        <w:rPr>
          <w:lang w:val="fr-FR"/>
        </w:rPr>
        <w:t>majeur</w:t>
      </w:r>
      <w:r>
        <w:rPr>
          <w:lang w:val="fr-FR"/>
        </w:rPr>
        <w:t>(e)</w:t>
      </w:r>
    </w:p>
    <w:p w14:paraId="67D48350" w14:textId="77777777" w:rsidR="0036292B" w:rsidRPr="00F271F3" w:rsidRDefault="0036292B" w:rsidP="0040410A">
      <w:pPr>
        <w:pStyle w:val="NLNumberList"/>
        <w:numPr>
          <w:ilvl w:val="0"/>
          <w:numId w:val="7"/>
        </w:numPr>
        <w:rPr>
          <w:lang w:val="fr-FR"/>
        </w:rPr>
      </w:pPr>
      <w:r w:rsidRPr="00F271F3">
        <w:rPr>
          <w:lang w:val="fr-FR"/>
        </w:rPr>
        <w:t>condamner</w:t>
      </w:r>
    </w:p>
    <w:p w14:paraId="5EBE7984" w14:textId="77777777" w:rsidR="0036292B" w:rsidRPr="00F271F3" w:rsidRDefault="0036292B" w:rsidP="0040410A">
      <w:pPr>
        <w:pStyle w:val="NLNumberList"/>
        <w:numPr>
          <w:ilvl w:val="0"/>
          <w:numId w:val="7"/>
        </w:numPr>
        <w:rPr>
          <w:lang w:val="fr-FR"/>
        </w:rPr>
      </w:pPr>
      <w:r w:rsidRPr="00F271F3">
        <w:rPr>
          <w:lang w:val="fr-FR"/>
        </w:rPr>
        <w:t>aménager</w:t>
      </w:r>
    </w:p>
    <w:p w14:paraId="4C48948B" w14:textId="77777777" w:rsidR="0036292B" w:rsidRPr="00F271F3" w:rsidRDefault="0036292B" w:rsidP="0040410A">
      <w:pPr>
        <w:pStyle w:val="NLNumberList"/>
        <w:numPr>
          <w:ilvl w:val="0"/>
          <w:numId w:val="7"/>
        </w:numPr>
        <w:rPr>
          <w:lang w:val="fr-FR"/>
        </w:rPr>
      </w:pPr>
      <w:r w:rsidRPr="00F271F3">
        <w:rPr>
          <w:lang w:val="fr-FR"/>
        </w:rPr>
        <w:lastRenderedPageBreak/>
        <w:t>appartenir</w:t>
      </w:r>
    </w:p>
    <w:p w14:paraId="17777F4D" w14:textId="77777777" w:rsidR="0036292B" w:rsidRPr="00F271F3" w:rsidRDefault="0036292B" w:rsidP="0040410A">
      <w:pPr>
        <w:pStyle w:val="NLNumberList"/>
        <w:numPr>
          <w:ilvl w:val="0"/>
          <w:numId w:val="7"/>
        </w:numPr>
        <w:rPr>
          <w:lang w:val="fr-FR"/>
        </w:rPr>
      </w:pPr>
      <w:r w:rsidRPr="00F271F3">
        <w:rPr>
          <w:lang w:val="fr-FR"/>
        </w:rPr>
        <w:t>racine</w:t>
      </w:r>
    </w:p>
    <w:p w14:paraId="5E5B688A" w14:textId="77777777" w:rsidR="0036292B" w:rsidRPr="00F271F3" w:rsidRDefault="0036292B" w:rsidP="0040410A">
      <w:pPr>
        <w:pStyle w:val="NLNumberList"/>
        <w:numPr>
          <w:ilvl w:val="0"/>
          <w:numId w:val="7"/>
        </w:numPr>
        <w:rPr>
          <w:lang w:val="fr-FR"/>
        </w:rPr>
      </w:pPr>
      <w:r w:rsidRPr="00F271F3">
        <w:rPr>
          <w:lang w:val="fr-FR"/>
        </w:rPr>
        <w:t>enrichir</w:t>
      </w:r>
    </w:p>
    <w:p w14:paraId="73C65F7B" w14:textId="77777777" w:rsidR="0036292B" w:rsidRPr="00F271F3" w:rsidRDefault="008635C0" w:rsidP="0040410A">
      <w:pPr>
        <w:pStyle w:val="NLNumberList"/>
        <w:numPr>
          <w:ilvl w:val="0"/>
          <w:numId w:val="7"/>
        </w:numPr>
        <w:rPr>
          <w:lang w:val="fr-FR"/>
        </w:rPr>
      </w:pPr>
      <w:r w:rsidRPr="00F271F3">
        <w:rPr>
          <w:lang w:val="fr-FR"/>
        </w:rPr>
        <w:t>arrêter</w:t>
      </w:r>
    </w:p>
    <w:p w14:paraId="1238C182" w14:textId="77777777" w:rsidR="00D07E89" w:rsidRDefault="00D07E89" w:rsidP="00D376FF">
      <w:pPr>
        <w:pStyle w:val="DHead"/>
        <w:sectPr w:rsidR="00D07E89" w:rsidSect="00D07E89">
          <w:type w:val="continuous"/>
          <w:pgSz w:w="11906" w:h="16838"/>
          <w:pgMar w:top="1701" w:right="1701" w:bottom="1418" w:left="1985" w:header="709" w:footer="709" w:gutter="0"/>
          <w:cols w:num="2" w:space="708"/>
          <w:titlePg/>
          <w:docGrid w:linePitch="360"/>
        </w:sectPr>
      </w:pPr>
    </w:p>
    <w:p w14:paraId="1C49DA5C" w14:textId="5F81D0EB" w:rsidR="008635C0" w:rsidRDefault="008635C0" w:rsidP="00D376FF">
      <w:pPr>
        <w:pStyle w:val="DHead"/>
      </w:pPr>
      <w:r>
        <w:lastRenderedPageBreak/>
        <w:t>Grammar activities</w:t>
      </w:r>
      <w:r w:rsidR="00D376FF">
        <w:t xml:space="preserve"> (pp. 11–12)</w:t>
      </w:r>
    </w:p>
    <w:p w14:paraId="584ACBD2" w14:textId="77777777" w:rsidR="008635C0" w:rsidRDefault="008635C0" w:rsidP="00D376FF">
      <w:pPr>
        <w:pStyle w:val="EHead"/>
      </w:pPr>
      <w:r>
        <w:t>D4 Comparative and superlative adverbs</w:t>
      </w:r>
    </w:p>
    <w:p w14:paraId="487A0D4E" w14:textId="77777777" w:rsidR="008635C0" w:rsidRDefault="008635C0" w:rsidP="002E2701">
      <w:pPr>
        <w:pStyle w:val="ExerciseLetter"/>
        <w:spacing w:before="120"/>
      </w:pPr>
      <w:r>
        <w:t>1</w:t>
      </w:r>
    </w:p>
    <w:p w14:paraId="71264525" w14:textId="77777777" w:rsidR="00D07E89" w:rsidRDefault="00D07E89" w:rsidP="0040410A">
      <w:pPr>
        <w:pStyle w:val="NLNumberList"/>
        <w:numPr>
          <w:ilvl w:val="0"/>
          <w:numId w:val="8"/>
        </w:numPr>
        <w:rPr>
          <w:lang w:val="fr-FR"/>
        </w:rPr>
        <w:sectPr w:rsidR="00D07E89" w:rsidSect="002010C8">
          <w:type w:val="continuous"/>
          <w:pgSz w:w="11906" w:h="16838"/>
          <w:pgMar w:top="1701" w:right="1701" w:bottom="1418" w:left="1985" w:header="709" w:footer="709" w:gutter="0"/>
          <w:cols w:space="708"/>
          <w:titlePg/>
          <w:docGrid w:linePitch="360"/>
        </w:sectPr>
      </w:pPr>
    </w:p>
    <w:p w14:paraId="0D5D5742" w14:textId="26644E8D" w:rsidR="008635C0" w:rsidRPr="00F271F3" w:rsidRDefault="00A03EEA" w:rsidP="0040410A">
      <w:pPr>
        <w:pStyle w:val="NLNumberList"/>
        <w:numPr>
          <w:ilvl w:val="0"/>
          <w:numId w:val="8"/>
        </w:numPr>
        <w:rPr>
          <w:lang w:val="fr-FR"/>
        </w:rPr>
      </w:pPr>
      <w:r>
        <w:rPr>
          <w:lang w:val="fr-FR"/>
        </w:rPr>
        <w:lastRenderedPageBreak/>
        <w:t>p</w:t>
      </w:r>
      <w:r w:rsidR="008635C0" w:rsidRPr="00F271F3">
        <w:rPr>
          <w:lang w:val="fr-FR"/>
        </w:rPr>
        <w:t>lus souvent</w:t>
      </w:r>
    </w:p>
    <w:p w14:paraId="50E9445C" w14:textId="77777777" w:rsidR="008635C0" w:rsidRPr="00F271F3" w:rsidRDefault="008635C0" w:rsidP="0040410A">
      <w:pPr>
        <w:pStyle w:val="NLNumberList"/>
        <w:numPr>
          <w:ilvl w:val="0"/>
          <w:numId w:val="8"/>
        </w:numPr>
        <w:rPr>
          <w:lang w:val="fr-FR"/>
        </w:rPr>
      </w:pPr>
      <w:r w:rsidRPr="00F271F3">
        <w:rPr>
          <w:lang w:val="fr-FR"/>
        </w:rPr>
        <w:t>moins ouvertement</w:t>
      </w:r>
    </w:p>
    <w:p w14:paraId="1FF05EE8" w14:textId="77777777" w:rsidR="008635C0" w:rsidRPr="00F271F3" w:rsidRDefault="008635C0" w:rsidP="0040410A">
      <w:pPr>
        <w:pStyle w:val="NLNumberList"/>
        <w:numPr>
          <w:ilvl w:val="0"/>
          <w:numId w:val="8"/>
        </w:numPr>
        <w:rPr>
          <w:lang w:val="fr-FR"/>
        </w:rPr>
      </w:pPr>
      <w:r w:rsidRPr="00F271F3">
        <w:rPr>
          <w:lang w:val="fr-FR"/>
        </w:rPr>
        <w:t>plus justement</w:t>
      </w:r>
    </w:p>
    <w:p w14:paraId="6375A9D2" w14:textId="77777777" w:rsidR="008635C0" w:rsidRPr="00F271F3" w:rsidRDefault="008635C0" w:rsidP="0040410A">
      <w:pPr>
        <w:pStyle w:val="NLNumberList"/>
        <w:numPr>
          <w:ilvl w:val="0"/>
          <w:numId w:val="8"/>
        </w:numPr>
        <w:rPr>
          <w:lang w:val="fr-FR"/>
        </w:rPr>
      </w:pPr>
      <w:r w:rsidRPr="00F271F3">
        <w:rPr>
          <w:lang w:val="fr-FR"/>
        </w:rPr>
        <w:t>le plus calmement</w:t>
      </w:r>
    </w:p>
    <w:p w14:paraId="3400B854" w14:textId="77777777" w:rsidR="008635C0" w:rsidRPr="00F271F3" w:rsidRDefault="008635C0" w:rsidP="0040410A">
      <w:pPr>
        <w:pStyle w:val="NLNumberList"/>
        <w:numPr>
          <w:ilvl w:val="0"/>
          <w:numId w:val="8"/>
        </w:numPr>
        <w:rPr>
          <w:lang w:val="fr-FR"/>
        </w:rPr>
      </w:pPr>
      <w:r w:rsidRPr="00F271F3">
        <w:rPr>
          <w:lang w:val="fr-FR"/>
        </w:rPr>
        <w:lastRenderedPageBreak/>
        <w:t>moins durement</w:t>
      </w:r>
    </w:p>
    <w:p w14:paraId="1AAC3C98" w14:textId="77777777" w:rsidR="008635C0" w:rsidRPr="00F271F3" w:rsidRDefault="008635C0" w:rsidP="0040410A">
      <w:pPr>
        <w:pStyle w:val="NLNumberList"/>
        <w:numPr>
          <w:ilvl w:val="0"/>
          <w:numId w:val="8"/>
        </w:numPr>
        <w:rPr>
          <w:lang w:val="fr-FR"/>
        </w:rPr>
      </w:pPr>
      <w:r w:rsidRPr="00F271F3">
        <w:rPr>
          <w:lang w:val="fr-FR"/>
        </w:rPr>
        <w:t>plus prudemment</w:t>
      </w:r>
    </w:p>
    <w:p w14:paraId="5C9D5108" w14:textId="77777777" w:rsidR="008635C0" w:rsidRPr="00F271F3" w:rsidRDefault="008635C0" w:rsidP="0040410A">
      <w:pPr>
        <w:pStyle w:val="NLNumberList"/>
        <w:numPr>
          <w:ilvl w:val="0"/>
          <w:numId w:val="8"/>
        </w:numPr>
        <w:rPr>
          <w:lang w:val="fr-FR"/>
        </w:rPr>
      </w:pPr>
      <w:r w:rsidRPr="00F271F3">
        <w:rPr>
          <w:lang w:val="fr-FR"/>
        </w:rPr>
        <w:t>le moins péniblement</w:t>
      </w:r>
    </w:p>
    <w:p w14:paraId="1A3A9A7E" w14:textId="77777777" w:rsidR="008635C0" w:rsidRPr="00F271F3" w:rsidRDefault="008635C0" w:rsidP="0040410A">
      <w:pPr>
        <w:pStyle w:val="NLNumberList"/>
        <w:numPr>
          <w:ilvl w:val="0"/>
          <w:numId w:val="8"/>
        </w:numPr>
        <w:rPr>
          <w:lang w:val="fr-FR"/>
        </w:rPr>
      </w:pPr>
      <w:r w:rsidRPr="00F271F3">
        <w:rPr>
          <w:lang w:val="fr-FR"/>
        </w:rPr>
        <w:t>plus équitablement</w:t>
      </w:r>
    </w:p>
    <w:p w14:paraId="43F73DE5" w14:textId="77777777" w:rsidR="00D07E89" w:rsidRDefault="00D07E89" w:rsidP="008635C0">
      <w:pPr>
        <w:pStyle w:val="ExerciseLetter"/>
        <w:rPr>
          <w:lang w:val="fr-FR"/>
        </w:rPr>
        <w:sectPr w:rsidR="00D07E89" w:rsidSect="00D07E89">
          <w:type w:val="continuous"/>
          <w:pgSz w:w="11906" w:h="16838"/>
          <w:pgMar w:top="1701" w:right="1701" w:bottom="1418" w:left="1985" w:header="709" w:footer="709" w:gutter="0"/>
          <w:cols w:num="2" w:space="708"/>
          <w:titlePg/>
          <w:docGrid w:linePitch="360"/>
        </w:sectPr>
      </w:pPr>
    </w:p>
    <w:p w14:paraId="55458D8B" w14:textId="61B8B317" w:rsidR="008635C0" w:rsidRPr="00F271F3" w:rsidRDefault="008705E2" w:rsidP="008635C0">
      <w:pPr>
        <w:pStyle w:val="ExerciseLetter"/>
        <w:rPr>
          <w:lang w:val="fr-FR"/>
        </w:rPr>
      </w:pPr>
      <w:r w:rsidRPr="00F271F3">
        <w:rPr>
          <w:lang w:val="fr-FR"/>
        </w:rPr>
        <w:lastRenderedPageBreak/>
        <w:t>2</w:t>
      </w:r>
    </w:p>
    <w:p w14:paraId="6853E90E" w14:textId="7CF2AC57" w:rsidR="008705E2" w:rsidRPr="00F271F3" w:rsidRDefault="008705E2" w:rsidP="0040410A">
      <w:pPr>
        <w:pStyle w:val="NLNumberList"/>
        <w:numPr>
          <w:ilvl w:val="0"/>
          <w:numId w:val="9"/>
        </w:numPr>
        <w:rPr>
          <w:lang w:val="fr-FR"/>
        </w:rPr>
      </w:pPr>
      <w:r w:rsidRPr="00F271F3">
        <w:rPr>
          <w:lang w:val="fr-FR"/>
        </w:rPr>
        <w:t>moins ouvertement/plus calmement</w:t>
      </w:r>
    </w:p>
    <w:p w14:paraId="7620BCF0" w14:textId="77777777" w:rsidR="008705E2" w:rsidRPr="00F271F3" w:rsidRDefault="008705E2" w:rsidP="0040410A">
      <w:pPr>
        <w:pStyle w:val="NLNumberList"/>
        <w:numPr>
          <w:ilvl w:val="0"/>
          <w:numId w:val="9"/>
        </w:numPr>
        <w:rPr>
          <w:lang w:val="fr-FR"/>
        </w:rPr>
      </w:pPr>
      <w:r w:rsidRPr="00F271F3">
        <w:rPr>
          <w:lang w:val="fr-FR"/>
        </w:rPr>
        <w:t>plus souvent/moins durement</w:t>
      </w:r>
    </w:p>
    <w:p w14:paraId="60FD30E1" w14:textId="77777777" w:rsidR="008705E2" w:rsidRPr="00F271F3" w:rsidRDefault="008705E2" w:rsidP="0040410A">
      <w:pPr>
        <w:pStyle w:val="NLNumberList"/>
        <w:numPr>
          <w:ilvl w:val="0"/>
          <w:numId w:val="9"/>
        </w:numPr>
        <w:rPr>
          <w:lang w:val="fr-FR"/>
        </w:rPr>
      </w:pPr>
      <w:r w:rsidRPr="00F271F3">
        <w:rPr>
          <w:lang w:val="fr-FR"/>
        </w:rPr>
        <w:t>plus é</w:t>
      </w:r>
      <w:r w:rsidR="00F271F3">
        <w:rPr>
          <w:lang w:val="fr-FR"/>
        </w:rPr>
        <w:t>quitabl</w:t>
      </w:r>
      <w:r w:rsidR="00330A40">
        <w:rPr>
          <w:lang w:val="fr-FR"/>
        </w:rPr>
        <w:t>e</w:t>
      </w:r>
      <w:r w:rsidR="00F271F3">
        <w:rPr>
          <w:lang w:val="fr-FR"/>
        </w:rPr>
        <w:t>ment/</w:t>
      </w:r>
      <w:r w:rsidRPr="00F271F3">
        <w:rPr>
          <w:lang w:val="fr-FR"/>
        </w:rPr>
        <w:t>justement</w:t>
      </w:r>
    </w:p>
    <w:p w14:paraId="6C4924F1" w14:textId="77777777" w:rsidR="008705E2" w:rsidRPr="00F271F3" w:rsidRDefault="00F271F3" w:rsidP="0040410A">
      <w:pPr>
        <w:pStyle w:val="NLNumberList"/>
        <w:numPr>
          <w:ilvl w:val="0"/>
          <w:numId w:val="9"/>
        </w:numPr>
        <w:rPr>
          <w:lang w:val="fr-FR"/>
        </w:rPr>
      </w:pPr>
      <w:r w:rsidRPr="00F271F3">
        <w:rPr>
          <w:lang w:val="fr-FR"/>
        </w:rPr>
        <w:t>le plus calmement/l</w:t>
      </w:r>
      <w:r w:rsidR="008705E2" w:rsidRPr="00F271F3">
        <w:rPr>
          <w:lang w:val="fr-FR"/>
        </w:rPr>
        <w:t>e moins péniblement</w:t>
      </w:r>
    </w:p>
    <w:p w14:paraId="4D1B1F65" w14:textId="77777777" w:rsidR="008705E2" w:rsidRPr="00F271F3" w:rsidRDefault="008705E2" w:rsidP="0040410A">
      <w:pPr>
        <w:pStyle w:val="NLNumberList"/>
        <w:numPr>
          <w:ilvl w:val="0"/>
          <w:numId w:val="9"/>
        </w:numPr>
        <w:rPr>
          <w:lang w:val="fr-FR"/>
        </w:rPr>
      </w:pPr>
      <w:r w:rsidRPr="00F271F3">
        <w:rPr>
          <w:lang w:val="fr-FR"/>
        </w:rPr>
        <w:t>plus souvent</w:t>
      </w:r>
    </w:p>
    <w:p w14:paraId="24904A9F" w14:textId="77777777" w:rsidR="008705E2" w:rsidRPr="00F271F3" w:rsidRDefault="008705E2" w:rsidP="0040410A">
      <w:pPr>
        <w:pStyle w:val="NLNumberList"/>
        <w:numPr>
          <w:ilvl w:val="0"/>
          <w:numId w:val="9"/>
        </w:numPr>
        <w:rPr>
          <w:lang w:val="fr-FR"/>
        </w:rPr>
      </w:pPr>
      <w:r w:rsidRPr="00F271F3">
        <w:rPr>
          <w:lang w:val="fr-FR"/>
        </w:rPr>
        <w:t>plus prudemment/plus calmement</w:t>
      </w:r>
    </w:p>
    <w:p w14:paraId="4E8B82F0" w14:textId="651AEEF2" w:rsidR="008705E2" w:rsidRDefault="00BA0475" w:rsidP="008635C0">
      <w:pPr>
        <w:pStyle w:val="ExerciseLetter"/>
      </w:pPr>
      <w:r>
        <w:lastRenderedPageBreak/>
        <w:t>3</w:t>
      </w:r>
    </w:p>
    <w:p w14:paraId="592B0E79" w14:textId="77777777" w:rsidR="00BA0475" w:rsidRPr="00330A40" w:rsidRDefault="00F271F3" w:rsidP="00BA0475">
      <w:pPr>
        <w:pStyle w:val="BTBodyText"/>
        <w:rPr>
          <w:lang w:val="en-GB"/>
        </w:rPr>
      </w:pPr>
      <w:r w:rsidRPr="00330A40">
        <w:rPr>
          <w:lang w:val="en-GB"/>
        </w:rPr>
        <w:t>O</w:t>
      </w:r>
      <w:r w:rsidR="00BA0475" w:rsidRPr="00330A40">
        <w:rPr>
          <w:lang w:val="en-GB"/>
        </w:rPr>
        <w:t>wn answers</w:t>
      </w:r>
    </w:p>
    <w:p w14:paraId="63D71744" w14:textId="77777777" w:rsidR="000B71EB" w:rsidRPr="006B7B65" w:rsidRDefault="000B71EB" w:rsidP="00D376FF">
      <w:pPr>
        <w:pStyle w:val="EHead"/>
        <w:rPr>
          <w:rFonts w:cs="DIN-Light"/>
          <w:lang w:val="en-GB"/>
        </w:rPr>
      </w:pPr>
      <w:r>
        <w:rPr>
          <w:rFonts w:cs="DIN-Light"/>
          <w:lang w:val="en-GB"/>
        </w:rPr>
        <w:t>B5, C</w:t>
      </w:r>
      <w:r>
        <w:rPr>
          <w:rFonts w:cs="DIN-Light"/>
        </w:rPr>
        <w:t xml:space="preserve">4 </w:t>
      </w:r>
      <w:r>
        <w:t>Demonstrative adjectives and pronouns</w:t>
      </w:r>
    </w:p>
    <w:p w14:paraId="4DA46757" w14:textId="77777777" w:rsidR="000B71EB" w:rsidRDefault="000B71EB" w:rsidP="002E2701">
      <w:pPr>
        <w:pStyle w:val="ExerciseLetter"/>
        <w:spacing w:before="120"/>
      </w:pPr>
      <w:r>
        <w:t>1</w:t>
      </w:r>
    </w:p>
    <w:p w14:paraId="66F1AAB1" w14:textId="77777777" w:rsidR="006B0377" w:rsidRDefault="006B0377" w:rsidP="0040410A">
      <w:pPr>
        <w:pStyle w:val="NLNumberList"/>
        <w:numPr>
          <w:ilvl w:val="0"/>
          <w:numId w:val="10"/>
        </w:numPr>
        <w:rPr>
          <w:lang w:val="fr-FR"/>
        </w:rPr>
        <w:sectPr w:rsidR="006B0377" w:rsidSect="002010C8">
          <w:type w:val="continuous"/>
          <w:pgSz w:w="11906" w:h="16838"/>
          <w:pgMar w:top="1701" w:right="1701" w:bottom="1418" w:left="1985" w:header="709" w:footer="709" w:gutter="0"/>
          <w:cols w:space="708"/>
          <w:titlePg/>
          <w:docGrid w:linePitch="360"/>
        </w:sectPr>
      </w:pPr>
    </w:p>
    <w:p w14:paraId="371D5411" w14:textId="2DA9D233" w:rsidR="000B71EB" w:rsidRPr="00F271F3" w:rsidRDefault="00815A92" w:rsidP="0040410A">
      <w:pPr>
        <w:pStyle w:val="NLNumberList"/>
        <w:numPr>
          <w:ilvl w:val="0"/>
          <w:numId w:val="10"/>
        </w:numPr>
        <w:rPr>
          <w:lang w:val="fr-FR"/>
        </w:rPr>
      </w:pPr>
      <w:r>
        <w:rPr>
          <w:lang w:val="fr-FR"/>
        </w:rPr>
        <w:lastRenderedPageBreak/>
        <w:t>C</w:t>
      </w:r>
      <w:r w:rsidR="00D56E6B" w:rsidRPr="00F271F3">
        <w:rPr>
          <w:lang w:val="fr-FR"/>
        </w:rPr>
        <w:t xml:space="preserve">es, </w:t>
      </w:r>
      <w:r w:rsidR="000B71EB" w:rsidRPr="00F271F3">
        <w:rPr>
          <w:lang w:val="fr-FR"/>
        </w:rPr>
        <w:t>cette</w:t>
      </w:r>
    </w:p>
    <w:p w14:paraId="7B2ED362" w14:textId="77777777" w:rsidR="000B71EB" w:rsidRPr="00F271F3" w:rsidRDefault="00815A92" w:rsidP="0040410A">
      <w:pPr>
        <w:pStyle w:val="NLNumberList"/>
        <w:numPr>
          <w:ilvl w:val="0"/>
          <w:numId w:val="10"/>
        </w:numPr>
        <w:rPr>
          <w:lang w:val="fr-FR"/>
        </w:rPr>
      </w:pPr>
      <w:r>
        <w:rPr>
          <w:lang w:val="fr-FR"/>
        </w:rPr>
        <w:t>C</w:t>
      </w:r>
      <w:r w:rsidR="000B71EB" w:rsidRPr="00F271F3">
        <w:rPr>
          <w:lang w:val="fr-FR"/>
        </w:rPr>
        <w:t>et</w:t>
      </w:r>
    </w:p>
    <w:p w14:paraId="4E70542E" w14:textId="77777777" w:rsidR="000B71EB" w:rsidRPr="00F271F3" w:rsidRDefault="00815A92" w:rsidP="0040410A">
      <w:pPr>
        <w:pStyle w:val="NLNumberList"/>
        <w:numPr>
          <w:ilvl w:val="0"/>
          <w:numId w:val="10"/>
        </w:numPr>
        <w:rPr>
          <w:lang w:val="fr-FR"/>
        </w:rPr>
      </w:pPr>
      <w:r>
        <w:rPr>
          <w:lang w:val="fr-FR"/>
        </w:rPr>
        <w:t>C</w:t>
      </w:r>
      <w:r w:rsidR="000B71EB" w:rsidRPr="00F271F3">
        <w:rPr>
          <w:lang w:val="fr-FR"/>
        </w:rPr>
        <w:t>ette</w:t>
      </w:r>
    </w:p>
    <w:p w14:paraId="465A5309" w14:textId="77777777" w:rsidR="000B71EB" w:rsidRPr="00F271F3" w:rsidRDefault="00815A92" w:rsidP="0040410A">
      <w:pPr>
        <w:pStyle w:val="NLNumberList"/>
        <w:numPr>
          <w:ilvl w:val="0"/>
          <w:numId w:val="10"/>
        </w:numPr>
        <w:rPr>
          <w:lang w:val="fr-FR"/>
        </w:rPr>
      </w:pPr>
      <w:r>
        <w:rPr>
          <w:lang w:val="fr-FR"/>
        </w:rPr>
        <w:t>C</w:t>
      </w:r>
      <w:r w:rsidR="00D56E6B" w:rsidRPr="00F271F3">
        <w:rPr>
          <w:lang w:val="fr-FR"/>
        </w:rPr>
        <w:t xml:space="preserve">ette, </w:t>
      </w:r>
      <w:r w:rsidR="000B71EB" w:rsidRPr="00F271F3">
        <w:rPr>
          <w:lang w:val="fr-FR"/>
        </w:rPr>
        <w:t>ces</w:t>
      </w:r>
    </w:p>
    <w:p w14:paraId="12305072" w14:textId="77777777" w:rsidR="000B71EB" w:rsidRPr="00F271F3" w:rsidRDefault="00815A92" w:rsidP="0040410A">
      <w:pPr>
        <w:pStyle w:val="NLNumberList"/>
        <w:numPr>
          <w:ilvl w:val="0"/>
          <w:numId w:val="10"/>
        </w:numPr>
        <w:rPr>
          <w:lang w:val="fr-FR"/>
        </w:rPr>
      </w:pPr>
      <w:r>
        <w:rPr>
          <w:lang w:val="fr-FR"/>
        </w:rPr>
        <w:lastRenderedPageBreak/>
        <w:t>C</w:t>
      </w:r>
      <w:r w:rsidR="000B71EB" w:rsidRPr="00F271F3">
        <w:rPr>
          <w:lang w:val="fr-FR"/>
        </w:rPr>
        <w:t>e</w:t>
      </w:r>
    </w:p>
    <w:p w14:paraId="628AE686" w14:textId="77777777" w:rsidR="000B71EB" w:rsidRPr="00F271F3" w:rsidRDefault="00815A92" w:rsidP="0040410A">
      <w:pPr>
        <w:pStyle w:val="NLNumberList"/>
        <w:numPr>
          <w:ilvl w:val="0"/>
          <w:numId w:val="10"/>
        </w:numPr>
        <w:rPr>
          <w:lang w:val="fr-FR"/>
        </w:rPr>
      </w:pPr>
      <w:r>
        <w:rPr>
          <w:lang w:val="fr-FR"/>
        </w:rPr>
        <w:t>C</w:t>
      </w:r>
      <w:r w:rsidR="000B71EB" w:rsidRPr="00F271F3">
        <w:rPr>
          <w:lang w:val="fr-FR"/>
        </w:rPr>
        <w:t>es</w:t>
      </w:r>
    </w:p>
    <w:p w14:paraId="05BA9CF7" w14:textId="77777777" w:rsidR="000B71EB" w:rsidRPr="00F271F3" w:rsidRDefault="000B71EB" w:rsidP="0040410A">
      <w:pPr>
        <w:pStyle w:val="NLNumberList"/>
        <w:numPr>
          <w:ilvl w:val="0"/>
          <w:numId w:val="10"/>
        </w:numPr>
        <w:rPr>
          <w:lang w:val="fr-FR"/>
        </w:rPr>
      </w:pPr>
      <w:r w:rsidRPr="00F271F3">
        <w:rPr>
          <w:lang w:val="fr-FR"/>
        </w:rPr>
        <w:t>Ce</w:t>
      </w:r>
    </w:p>
    <w:p w14:paraId="632473FD" w14:textId="77777777" w:rsidR="000B71EB" w:rsidRPr="00F271F3" w:rsidRDefault="00815A92" w:rsidP="0040410A">
      <w:pPr>
        <w:pStyle w:val="NLNumberList"/>
        <w:numPr>
          <w:ilvl w:val="0"/>
          <w:numId w:val="10"/>
        </w:numPr>
        <w:rPr>
          <w:lang w:val="fr-FR"/>
        </w:rPr>
      </w:pPr>
      <w:r>
        <w:rPr>
          <w:lang w:val="fr-FR"/>
        </w:rPr>
        <w:t>C</w:t>
      </w:r>
      <w:r w:rsidR="000B71EB" w:rsidRPr="00F271F3">
        <w:rPr>
          <w:lang w:val="fr-FR"/>
        </w:rPr>
        <w:t>ette</w:t>
      </w:r>
    </w:p>
    <w:p w14:paraId="69CE77F9" w14:textId="77777777" w:rsidR="006B0377" w:rsidRDefault="006B0377" w:rsidP="00D56E6B">
      <w:pPr>
        <w:pStyle w:val="ExerciseLetter"/>
        <w:rPr>
          <w:lang w:val="fr-FR"/>
        </w:rPr>
        <w:sectPr w:rsidR="006B0377" w:rsidSect="006B0377">
          <w:type w:val="continuous"/>
          <w:pgSz w:w="11906" w:h="16838"/>
          <w:pgMar w:top="1701" w:right="1701" w:bottom="1418" w:left="1985" w:header="709" w:footer="709" w:gutter="0"/>
          <w:cols w:num="2" w:space="708"/>
          <w:titlePg/>
          <w:docGrid w:linePitch="360"/>
        </w:sectPr>
      </w:pPr>
    </w:p>
    <w:p w14:paraId="08829CF6" w14:textId="602E4308" w:rsidR="000B71EB" w:rsidRPr="00F271F3" w:rsidRDefault="00D56E6B" w:rsidP="00D56E6B">
      <w:pPr>
        <w:pStyle w:val="ExerciseLetter"/>
        <w:rPr>
          <w:lang w:val="fr-FR"/>
        </w:rPr>
      </w:pPr>
      <w:r w:rsidRPr="00F271F3">
        <w:rPr>
          <w:lang w:val="fr-FR"/>
        </w:rPr>
        <w:lastRenderedPageBreak/>
        <w:t>2</w:t>
      </w:r>
    </w:p>
    <w:p w14:paraId="3D498F51" w14:textId="77777777" w:rsidR="006B0377" w:rsidRDefault="006B0377" w:rsidP="0040410A">
      <w:pPr>
        <w:pStyle w:val="NLNumberList"/>
        <w:numPr>
          <w:ilvl w:val="0"/>
          <w:numId w:val="11"/>
        </w:numPr>
        <w:rPr>
          <w:lang w:val="fr-FR"/>
        </w:rPr>
        <w:sectPr w:rsidR="006B0377" w:rsidSect="002010C8">
          <w:type w:val="continuous"/>
          <w:pgSz w:w="11906" w:h="16838"/>
          <w:pgMar w:top="1701" w:right="1701" w:bottom="1418" w:left="1985" w:header="709" w:footer="709" w:gutter="0"/>
          <w:cols w:space="708"/>
          <w:titlePg/>
          <w:docGrid w:linePitch="360"/>
        </w:sectPr>
      </w:pPr>
    </w:p>
    <w:p w14:paraId="15CC3A00" w14:textId="30DD8524" w:rsidR="00D56E6B" w:rsidRPr="00F271F3" w:rsidRDefault="00FC5DC2" w:rsidP="0040410A">
      <w:pPr>
        <w:pStyle w:val="NLNumberList"/>
        <w:numPr>
          <w:ilvl w:val="0"/>
          <w:numId w:val="11"/>
        </w:numPr>
        <w:rPr>
          <w:lang w:val="fr-FR"/>
        </w:rPr>
      </w:pPr>
      <w:r w:rsidRPr="00F271F3">
        <w:rPr>
          <w:lang w:val="fr-FR"/>
        </w:rPr>
        <w:lastRenderedPageBreak/>
        <w:t>c</w:t>
      </w:r>
      <w:r w:rsidR="00D56E6B" w:rsidRPr="00F271F3">
        <w:rPr>
          <w:lang w:val="fr-FR"/>
        </w:rPr>
        <w:t>eux-ci</w:t>
      </w:r>
    </w:p>
    <w:p w14:paraId="56D9C10E" w14:textId="77777777" w:rsidR="00D56E6B" w:rsidRPr="00F271F3" w:rsidRDefault="00D56E6B" w:rsidP="0040410A">
      <w:pPr>
        <w:pStyle w:val="NLNumberList"/>
        <w:numPr>
          <w:ilvl w:val="0"/>
          <w:numId w:val="11"/>
        </w:numPr>
        <w:rPr>
          <w:lang w:val="fr-FR"/>
        </w:rPr>
      </w:pPr>
      <w:r w:rsidRPr="00F271F3">
        <w:rPr>
          <w:lang w:val="fr-FR"/>
        </w:rPr>
        <w:t>celui-là</w:t>
      </w:r>
    </w:p>
    <w:p w14:paraId="7AD0129E" w14:textId="77777777" w:rsidR="00D56E6B" w:rsidRPr="00F271F3" w:rsidRDefault="00D56E6B" w:rsidP="0040410A">
      <w:pPr>
        <w:pStyle w:val="NLNumberList"/>
        <w:numPr>
          <w:ilvl w:val="0"/>
          <w:numId w:val="11"/>
        </w:numPr>
        <w:rPr>
          <w:lang w:val="fr-FR"/>
        </w:rPr>
      </w:pPr>
      <w:r w:rsidRPr="00F271F3">
        <w:rPr>
          <w:lang w:val="fr-FR"/>
        </w:rPr>
        <w:t>celles-là</w:t>
      </w:r>
    </w:p>
    <w:p w14:paraId="1B67441E" w14:textId="77777777" w:rsidR="00D56E6B" w:rsidRPr="00F271F3" w:rsidRDefault="00D56E6B" w:rsidP="0040410A">
      <w:pPr>
        <w:pStyle w:val="NLNumberList"/>
        <w:numPr>
          <w:ilvl w:val="0"/>
          <w:numId w:val="11"/>
        </w:numPr>
        <w:rPr>
          <w:lang w:val="fr-FR"/>
        </w:rPr>
      </w:pPr>
      <w:r w:rsidRPr="00F271F3">
        <w:rPr>
          <w:lang w:val="fr-FR"/>
        </w:rPr>
        <w:t>celui-là</w:t>
      </w:r>
    </w:p>
    <w:p w14:paraId="63ACEB2B" w14:textId="77777777" w:rsidR="00D56E6B" w:rsidRPr="00F271F3" w:rsidRDefault="00D56E6B" w:rsidP="0040410A">
      <w:pPr>
        <w:pStyle w:val="NLNumberList"/>
        <w:numPr>
          <w:ilvl w:val="0"/>
          <w:numId w:val="11"/>
        </w:numPr>
        <w:rPr>
          <w:lang w:val="fr-FR"/>
        </w:rPr>
      </w:pPr>
      <w:r w:rsidRPr="00F271F3">
        <w:rPr>
          <w:lang w:val="fr-FR"/>
        </w:rPr>
        <w:lastRenderedPageBreak/>
        <w:t>celle-là</w:t>
      </w:r>
    </w:p>
    <w:p w14:paraId="7BC6BA44" w14:textId="77777777" w:rsidR="00D56E6B" w:rsidRPr="00F271F3" w:rsidRDefault="00D56E6B" w:rsidP="0040410A">
      <w:pPr>
        <w:pStyle w:val="NLNumberList"/>
        <w:numPr>
          <w:ilvl w:val="0"/>
          <w:numId w:val="11"/>
        </w:numPr>
        <w:rPr>
          <w:lang w:val="fr-FR"/>
        </w:rPr>
      </w:pPr>
      <w:r w:rsidRPr="00F271F3">
        <w:rPr>
          <w:lang w:val="fr-FR"/>
        </w:rPr>
        <w:t>ceux-ci</w:t>
      </w:r>
    </w:p>
    <w:p w14:paraId="11E4C741" w14:textId="77777777" w:rsidR="00D56E6B" w:rsidRPr="00F271F3" w:rsidRDefault="00D56E6B" w:rsidP="0040410A">
      <w:pPr>
        <w:pStyle w:val="NLNumberList"/>
        <w:numPr>
          <w:ilvl w:val="0"/>
          <w:numId w:val="11"/>
        </w:numPr>
        <w:rPr>
          <w:lang w:val="fr-FR"/>
        </w:rPr>
      </w:pPr>
      <w:r w:rsidRPr="00F271F3">
        <w:rPr>
          <w:lang w:val="fr-FR"/>
        </w:rPr>
        <w:t>ceux-ci</w:t>
      </w:r>
    </w:p>
    <w:p w14:paraId="10BCC888" w14:textId="77777777" w:rsidR="00D56E6B" w:rsidRPr="00F271F3" w:rsidRDefault="00D56E6B" w:rsidP="0040410A">
      <w:pPr>
        <w:pStyle w:val="NLNumberList"/>
        <w:numPr>
          <w:ilvl w:val="0"/>
          <w:numId w:val="11"/>
        </w:numPr>
        <w:rPr>
          <w:lang w:val="fr-FR"/>
        </w:rPr>
      </w:pPr>
      <w:r w:rsidRPr="00F271F3">
        <w:rPr>
          <w:lang w:val="fr-FR"/>
        </w:rPr>
        <w:t>celui-là</w:t>
      </w:r>
    </w:p>
    <w:p w14:paraId="48F8BC43" w14:textId="77777777" w:rsidR="006B0377" w:rsidRDefault="006B0377" w:rsidP="000B71EB">
      <w:pPr>
        <w:pStyle w:val="ExerciseLetter"/>
        <w:rPr>
          <w:lang w:val="fr-FR"/>
        </w:rPr>
        <w:sectPr w:rsidR="006B0377" w:rsidSect="006B0377">
          <w:type w:val="continuous"/>
          <w:pgSz w:w="11906" w:h="16838"/>
          <w:pgMar w:top="1701" w:right="1701" w:bottom="1418" w:left="1985" w:header="709" w:footer="709" w:gutter="0"/>
          <w:cols w:num="2" w:space="708"/>
          <w:titlePg/>
          <w:docGrid w:linePitch="360"/>
        </w:sectPr>
      </w:pPr>
    </w:p>
    <w:p w14:paraId="3565BA8F" w14:textId="4A0BFD14" w:rsidR="000B71EB" w:rsidRPr="00F271F3" w:rsidRDefault="00FC5DC2" w:rsidP="000B71EB">
      <w:pPr>
        <w:pStyle w:val="ExerciseLetter"/>
        <w:rPr>
          <w:lang w:val="fr-FR"/>
        </w:rPr>
      </w:pPr>
      <w:r w:rsidRPr="00F271F3">
        <w:rPr>
          <w:lang w:val="fr-FR"/>
        </w:rPr>
        <w:lastRenderedPageBreak/>
        <w:t>3</w:t>
      </w:r>
    </w:p>
    <w:p w14:paraId="1AB2DFC9" w14:textId="77777777" w:rsidR="00FC5DC2" w:rsidRPr="00F271F3" w:rsidRDefault="00FC5DC2" w:rsidP="0040410A">
      <w:pPr>
        <w:pStyle w:val="NLNumberList"/>
        <w:numPr>
          <w:ilvl w:val="0"/>
          <w:numId w:val="12"/>
        </w:numPr>
        <w:rPr>
          <w:lang w:val="fr-FR"/>
        </w:rPr>
      </w:pPr>
      <w:r w:rsidRPr="00F271F3">
        <w:rPr>
          <w:lang w:val="fr-FR"/>
        </w:rPr>
        <w:t>cette banlieue</w:t>
      </w:r>
    </w:p>
    <w:p w14:paraId="5B3FE1B5" w14:textId="77777777" w:rsidR="00FC5DC2" w:rsidRPr="00F271F3" w:rsidRDefault="00815A92" w:rsidP="0040410A">
      <w:pPr>
        <w:pStyle w:val="NLNumberList"/>
        <w:numPr>
          <w:ilvl w:val="0"/>
          <w:numId w:val="12"/>
        </w:numPr>
        <w:rPr>
          <w:lang w:val="fr-FR"/>
        </w:rPr>
      </w:pPr>
      <w:r>
        <w:rPr>
          <w:lang w:val="fr-FR"/>
        </w:rPr>
        <w:t>C</w:t>
      </w:r>
      <w:r w:rsidR="00FC5DC2" w:rsidRPr="00F271F3">
        <w:rPr>
          <w:lang w:val="fr-FR"/>
        </w:rPr>
        <w:t>e quartier</w:t>
      </w:r>
    </w:p>
    <w:p w14:paraId="3CC2C5BB" w14:textId="77777777" w:rsidR="00FC5DC2" w:rsidRPr="00F271F3" w:rsidRDefault="00FC5DC2" w:rsidP="0040410A">
      <w:pPr>
        <w:pStyle w:val="NLNumberList"/>
        <w:numPr>
          <w:ilvl w:val="0"/>
          <w:numId w:val="12"/>
        </w:numPr>
        <w:rPr>
          <w:lang w:val="fr-FR"/>
        </w:rPr>
      </w:pPr>
      <w:r w:rsidRPr="00F271F3">
        <w:rPr>
          <w:lang w:val="fr-FR"/>
        </w:rPr>
        <w:t>celle-là</w:t>
      </w:r>
    </w:p>
    <w:p w14:paraId="17285CC5" w14:textId="77777777" w:rsidR="00FC5DC2" w:rsidRPr="00F271F3" w:rsidRDefault="00815A92" w:rsidP="0040410A">
      <w:pPr>
        <w:pStyle w:val="NLNumberList"/>
        <w:numPr>
          <w:ilvl w:val="0"/>
          <w:numId w:val="12"/>
        </w:numPr>
        <w:rPr>
          <w:lang w:val="fr-FR"/>
        </w:rPr>
      </w:pPr>
      <w:r>
        <w:rPr>
          <w:lang w:val="fr-FR"/>
        </w:rPr>
        <w:t>C</w:t>
      </w:r>
      <w:r w:rsidR="0021664D" w:rsidRPr="00F271F3">
        <w:rPr>
          <w:lang w:val="fr-FR"/>
        </w:rPr>
        <w:t>ette prison</w:t>
      </w:r>
      <w:r w:rsidR="00FC5DC2" w:rsidRPr="00F271F3">
        <w:rPr>
          <w:lang w:val="fr-FR"/>
        </w:rPr>
        <w:t xml:space="preserve">-ci </w:t>
      </w:r>
      <w:r w:rsidR="00FC5DC2" w:rsidRPr="00F271F3">
        <w:rPr>
          <w:i/>
          <w:lang w:val="fr-FR"/>
        </w:rPr>
        <w:t>or</w:t>
      </w:r>
      <w:r w:rsidR="00FC5DC2" w:rsidRPr="00F271F3">
        <w:rPr>
          <w:lang w:val="fr-FR"/>
        </w:rPr>
        <w:t xml:space="preserve"> </w:t>
      </w:r>
      <w:r>
        <w:rPr>
          <w:lang w:val="fr-FR"/>
        </w:rPr>
        <w:t>C</w:t>
      </w:r>
      <w:r w:rsidR="00FC5DC2" w:rsidRPr="00F271F3">
        <w:rPr>
          <w:lang w:val="fr-FR"/>
        </w:rPr>
        <w:t>e</w:t>
      </w:r>
      <w:r w:rsidR="0021664D" w:rsidRPr="00F271F3">
        <w:rPr>
          <w:lang w:val="fr-FR"/>
        </w:rPr>
        <w:t xml:space="preserve">tte prison, </w:t>
      </w:r>
      <w:r w:rsidR="00FC5DC2" w:rsidRPr="00F271F3">
        <w:rPr>
          <w:lang w:val="fr-FR"/>
        </w:rPr>
        <w:t>celle</w:t>
      </w:r>
    </w:p>
    <w:p w14:paraId="027BB023" w14:textId="77777777" w:rsidR="00FC5DC2" w:rsidRPr="00F271F3" w:rsidRDefault="00815A92" w:rsidP="0040410A">
      <w:pPr>
        <w:pStyle w:val="NLNumberList"/>
        <w:numPr>
          <w:ilvl w:val="0"/>
          <w:numId w:val="12"/>
        </w:numPr>
        <w:rPr>
          <w:lang w:val="fr-FR"/>
        </w:rPr>
      </w:pPr>
      <w:r>
        <w:rPr>
          <w:lang w:val="fr-FR"/>
        </w:rPr>
        <w:t>C</w:t>
      </w:r>
      <w:r w:rsidR="00FC5DC2" w:rsidRPr="00F271F3">
        <w:rPr>
          <w:lang w:val="fr-FR"/>
        </w:rPr>
        <w:t>eux</w:t>
      </w:r>
    </w:p>
    <w:p w14:paraId="5E20D587" w14:textId="77777777" w:rsidR="00FC5DC2" w:rsidRPr="00D26BCD" w:rsidRDefault="00815A92" w:rsidP="0040410A">
      <w:pPr>
        <w:pStyle w:val="NLNumberList"/>
        <w:numPr>
          <w:ilvl w:val="0"/>
          <w:numId w:val="12"/>
        </w:numPr>
        <w:rPr>
          <w:lang w:val="fr-FR"/>
        </w:rPr>
      </w:pPr>
      <w:r>
        <w:rPr>
          <w:lang w:val="fr-FR"/>
        </w:rPr>
        <w:t>C</w:t>
      </w:r>
      <w:r w:rsidR="0021664D" w:rsidRPr="00F271F3">
        <w:rPr>
          <w:lang w:val="fr-FR"/>
        </w:rPr>
        <w:t xml:space="preserve">ette </w:t>
      </w:r>
      <w:r>
        <w:rPr>
          <w:lang w:val="fr-FR"/>
        </w:rPr>
        <w:t>terrible</w:t>
      </w:r>
      <w:r w:rsidR="0021664D" w:rsidRPr="00F271F3">
        <w:rPr>
          <w:lang w:val="fr-FR"/>
        </w:rPr>
        <w:t xml:space="preserve"> catastrophe, </w:t>
      </w:r>
      <w:r w:rsidR="00FC5DC2" w:rsidRPr="00D26BCD">
        <w:rPr>
          <w:lang w:val="fr-FR"/>
        </w:rPr>
        <w:t xml:space="preserve">cette </w:t>
      </w:r>
      <w:r w:rsidR="00D26BCD" w:rsidRPr="00D26BCD">
        <w:rPr>
          <w:lang w:val="fr-FR"/>
        </w:rPr>
        <w:t>communauté</w:t>
      </w:r>
    </w:p>
    <w:p w14:paraId="2CAC7955" w14:textId="77777777" w:rsidR="00FC5DC2" w:rsidRPr="00F271F3" w:rsidRDefault="00815A92" w:rsidP="0040410A">
      <w:pPr>
        <w:pStyle w:val="NLNumberList"/>
        <w:numPr>
          <w:ilvl w:val="0"/>
          <w:numId w:val="12"/>
        </w:numPr>
        <w:rPr>
          <w:lang w:val="fr-FR"/>
        </w:rPr>
      </w:pPr>
      <w:r>
        <w:rPr>
          <w:lang w:val="fr-FR"/>
        </w:rPr>
        <w:t>C</w:t>
      </w:r>
      <w:r w:rsidR="00FC5DC2" w:rsidRPr="00F271F3">
        <w:rPr>
          <w:lang w:val="fr-FR"/>
        </w:rPr>
        <w:t>e délit</w:t>
      </w:r>
    </w:p>
    <w:p w14:paraId="6FB781D3" w14:textId="77777777" w:rsidR="00FC5DC2" w:rsidRPr="00F271F3" w:rsidRDefault="00815A92" w:rsidP="0040410A">
      <w:pPr>
        <w:pStyle w:val="NLNumberList"/>
        <w:numPr>
          <w:ilvl w:val="0"/>
          <w:numId w:val="12"/>
        </w:numPr>
        <w:rPr>
          <w:lang w:val="fr-FR"/>
        </w:rPr>
      </w:pPr>
      <w:r>
        <w:rPr>
          <w:lang w:val="fr-FR"/>
        </w:rPr>
        <w:t>C</w:t>
      </w:r>
      <w:r w:rsidR="0021664D" w:rsidRPr="00F271F3">
        <w:rPr>
          <w:lang w:val="fr-FR"/>
        </w:rPr>
        <w:t xml:space="preserve">es escrocs, </w:t>
      </w:r>
      <w:r w:rsidR="00FC5DC2" w:rsidRPr="00F271F3">
        <w:rPr>
          <w:lang w:val="fr-FR"/>
        </w:rPr>
        <w:t>ceux-ci</w:t>
      </w:r>
    </w:p>
    <w:p w14:paraId="6DFC7496" w14:textId="095B2192" w:rsidR="00FC5DC2" w:rsidRDefault="0021664D" w:rsidP="00D376FF">
      <w:pPr>
        <w:pStyle w:val="DHead"/>
      </w:pPr>
      <w:r>
        <w:t>Exam-style questions</w:t>
      </w:r>
      <w:r w:rsidR="006B0377">
        <w:t xml:space="preserve"> (pp. 13–16)</w:t>
      </w:r>
    </w:p>
    <w:p w14:paraId="3FA31723" w14:textId="77777777" w:rsidR="00156B73" w:rsidRPr="00156B73" w:rsidRDefault="00775971" w:rsidP="00156B73">
      <w:pPr>
        <w:pStyle w:val="ExerciseLetter"/>
        <w:rPr>
          <w:lang w:val="en-GB"/>
        </w:rPr>
      </w:pPr>
      <w:r>
        <w:t>1</w:t>
      </w:r>
      <w:r w:rsidR="00156B73">
        <w:t xml:space="preserve"> </w:t>
      </w:r>
      <w:r w:rsidR="00156B73" w:rsidRPr="00156B73">
        <w:rPr>
          <w:b w:val="0"/>
          <w:lang w:val="en-GB"/>
        </w:rPr>
        <w:t>Les prisons françaises</w:t>
      </w:r>
    </w:p>
    <w:p w14:paraId="59AEAE4F" w14:textId="77777777" w:rsidR="006B0377" w:rsidRDefault="006B0377" w:rsidP="0040410A">
      <w:pPr>
        <w:pStyle w:val="NLNumberList"/>
        <w:numPr>
          <w:ilvl w:val="0"/>
          <w:numId w:val="13"/>
        </w:numPr>
        <w:sectPr w:rsidR="006B0377" w:rsidSect="002010C8">
          <w:type w:val="continuous"/>
          <w:pgSz w:w="11906" w:h="16838"/>
          <w:pgMar w:top="1701" w:right="1701" w:bottom="1418" w:left="1985" w:header="709" w:footer="709" w:gutter="0"/>
          <w:cols w:space="708"/>
          <w:titlePg/>
          <w:docGrid w:linePitch="360"/>
        </w:sectPr>
      </w:pPr>
    </w:p>
    <w:p w14:paraId="7F3F1B3E" w14:textId="08239F9B" w:rsidR="00775971" w:rsidRDefault="00775971" w:rsidP="0040410A">
      <w:pPr>
        <w:pStyle w:val="NLNumberList"/>
        <w:numPr>
          <w:ilvl w:val="0"/>
          <w:numId w:val="13"/>
        </w:numPr>
      </w:pPr>
      <w:r>
        <w:lastRenderedPageBreak/>
        <w:t>A</w:t>
      </w:r>
    </w:p>
    <w:p w14:paraId="33050EDD" w14:textId="77777777" w:rsidR="00775971" w:rsidRPr="00897828" w:rsidRDefault="00FF457C" w:rsidP="0040410A">
      <w:pPr>
        <w:pStyle w:val="NLNumberList"/>
        <w:numPr>
          <w:ilvl w:val="0"/>
          <w:numId w:val="13"/>
        </w:numPr>
        <w:rPr>
          <w:color w:val="FF0000"/>
        </w:rPr>
      </w:pPr>
      <w:r>
        <w:lastRenderedPageBreak/>
        <w:t>B</w:t>
      </w:r>
    </w:p>
    <w:p w14:paraId="6417F924" w14:textId="77777777" w:rsidR="00775971" w:rsidRDefault="00775971" w:rsidP="0040410A">
      <w:pPr>
        <w:pStyle w:val="NLNumberList"/>
        <w:numPr>
          <w:ilvl w:val="0"/>
          <w:numId w:val="13"/>
        </w:numPr>
      </w:pPr>
      <w:r>
        <w:lastRenderedPageBreak/>
        <w:t>C</w:t>
      </w:r>
    </w:p>
    <w:p w14:paraId="06BDD783" w14:textId="77777777" w:rsidR="00775971" w:rsidRDefault="00775971" w:rsidP="0040410A">
      <w:pPr>
        <w:pStyle w:val="NLNumberList"/>
        <w:numPr>
          <w:ilvl w:val="0"/>
          <w:numId w:val="13"/>
        </w:numPr>
      </w:pPr>
      <w:r>
        <w:lastRenderedPageBreak/>
        <w:t>B</w:t>
      </w:r>
    </w:p>
    <w:p w14:paraId="3C01729D" w14:textId="77777777" w:rsidR="00775971" w:rsidRDefault="00775971" w:rsidP="0040410A">
      <w:pPr>
        <w:pStyle w:val="NLNumberList"/>
        <w:numPr>
          <w:ilvl w:val="0"/>
          <w:numId w:val="13"/>
        </w:numPr>
      </w:pPr>
      <w:r>
        <w:lastRenderedPageBreak/>
        <w:t>C</w:t>
      </w:r>
    </w:p>
    <w:p w14:paraId="1E96C974" w14:textId="77777777" w:rsidR="00775971" w:rsidRDefault="00775971" w:rsidP="0040410A">
      <w:pPr>
        <w:pStyle w:val="NLNumberList"/>
        <w:numPr>
          <w:ilvl w:val="0"/>
          <w:numId w:val="13"/>
        </w:numPr>
      </w:pPr>
      <w:r>
        <w:lastRenderedPageBreak/>
        <w:t>C</w:t>
      </w:r>
    </w:p>
    <w:p w14:paraId="5465194C" w14:textId="77777777" w:rsidR="006B0377" w:rsidRDefault="006B0377" w:rsidP="00644D0B">
      <w:pPr>
        <w:pStyle w:val="ExerciseLetter"/>
        <w:sectPr w:rsidR="006B0377" w:rsidSect="006B0377">
          <w:type w:val="continuous"/>
          <w:pgSz w:w="11906" w:h="16838"/>
          <w:pgMar w:top="1701" w:right="1701" w:bottom="1418" w:left="1985" w:header="709" w:footer="709" w:gutter="0"/>
          <w:cols w:num="8" w:space="352"/>
          <w:titlePg/>
          <w:docGrid w:linePitch="360"/>
        </w:sectPr>
      </w:pPr>
    </w:p>
    <w:p w14:paraId="604D24DA" w14:textId="77777777" w:rsidR="00156B73" w:rsidRPr="00156B73" w:rsidRDefault="00644D0B" w:rsidP="00156B73">
      <w:pPr>
        <w:pStyle w:val="ExerciseLetter"/>
        <w:rPr>
          <w:lang w:val="en-GB"/>
        </w:rPr>
      </w:pPr>
      <w:r>
        <w:lastRenderedPageBreak/>
        <w:t>2</w:t>
      </w:r>
      <w:r w:rsidR="00156B73">
        <w:t xml:space="preserve"> </w:t>
      </w:r>
      <w:r w:rsidR="00156B73" w:rsidRPr="00156B73">
        <w:rPr>
          <w:b w:val="0"/>
          <w:lang w:val="en-GB"/>
        </w:rPr>
        <w:t>Le délit de faciès en France</w:t>
      </w:r>
    </w:p>
    <w:p w14:paraId="3BE75AD4" w14:textId="77777777" w:rsidR="001D49DD" w:rsidRDefault="001D49DD" w:rsidP="009A32FF">
      <w:pPr>
        <w:pStyle w:val="NLNumberList"/>
        <w:numPr>
          <w:ilvl w:val="0"/>
          <w:numId w:val="35"/>
        </w:numPr>
      </w:pPr>
      <w:r>
        <w:t>B, D, F</w:t>
      </w:r>
    </w:p>
    <w:p w14:paraId="35943E20" w14:textId="77777777" w:rsidR="001D49DD" w:rsidRDefault="00B73DA4" w:rsidP="009A32FF">
      <w:pPr>
        <w:pStyle w:val="NLNumberList"/>
        <w:numPr>
          <w:ilvl w:val="0"/>
          <w:numId w:val="35"/>
        </w:numPr>
      </w:pPr>
      <w:r>
        <w:t>B, D, G</w:t>
      </w:r>
    </w:p>
    <w:p w14:paraId="6572C72D" w14:textId="77777777" w:rsidR="00156B73" w:rsidRPr="00156B73" w:rsidRDefault="00B6417D" w:rsidP="00156B73">
      <w:pPr>
        <w:pStyle w:val="ExerciseLetter"/>
        <w:rPr>
          <w:lang w:val="en-GB"/>
        </w:rPr>
      </w:pPr>
      <w:r>
        <w:t>3</w:t>
      </w:r>
      <w:r w:rsidR="00156B73">
        <w:t xml:space="preserve"> </w:t>
      </w:r>
      <w:r w:rsidR="00156B73" w:rsidRPr="00156B73">
        <w:rPr>
          <w:b w:val="0"/>
          <w:lang w:val="en-GB"/>
        </w:rPr>
        <w:t>Interview avec Maryse, immigrée algérienne</w:t>
      </w:r>
    </w:p>
    <w:p w14:paraId="509B4F28" w14:textId="77777777" w:rsidR="00A82FC3" w:rsidRPr="00A82FC3" w:rsidRDefault="002A713D" w:rsidP="00A82FC3">
      <w:pPr>
        <w:pStyle w:val="BTBodyText"/>
        <w:rPr>
          <w:b/>
        </w:rPr>
      </w:pPr>
      <w:r>
        <w:rPr>
          <w:b/>
        </w:rPr>
        <w:t>Suggested answer</w:t>
      </w:r>
    </w:p>
    <w:p w14:paraId="7138952F" w14:textId="77777777" w:rsidR="00A82FC3" w:rsidRPr="004A6801" w:rsidRDefault="00A82FC3" w:rsidP="00A82FC3">
      <w:pPr>
        <w:pStyle w:val="BTBodyText"/>
        <w:rPr>
          <w:lang w:val="fr-FR"/>
        </w:rPr>
      </w:pPr>
      <w:r w:rsidRPr="002A713D">
        <w:rPr>
          <w:b/>
        </w:rPr>
        <w:t>Bullet point 1</w:t>
      </w:r>
      <w:r w:rsidR="00763692">
        <w:rPr>
          <w:b/>
        </w:rPr>
        <w:br/>
      </w:r>
      <w:r w:rsidRPr="004A6801">
        <w:rPr>
          <w:u w:val="single"/>
          <w:lang w:val="fr-FR"/>
        </w:rPr>
        <w:t>Après la décolonisation de</w:t>
      </w:r>
      <w:r w:rsidR="00037C7E">
        <w:rPr>
          <w:u w:val="single"/>
          <w:lang w:val="fr-FR"/>
        </w:rPr>
        <w:t xml:space="preserve"> </w:t>
      </w:r>
      <w:r w:rsidRPr="004A6801">
        <w:rPr>
          <w:u w:val="single"/>
          <w:lang w:val="fr-FR"/>
        </w:rPr>
        <w:t>l’Alg</w:t>
      </w:r>
      <w:r w:rsidRPr="003A7052">
        <w:rPr>
          <w:u w:val="single"/>
          <w:lang w:val="fr-FR"/>
        </w:rPr>
        <w:t>ér</w:t>
      </w:r>
      <w:r w:rsidRPr="004A6801">
        <w:rPr>
          <w:u w:val="single"/>
          <w:lang w:val="fr-FR"/>
        </w:rPr>
        <w:t>ie</w:t>
      </w:r>
      <w:r w:rsidRPr="003A7052">
        <w:rPr>
          <w:lang w:val="fr-FR"/>
        </w:rPr>
        <w:t xml:space="preserve"> [1]</w:t>
      </w:r>
      <w:r w:rsidRPr="004A6801">
        <w:rPr>
          <w:lang w:val="fr-FR"/>
        </w:rPr>
        <w:t xml:space="preserve"> au début des an</w:t>
      </w:r>
      <w:r w:rsidRPr="003A7052">
        <w:t>né</w:t>
      </w:r>
      <w:r w:rsidRPr="004A6801">
        <w:rPr>
          <w:lang w:val="fr-FR"/>
        </w:rPr>
        <w:t xml:space="preserve">es soixante, la famille de Maryse est venue s’installer en France. Son père </w:t>
      </w:r>
      <w:r w:rsidRPr="004A6801">
        <w:rPr>
          <w:u w:val="single"/>
          <w:lang w:val="fr-FR"/>
        </w:rPr>
        <w:t>voulait trouver du travail</w:t>
      </w:r>
      <w:r w:rsidRPr="003A7052">
        <w:rPr>
          <w:lang w:val="fr-FR"/>
        </w:rPr>
        <w:t xml:space="preserve"> [2]</w:t>
      </w:r>
      <w:r w:rsidRPr="004A6801">
        <w:rPr>
          <w:lang w:val="fr-FR"/>
        </w:rPr>
        <w:t xml:space="preserve"> et </w:t>
      </w:r>
      <w:r w:rsidRPr="004A6801">
        <w:rPr>
          <w:u w:val="single"/>
          <w:lang w:val="fr-FR"/>
        </w:rPr>
        <w:t xml:space="preserve">pouvoir </w:t>
      </w:r>
      <w:r w:rsidR="001F799A">
        <w:rPr>
          <w:u w:val="single"/>
          <w:lang w:val="fr-FR"/>
        </w:rPr>
        <w:t>donne</w:t>
      </w:r>
      <w:r w:rsidRPr="00763692">
        <w:rPr>
          <w:u w:val="single"/>
          <w:lang w:val="fr-FR"/>
        </w:rPr>
        <w:t xml:space="preserve">r </w:t>
      </w:r>
      <w:r w:rsidR="001F799A" w:rsidRPr="004A6801">
        <w:rPr>
          <w:u w:val="single"/>
          <w:lang w:val="fr-FR"/>
        </w:rPr>
        <w:t>une vie meilleure</w:t>
      </w:r>
      <w:r w:rsidR="001F799A" w:rsidRPr="00763692">
        <w:rPr>
          <w:u w:val="single"/>
          <w:lang w:val="fr-FR"/>
        </w:rPr>
        <w:t xml:space="preserve"> </w:t>
      </w:r>
      <w:r w:rsidRPr="00763692">
        <w:rPr>
          <w:u w:val="single"/>
          <w:lang w:val="fr-FR"/>
        </w:rPr>
        <w:t>à</w:t>
      </w:r>
      <w:r w:rsidRPr="004A6801">
        <w:rPr>
          <w:u w:val="single"/>
          <w:lang w:val="fr-FR"/>
        </w:rPr>
        <w:t xml:space="preserve"> sa famille</w:t>
      </w:r>
      <w:r w:rsidRPr="003A7052">
        <w:rPr>
          <w:lang w:val="fr-FR"/>
        </w:rPr>
        <w:t xml:space="preserve"> [3]. </w:t>
      </w:r>
    </w:p>
    <w:p w14:paraId="22C01C3E" w14:textId="77777777" w:rsidR="00A82FC3" w:rsidRPr="004A6801" w:rsidRDefault="00A82FC3" w:rsidP="00A82FC3">
      <w:pPr>
        <w:pStyle w:val="BTBodyText"/>
        <w:rPr>
          <w:lang w:val="fr-FR"/>
        </w:rPr>
      </w:pPr>
      <w:r w:rsidRPr="002A713D">
        <w:rPr>
          <w:b/>
          <w:lang w:val="fr-FR"/>
        </w:rPr>
        <w:t>Bullet point 2</w:t>
      </w:r>
      <w:r w:rsidR="00763692">
        <w:rPr>
          <w:b/>
          <w:lang w:val="fr-FR"/>
        </w:rPr>
        <w:br/>
      </w:r>
      <w:r w:rsidRPr="004A6801">
        <w:rPr>
          <w:lang w:val="fr-FR"/>
        </w:rPr>
        <w:t>Apr</w:t>
      </w:r>
      <w:r w:rsidRPr="00763692">
        <w:t>è</w:t>
      </w:r>
      <w:r w:rsidRPr="004A6801">
        <w:rPr>
          <w:lang w:val="fr-FR"/>
        </w:rPr>
        <w:t>s avoir débarqué sur le sol fran</w:t>
      </w:r>
      <w:r w:rsidRPr="004A6801">
        <w:rPr>
          <w:rFonts w:ascii="Times New Roman" w:hAnsi="Times New Roman"/>
          <w:lang w:val="fr-FR"/>
        </w:rPr>
        <w:t>ç</w:t>
      </w:r>
      <w:r w:rsidRPr="004A6801">
        <w:rPr>
          <w:lang w:val="fr-FR"/>
        </w:rPr>
        <w:t>ais, ils ont reçu un accueil mitigé</w:t>
      </w:r>
      <w:r w:rsidR="0021587E" w:rsidRPr="004A6801">
        <w:rPr>
          <w:lang w:val="fr-FR"/>
        </w:rPr>
        <w:t>.</w:t>
      </w:r>
      <w:r w:rsidRPr="004A6801">
        <w:rPr>
          <w:lang w:val="fr-FR"/>
        </w:rPr>
        <w:t xml:space="preserve"> D’une part, </w:t>
      </w:r>
      <w:r w:rsidRPr="004A6801">
        <w:rPr>
          <w:u w:val="single"/>
          <w:lang w:val="fr-FR"/>
        </w:rPr>
        <w:t xml:space="preserve">certains </w:t>
      </w:r>
      <w:r w:rsidR="00BD4A6D">
        <w:rPr>
          <w:u w:val="single"/>
          <w:lang w:val="fr-FR"/>
        </w:rPr>
        <w:t>F</w:t>
      </w:r>
      <w:r w:rsidRPr="008703D6">
        <w:rPr>
          <w:u w:val="single"/>
          <w:lang w:val="fr-FR"/>
        </w:rPr>
        <w:t>ran</w:t>
      </w:r>
      <w:r w:rsidRPr="008703D6">
        <w:rPr>
          <w:u w:val="single"/>
        </w:rPr>
        <w:t>ç</w:t>
      </w:r>
      <w:r w:rsidRPr="008703D6">
        <w:rPr>
          <w:u w:val="single"/>
          <w:lang w:val="fr-FR"/>
        </w:rPr>
        <w:t>ais</w:t>
      </w:r>
      <w:r w:rsidRPr="004A6801">
        <w:rPr>
          <w:u w:val="single"/>
          <w:lang w:val="fr-FR"/>
        </w:rPr>
        <w:t xml:space="preserve"> rejetaient les nouveaux arrivants</w:t>
      </w:r>
      <w:r w:rsidRPr="008703D6">
        <w:rPr>
          <w:lang w:val="fr-FR"/>
        </w:rPr>
        <w:t xml:space="preserve"> [1]</w:t>
      </w:r>
      <w:r w:rsidRPr="004A6801">
        <w:rPr>
          <w:lang w:val="fr-FR"/>
        </w:rPr>
        <w:t xml:space="preserve"> a</w:t>
      </w:r>
      <w:r w:rsidR="0021587E" w:rsidRPr="004A6801">
        <w:rPr>
          <w:lang w:val="fr-FR"/>
        </w:rPr>
        <w:t>lors que, d’autre part</w:t>
      </w:r>
      <w:r w:rsidR="00BD4A6D">
        <w:rPr>
          <w:lang w:val="fr-FR"/>
        </w:rPr>
        <w:t>,</w:t>
      </w:r>
      <w:r w:rsidR="0021587E" w:rsidRPr="004A6801">
        <w:rPr>
          <w:lang w:val="fr-FR"/>
        </w:rPr>
        <w:t xml:space="preserve"> certains </w:t>
      </w:r>
      <w:r w:rsidRPr="004A6801">
        <w:rPr>
          <w:u w:val="single"/>
          <w:lang w:val="fr-FR"/>
        </w:rPr>
        <w:t xml:space="preserve">les ont </w:t>
      </w:r>
      <w:r w:rsidRPr="008703D6">
        <w:rPr>
          <w:u w:val="single"/>
          <w:lang w:val="fr-FR"/>
        </w:rPr>
        <w:t>aidés</w:t>
      </w:r>
      <w:r w:rsidRPr="008703D6">
        <w:rPr>
          <w:lang w:val="fr-FR"/>
        </w:rPr>
        <w:t xml:space="preserve"> [2]. </w:t>
      </w:r>
    </w:p>
    <w:p w14:paraId="3F084D37" w14:textId="77777777" w:rsidR="00A82FC3" w:rsidRPr="004A6801" w:rsidRDefault="00A82FC3" w:rsidP="00A82FC3">
      <w:pPr>
        <w:pStyle w:val="BTBodyText"/>
        <w:rPr>
          <w:lang w:val="fr-FR"/>
        </w:rPr>
      </w:pPr>
      <w:r w:rsidRPr="003A7052">
        <w:rPr>
          <w:b/>
          <w:lang w:val="fr-FR"/>
        </w:rPr>
        <w:t>Bullet point 3</w:t>
      </w:r>
      <w:r w:rsidR="00763692">
        <w:rPr>
          <w:b/>
          <w:lang w:val="fr-FR"/>
        </w:rPr>
        <w:br/>
      </w:r>
      <w:r w:rsidRPr="004A6801">
        <w:rPr>
          <w:lang w:val="fr-FR"/>
        </w:rPr>
        <w:t xml:space="preserve">De nos jours, bien que Maryse </w:t>
      </w:r>
      <w:r w:rsidRPr="004A6801">
        <w:rPr>
          <w:u w:val="single"/>
          <w:lang w:val="fr-FR"/>
        </w:rPr>
        <w:t>se sente chez elle</w:t>
      </w:r>
      <w:r w:rsidRPr="008703D6">
        <w:rPr>
          <w:lang w:val="fr-FR"/>
        </w:rPr>
        <w:t xml:space="preserve"> [1] </w:t>
      </w:r>
      <w:r w:rsidRPr="004A6801">
        <w:rPr>
          <w:lang w:val="fr-FR"/>
        </w:rPr>
        <w:t xml:space="preserve">en France, </w:t>
      </w:r>
      <w:r w:rsidRPr="004A6801">
        <w:rPr>
          <w:u w:val="single"/>
          <w:lang w:val="fr-FR"/>
        </w:rPr>
        <w:t>elle se sent toujours rejetée/exclue</w:t>
      </w:r>
      <w:r w:rsidRPr="008703D6">
        <w:rPr>
          <w:lang w:val="fr-FR"/>
        </w:rPr>
        <w:t xml:space="preserve"> [2]</w:t>
      </w:r>
      <w:r w:rsidR="004A6801" w:rsidRPr="008703D6">
        <w:rPr>
          <w:lang w:val="fr-FR"/>
        </w:rPr>
        <w:t xml:space="preserve"> </w:t>
      </w:r>
      <w:r w:rsidRPr="004A6801">
        <w:rPr>
          <w:lang w:val="fr-FR"/>
        </w:rPr>
        <w:t>par certaines personnes qui ne la considèrent pas française.</w:t>
      </w:r>
    </w:p>
    <w:p w14:paraId="3C8716E4" w14:textId="77777777" w:rsidR="00A82FC3" w:rsidRPr="00037C7E" w:rsidRDefault="00037C7E" w:rsidP="00A82FC3">
      <w:pPr>
        <w:pStyle w:val="BTBodyText"/>
      </w:pPr>
      <w:r>
        <w:t>(</w:t>
      </w:r>
      <w:r w:rsidR="00A82FC3" w:rsidRPr="00037C7E">
        <w:t>89 words</w:t>
      </w:r>
      <w:r>
        <w:t>)</w:t>
      </w:r>
    </w:p>
    <w:p w14:paraId="6D0AFAE7" w14:textId="77777777" w:rsidR="009D3534" w:rsidRPr="009D3534" w:rsidRDefault="00DB63F5" w:rsidP="009D3534">
      <w:pPr>
        <w:pStyle w:val="ExerciseLetter"/>
        <w:rPr>
          <w:lang w:val="en-GB"/>
        </w:rPr>
      </w:pPr>
      <w:r>
        <w:lastRenderedPageBreak/>
        <w:t>4</w:t>
      </w:r>
      <w:r w:rsidR="009D3534">
        <w:t xml:space="preserve"> </w:t>
      </w:r>
      <w:r w:rsidR="009D3534" w:rsidRPr="009D3534">
        <w:rPr>
          <w:b w:val="0"/>
          <w:lang w:val="en-GB"/>
        </w:rPr>
        <w:t>La cuisine française</w:t>
      </w:r>
    </w:p>
    <w:tbl>
      <w:tblPr>
        <w:tblStyle w:val="TableGrid"/>
        <w:tblW w:w="0" w:type="auto"/>
        <w:tblInd w:w="108" w:type="dxa"/>
        <w:tblLook w:val="04A0" w:firstRow="1" w:lastRow="0" w:firstColumn="1" w:lastColumn="0" w:noHBand="0" w:noVBand="1"/>
      </w:tblPr>
      <w:tblGrid>
        <w:gridCol w:w="554"/>
        <w:gridCol w:w="3191"/>
        <w:gridCol w:w="3627"/>
        <w:gridCol w:w="956"/>
      </w:tblGrid>
      <w:tr w:rsidR="00B73DA4" w14:paraId="59591943" w14:textId="77777777" w:rsidTr="00B73DA4">
        <w:tc>
          <w:tcPr>
            <w:tcW w:w="0" w:type="auto"/>
          </w:tcPr>
          <w:p w14:paraId="1E414CE7" w14:textId="77777777" w:rsidR="00B73DA4" w:rsidRDefault="00B73DA4" w:rsidP="00DB63F5">
            <w:pPr>
              <w:pStyle w:val="TableHead"/>
            </w:pPr>
          </w:p>
        </w:tc>
        <w:tc>
          <w:tcPr>
            <w:tcW w:w="0" w:type="auto"/>
          </w:tcPr>
          <w:p w14:paraId="4A300020" w14:textId="77777777" w:rsidR="00B73DA4" w:rsidRDefault="00B73DA4" w:rsidP="00DB63F5">
            <w:pPr>
              <w:pStyle w:val="TableHead"/>
            </w:pPr>
            <w:r>
              <w:t>Key idea</w:t>
            </w:r>
          </w:p>
        </w:tc>
        <w:tc>
          <w:tcPr>
            <w:tcW w:w="0" w:type="auto"/>
          </w:tcPr>
          <w:p w14:paraId="2E81AD08" w14:textId="77777777" w:rsidR="00B73DA4" w:rsidRDefault="00B73DA4" w:rsidP="00DB63F5">
            <w:pPr>
              <w:pStyle w:val="TableHead"/>
            </w:pPr>
            <w:r>
              <w:t>Accept</w:t>
            </w:r>
          </w:p>
        </w:tc>
        <w:tc>
          <w:tcPr>
            <w:tcW w:w="0" w:type="auto"/>
          </w:tcPr>
          <w:p w14:paraId="3FD7EAD7" w14:textId="77777777" w:rsidR="00B73DA4" w:rsidRDefault="00B73DA4" w:rsidP="00DB63F5">
            <w:pPr>
              <w:pStyle w:val="TableHead"/>
            </w:pPr>
            <w:r>
              <w:t>Mark</w:t>
            </w:r>
          </w:p>
        </w:tc>
      </w:tr>
      <w:tr w:rsidR="00B73DA4" w14:paraId="620453B3" w14:textId="77777777" w:rsidTr="00B73DA4">
        <w:tc>
          <w:tcPr>
            <w:tcW w:w="0" w:type="auto"/>
          </w:tcPr>
          <w:p w14:paraId="4A2B1367" w14:textId="77777777" w:rsidR="00B73DA4" w:rsidRDefault="00B73DA4" w:rsidP="00DB63F5">
            <w:pPr>
              <w:pStyle w:val="TableText"/>
            </w:pPr>
            <w:r>
              <w:t>1</w:t>
            </w:r>
          </w:p>
        </w:tc>
        <w:tc>
          <w:tcPr>
            <w:tcW w:w="0" w:type="auto"/>
          </w:tcPr>
          <w:p w14:paraId="71943E1E" w14:textId="77777777" w:rsidR="00B73DA4" w:rsidRPr="00F271F3" w:rsidRDefault="00B73DA4" w:rsidP="00DB63F5">
            <w:pPr>
              <w:pStyle w:val="TableText"/>
              <w:rPr>
                <w:i/>
                <w:lang w:val="fr-FR"/>
              </w:rPr>
            </w:pPr>
            <w:r w:rsidRPr="00F271F3">
              <w:rPr>
                <w:i/>
                <w:lang w:val="fr-FR"/>
              </w:rPr>
              <w:t>(any 2 out of 3)</w:t>
            </w:r>
          </w:p>
          <w:p w14:paraId="5F1FEDB9" w14:textId="77777777" w:rsidR="00B73DA4" w:rsidRPr="00F271F3" w:rsidRDefault="00B73DA4" w:rsidP="00DB63F5">
            <w:pPr>
              <w:pStyle w:val="TableText"/>
              <w:rPr>
                <w:lang w:val="fr-FR"/>
              </w:rPr>
            </w:pPr>
            <w:r w:rsidRPr="00F271F3">
              <w:rPr>
                <w:lang w:val="fr-FR"/>
              </w:rPr>
              <w:t>Elle a été enrichie</w:t>
            </w:r>
            <w:r>
              <w:rPr>
                <w:lang w:val="fr-FR"/>
              </w:rPr>
              <w:t>.</w:t>
            </w:r>
          </w:p>
          <w:p w14:paraId="66EFB08A" w14:textId="77777777" w:rsidR="00B73DA4" w:rsidRDefault="00B73DA4" w:rsidP="00DB63F5">
            <w:pPr>
              <w:pStyle w:val="TableText"/>
              <w:rPr>
                <w:lang w:val="fr-FR"/>
              </w:rPr>
            </w:pPr>
          </w:p>
          <w:p w14:paraId="14549246" w14:textId="77777777" w:rsidR="00B73DA4" w:rsidRPr="00F271F3" w:rsidRDefault="00B73DA4" w:rsidP="00DB63F5">
            <w:pPr>
              <w:pStyle w:val="TableText"/>
              <w:rPr>
                <w:lang w:val="fr-FR"/>
              </w:rPr>
            </w:pPr>
            <w:r w:rsidRPr="00F271F3">
              <w:rPr>
                <w:lang w:val="fr-FR"/>
              </w:rPr>
              <w:t xml:space="preserve">Elle </w:t>
            </w:r>
            <w:r w:rsidR="00BD4A6D">
              <w:rPr>
                <w:lang w:val="fr-FR"/>
              </w:rPr>
              <w:t>inclut</w:t>
            </w:r>
            <w:r w:rsidRPr="00F271F3">
              <w:rPr>
                <w:lang w:val="fr-FR"/>
              </w:rPr>
              <w:t xml:space="preserve"> de nouveaux gouts</w:t>
            </w:r>
            <w:r>
              <w:rPr>
                <w:lang w:val="fr-FR"/>
              </w:rPr>
              <w:t>.</w:t>
            </w:r>
          </w:p>
          <w:p w14:paraId="0B7C4FBD" w14:textId="77777777" w:rsidR="00B73DA4" w:rsidRDefault="00B73DA4" w:rsidP="00DB63F5">
            <w:pPr>
              <w:pStyle w:val="TableText"/>
              <w:rPr>
                <w:lang w:val="fr-FR"/>
              </w:rPr>
            </w:pPr>
          </w:p>
          <w:p w14:paraId="3B0BC400" w14:textId="77777777" w:rsidR="00B73DA4" w:rsidRDefault="00B73DA4" w:rsidP="00DB63F5">
            <w:pPr>
              <w:pStyle w:val="TableText"/>
              <w:rPr>
                <w:lang w:val="fr-FR"/>
              </w:rPr>
            </w:pPr>
          </w:p>
          <w:p w14:paraId="4D6B12A2" w14:textId="77777777" w:rsidR="00B73DA4" w:rsidRPr="00F271F3" w:rsidRDefault="00B73DA4" w:rsidP="00BD4A6D">
            <w:pPr>
              <w:pStyle w:val="TableText"/>
              <w:rPr>
                <w:lang w:val="fr-FR"/>
              </w:rPr>
            </w:pPr>
            <w:r w:rsidRPr="00F271F3">
              <w:rPr>
                <w:lang w:val="fr-FR"/>
              </w:rPr>
              <w:t>Il y a de nouveaux ingrédients</w:t>
            </w:r>
            <w:r>
              <w:rPr>
                <w:lang w:val="fr-FR"/>
              </w:rPr>
              <w:t>.</w:t>
            </w:r>
          </w:p>
        </w:tc>
        <w:tc>
          <w:tcPr>
            <w:tcW w:w="0" w:type="auto"/>
          </w:tcPr>
          <w:p w14:paraId="1FB6BA81" w14:textId="77777777" w:rsidR="00B73DA4" w:rsidRDefault="00B73DA4" w:rsidP="00DB63F5">
            <w:pPr>
              <w:pStyle w:val="TableText"/>
              <w:rPr>
                <w:lang w:val="fr-FR"/>
              </w:rPr>
            </w:pPr>
          </w:p>
          <w:p w14:paraId="401D9EAF" w14:textId="77777777" w:rsidR="00B73DA4" w:rsidRPr="00F271F3" w:rsidRDefault="00B73DA4" w:rsidP="00DB63F5">
            <w:pPr>
              <w:pStyle w:val="TableText"/>
              <w:rPr>
                <w:lang w:val="fr-FR"/>
              </w:rPr>
            </w:pPr>
            <w:r w:rsidRPr="00F271F3">
              <w:rPr>
                <w:lang w:val="fr-FR"/>
              </w:rPr>
              <w:t>Il y a un enrichissement</w:t>
            </w:r>
            <w:r>
              <w:rPr>
                <w:lang w:val="fr-FR"/>
              </w:rPr>
              <w:t>.</w:t>
            </w:r>
          </w:p>
          <w:p w14:paraId="4B5D85C7" w14:textId="77777777" w:rsidR="00B73DA4" w:rsidRDefault="00B73DA4" w:rsidP="00DB63F5">
            <w:pPr>
              <w:pStyle w:val="TableText"/>
              <w:rPr>
                <w:lang w:val="fr-FR"/>
              </w:rPr>
            </w:pPr>
          </w:p>
          <w:p w14:paraId="5DE1F3D7" w14:textId="77777777" w:rsidR="00B73DA4" w:rsidRPr="00F271F3" w:rsidRDefault="00B73DA4" w:rsidP="00DB63F5">
            <w:pPr>
              <w:pStyle w:val="TableText"/>
              <w:rPr>
                <w:lang w:val="fr-FR"/>
              </w:rPr>
            </w:pPr>
            <w:r w:rsidRPr="00F271F3">
              <w:rPr>
                <w:lang w:val="fr-FR"/>
              </w:rPr>
              <w:t>On u</w:t>
            </w:r>
            <w:r>
              <w:rPr>
                <w:lang w:val="fr-FR"/>
              </w:rPr>
              <w:t>tilise de nouveaux ingrédients/</w:t>
            </w:r>
            <w:r w:rsidRPr="00F271F3">
              <w:rPr>
                <w:lang w:val="fr-FR"/>
              </w:rPr>
              <w:t>aliments</w:t>
            </w:r>
            <w:r>
              <w:rPr>
                <w:lang w:val="fr-FR"/>
              </w:rPr>
              <w:t>.</w:t>
            </w:r>
          </w:p>
          <w:p w14:paraId="4054630F" w14:textId="77777777" w:rsidR="00B73DA4" w:rsidRDefault="00B73DA4" w:rsidP="00DB63F5">
            <w:pPr>
              <w:pStyle w:val="TableText"/>
              <w:rPr>
                <w:lang w:val="fr-FR"/>
              </w:rPr>
            </w:pPr>
          </w:p>
          <w:p w14:paraId="00691C22" w14:textId="77777777" w:rsidR="00B73DA4" w:rsidRPr="00F271F3" w:rsidRDefault="00B73DA4" w:rsidP="00DB63F5">
            <w:pPr>
              <w:pStyle w:val="TableText"/>
              <w:rPr>
                <w:lang w:val="fr-FR"/>
              </w:rPr>
            </w:pPr>
            <w:r w:rsidRPr="00F271F3">
              <w:rPr>
                <w:lang w:val="fr-FR"/>
              </w:rPr>
              <w:t>Il y a de nouvelles saveurs</w:t>
            </w:r>
            <w:r>
              <w:rPr>
                <w:lang w:val="fr-FR"/>
              </w:rPr>
              <w:t>.</w:t>
            </w:r>
          </w:p>
        </w:tc>
        <w:tc>
          <w:tcPr>
            <w:tcW w:w="0" w:type="auto"/>
          </w:tcPr>
          <w:p w14:paraId="5B68E41F" w14:textId="77777777" w:rsidR="00B73DA4" w:rsidRPr="00F271F3" w:rsidRDefault="00B73DA4" w:rsidP="00DB63F5">
            <w:pPr>
              <w:pStyle w:val="TableText"/>
              <w:rPr>
                <w:lang w:val="fr-FR"/>
              </w:rPr>
            </w:pPr>
            <w:r w:rsidRPr="00F271F3">
              <w:rPr>
                <w:lang w:val="fr-FR"/>
              </w:rPr>
              <w:t>2</w:t>
            </w:r>
          </w:p>
        </w:tc>
      </w:tr>
      <w:tr w:rsidR="00B73DA4" w14:paraId="19E39A2D" w14:textId="77777777" w:rsidTr="00B73DA4">
        <w:tc>
          <w:tcPr>
            <w:tcW w:w="0" w:type="auto"/>
          </w:tcPr>
          <w:p w14:paraId="5B0BEB78" w14:textId="77777777" w:rsidR="00B73DA4" w:rsidRDefault="00B73DA4" w:rsidP="00DB63F5">
            <w:pPr>
              <w:pStyle w:val="TableText"/>
            </w:pPr>
            <w:r>
              <w:t>2</w:t>
            </w:r>
          </w:p>
        </w:tc>
        <w:tc>
          <w:tcPr>
            <w:tcW w:w="0" w:type="auto"/>
          </w:tcPr>
          <w:p w14:paraId="73553494" w14:textId="77777777" w:rsidR="00B73DA4" w:rsidRPr="00F271F3" w:rsidRDefault="00B73DA4" w:rsidP="00DB63F5">
            <w:pPr>
              <w:pStyle w:val="TableText"/>
              <w:rPr>
                <w:lang w:val="fr-FR"/>
              </w:rPr>
            </w:pPr>
            <w:r w:rsidRPr="00F271F3">
              <w:rPr>
                <w:lang w:val="fr-FR"/>
              </w:rPr>
              <w:t>Il fait partie des plats français les plus connus au monde</w:t>
            </w:r>
            <w:r>
              <w:rPr>
                <w:lang w:val="fr-FR"/>
              </w:rPr>
              <w:t>.</w:t>
            </w:r>
          </w:p>
        </w:tc>
        <w:tc>
          <w:tcPr>
            <w:tcW w:w="0" w:type="auto"/>
          </w:tcPr>
          <w:p w14:paraId="26CF17BD" w14:textId="77777777" w:rsidR="00B73DA4" w:rsidRPr="00F271F3" w:rsidRDefault="00B73DA4" w:rsidP="00DB63F5">
            <w:pPr>
              <w:pStyle w:val="TableText"/>
              <w:rPr>
                <w:lang w:val="fr-FR"/>
              </w:rPr>
            </w:pPr>
            <w:r w:rsidRPr="00F271F3">
              <w:rPr>
                <w:lang w:val="fr-FR"/>
              </w:rPr>
              <w:t>Il est l’un des plats français les plus célèbres dans le monde</w:t>
            </w:r>
            <w:r>
              <w:rPr>
                <w:lang w:val="fr-FR"/>
              </w:rPr>
              <w:t>.</w:t>
            </w:r>
          </w:p>
        </w:tc>
        <w:tc>
          <w:tcPr>
            <w:tcW w:w="0" w:type="auto"/>
          </w:tcPr>
          <w:p w14:paraId="71CE7ECE" w14:textId="77777777" w:rsidR="00B73DA4" w:rsidRPr="00F271F3" w:rsidRDefault="00B73DA4" w:rsidP="00DB63F5">
            <w:pPr>
              <w:pStyle w:val="TableText"/>
              <w:rPr>
                <w:lang w:val="fr-FR"/>
              </w:rPr>
            </w:pPr>
            <w:r w:rsidRPr="00F271F3">
              <w:rPr>
                <w:lang w:val="fr-FR"/>
              </w:rPr>
              <w:t>1</w:t>
            </w:r>
          </w:p>
        </w:tc>
      </w:tr>
      <w:tr w:rsidR="00B73DA4" w14:paraId="4AD35BAF" w14:textId="77777777" w:rsidTr="00B73DA4">
        <w:tc>
          <w:tcPr>
            <w:tcW w:w="0" w:type="auto"/>
          </w:tcPr>
          <w:p w14:paraId="4B9E7535" w14:textId="77777777" w:rsidR="00B73DA4" w:rsidRDefault="00B73DA4" w:rsidP="00DB63F5">
            <w:pPr>
              <w:pStyle w:val="TableText"/>
            </w:pPr>
            <w:r>
              <w:t>3</w:t>
            </w:r>
          </w:p>
        </w:tc>
        <w:tc>
          <w:tcPr>
            <w:tcW w:w="0" w:type="auto"/>
          </w:tcPr>
          <w:p w14:paraId="19034953" w14:textId="77777777" w:rsidR="00B73DA4" w:rsidRPr="00F271F3" w:rsidRDefault="00B73DA4" w:rsidP="00DB63F5">
            <w:pPr>
              <w:pStyle w:val="TableText"/>
              <w:rPr>
                <w:lang w:val="fr-FR"/>
              </w:rPr>
            </w:pPr>
            <w:r w:rsidRPr="00F271F3">
              <w:rPr>
                <w:lang w:val="fr-FR"/>
              </w:rPr>
              <w:t>Une multitude de restaurants maghrébins partout en France</w:t>
            </w:r>
            <w:r>
              <w:rPr>
                <w:lang w:val="fr-FR"/>
              </w:rPr>
              <w:t>.</w:t>
            </w:r>
          </w:p>
          <w:p w14:paraId="2E20AB2D" w14:textId="77777777" w:rsidR="00B73DA4" w:rsidRDefault="00B73DA4" w:rsidP="00DB63F5">
            <w:pPr>
              <w:pStyle w:val="TableText"/>
              <w:rPr>
                <w:lang w:val="fr-FR"/>
              </w:rPr>
            </w:pPr>
          </w:p>
          <w:p w14:paraId="3653B5C4" w14:textId="77777777" w:rsidR="00B73DA4" w:rsidRPr="00F271F3" w:rsidRDefault="00B73DA4" w:rsidP="00DB63F5">
            <w:pPr>
              <w:pStyle w:val="TableText"/>
              <w:rPr>
                <w:lang w:val="fr-FR"/>
              </w:rPr>
            </w:pPr>
            <w:r w:rsidRPr="00F271F3">
              <w:rPr>
                <w:lang w:val="fr-FR"/>
              </w:rPr>
              <w:t>Certains des meilleurs restaurants de France sont maghrébins</w:t>
            </w:r>
            <w:r>
              <w:rPr>
                <w:lang w:val="fr-FR"/>
              </w:rPr>
              <w:t>.</w:t>
            </w:r>
          </w:p>
        </w:tc>
        <w:tc>
          <w:tcPr>
            <w:tcW w:w="0" w:type="auto"/>
          </w:tcPr>
          <w:p w14:paraId="4470E091" w14:textId="77777777" w:rsidR="00B73DA4" w:rsidRPr="00F271F3" w:rsidRDefault="00B73DA4" w:rsidP="00DB63F5">
            <w:pPr>
              <w:pStyle w:val="TableText"/>
              <w:rPr>
                <w:lang w:val="fr-FR"/>
              </w:rPr>
            </w:pPr>
          </w:p>
        </w:tc>
        <w:tc>
          <w:tcPr>
            <w:tcW w:w="0" w:type="auto"/>
          </w:tcPr>
          <w:p w14:paraId="3963F5A4" w14:textId="77777777" w:rsidR="00B73DA4" w:rsidRPr="00F271F3" w:rsidRDefault="00B73DA4" w:rsidP="00DB63F5">
            <w:pPr>
              <w:pStyle w:val="TableText"/>
              <w:rPr>
                <w:lang w:val="fr-FR"/>
              </w:rPr>
            </w:pPr>
            <w:r w:rsidRPr="00F271F3">
              <w:rPr>
                <w:lang w:val="fr-FR"/>
              </w:rPr>
              <w:t>2</w:t>
            </w:r>
          </w:p>
        </w:tc>
      </w:tr>
      <w:tr w:rsidR="00B73DA4" w14:paraId="6C122B31" w14:textId="77777777" w:rsidTr="00B73DA4">
        <w:tc>
          <w:tcPr>
            <w:tcW w:w="0" w:type="auto"/>
          </w:tcPr>
          <w:p w14:paraId="297130E0" w14:textId="77777777" w:rsidR="00B73DA4" w:rsidRDefault="00B73DA4" w:rsidP="00DB63F5">
            <w:pPr>
              <w:pStyle w:val="TableText"/>
            </w:pPr>
            <w:r>
              <w:t>4</w:t>
            </w:r>
          </w:p>
        </w:tc>
        <w:tc>
          <w:tcPr>
            <w:tcW w:w="0" w:type="auto"/>
          </w:tcPr>
          <w:p w14:paraId="766CD537" w14:textId="77777777" w:rsidR="00B73DA4" w:rsidRPr="00F271F3" w:rsidRDefault="00B73DA4" w:rsidP="008E0635">
            <w:pPr>
              <w:pStyle w:val="TableText"/>
              <w:rPr>
                <w:lang w:val="fr-FR"/>
              </w:rPr>
            </w:pPr>
            <w:r w:rsidRPr="00F271F3">
              <w:rPr>
                <w:lang w:val="fr-FR"/>
              </w:rPr>
              <w:t>Sa nourriture est originale (1) et de bonne qualité (</w:t>
            </w:r>
            <w:r>
              <w:rPr>
                <w:lang w:val="fr-FR"/>
              </w:rPr>
              <w:t>1</w:t>
            </w:r>
            <w:r w:rsidRPr="00F271F3">
              <w:rPr>
                <w:lang w:val="fr-FR"/>
              </w:rPr>
              <w:t>)</w:t>
            </w:r>
            <w:r>
              <w:rPr>
                <w:lang w:val="fr-FR"/>
              </w:rPr>
              <w:t>.</w:t>
            </w:r>
          </w:p>
        </w:tc>
        <w:tc>
          <w:tcPr>
            <w:tcW w:w="0" w:type="auto"/>
          </w:tcPr>
          <w:p w14:paraId="483CA900" w14:textId="77777777" w:rsidR="00B73DA4" w:rsidRPr="00F271F3" w:rsidRDefault="00B73DA4" w:rsidP="00DB63F5">
            <w:pPr>
              <w:pStyle w:val="TableText"/>
              <w:rPr>
                <w:lang w:val="fr-FR"/>
              </w:rPr>
            </w:pPr>
            <w:r w:rsidRPr="00F271F3">
              <w:rPr>
                <w:lang w:val="fr-FR"/>
              </w:rPr>
              <w:t>Ses plats sont originaux et de bonne qualité</w:t>
            </w:r>
            <w:r>
              <w:rPr>
                <w:lang w:val="fr-FR"/>
              </w:rPr>
              <w:t>.</w:t>
            </w:r>
          </w:p>
        </w:tc>
        <w:tc>
          <w:tcPr>
            <w:tcW w:w="0" w:type="auto"/>
          </w:tcPr>
          <w:p w14:paraId="5A2C2EF4" w14:textId="77777777" w:rsidR="00B73DA4" w:rsidRPr="00F271F3" w:rsidRDefault="00B73DA4" w:rsidP="00DB63F5">
            <w:pPr>
              <w:pStyle w:val="TableText"/>
              <w:rPr>
                <w:lang w:val="fr-FR"/>
              </w:rPr>
            </w:pPr>
            <w:r w:rsidRPr="00F271F3">
              <w:rPr>
                <w:lang w:val="fr-FR"/>
              </w:rPr>
              <w:t>2</w:t>
            </w:r>
          </w:p>
        </w:tc>
      </w:tr>
      <w:tr w:rsidR="00B73DA4" w14:paraId="7AE726F7" w14:textId="77777777" w:rsidTr="00B73DA4">
        <w:tc>
          <w:tcPr>
            <w:tcW w:w="0" w:type="auto"/>
          </w:tcPr>
          <w:p w14:paraId="100FEDDD" w14:textId="77777777" w:rsidR="00B73DA4" w:rsidRDefault="00B73DA4" w:rsidP="00DB63F5">
            <w:pPr>
              <w:pStyle w:val="TableText"/>
            </w:pPr>
            <w:r>
              <w:t>5</w:t>
            </w:r>
          </w:p>
        </w:tc>
        <w:tc>
          <w:tcPr>
            <w:tcW w:w="0" w:type="auto"/>
          </w:tcPr>
          <w:p w14:paraId="4E2502E3" w14:textId="77777777" w:rsidR="00B73DA4" w:rsidRPr="00F271F3" w:rsidRDefault="00B73DA4" w:rsidP="00DB63F5">
            <w:pPr>
              <w:pStyle w:val="TableText"/>
              <w:rPr>
                <w:lang w:val="fr-FR"/>
              </w:rPr>
            </w:pPr>
            <w:r w:rsidRPr="00F271F3">
              <w:rPr>
                <w:lang w:val="fr-FR"/>
              </w:rPr>
              <w:t xml:space="preserve">un décor </w:t>
            </w:r>
            <w:r w:rsidR="00C55394" w:rsidRPr="00F271F3">
              <w:rPr>
                <w:lang w:val="fr-FR"/>
              </w:rPr>
              <w:t xml:space="preserve">tunisien </w:t>
            </w:r>
            <w:r w:rsidRPr="00F271F3">
              <w:rPr>
                <w:lang w:val="fr-FR"/>
              </w:rPr>
              <w:t>traditionnel (1)</w:t>
            </w:r>
          </w:p>
          <w:p w14:paraId="7CECA2DE" w14:textId="77777777" w:rsidR="00B73DA4" w:rsidRPr="00F271F3" w:rsidRDefault="00B73DA4" w:rsidP="00DB63F5">
            <w:pPr>
              <w:pStyle w:val="TableText"/>
              <w:rPr>
                <w:lang w:val="fr-FR"/>
              </w:rPr>
            </w:pPr>
            <w:r w:rsidRPr="00F271F3">
              <w:rPr>
                <w:lang w:val="fr-FR"/>
              </w:rPr>
              <w:t>les saveurs du pays natal de Fayeda</w:t>
            </w:r>
            <w:r>
              <w:rPr>
                <w:lang w:val="fr-FR"/>
              </w:rPr>
              <w:t xml:space="preserve"> (1)</w:t>
            </w:r>
          </w:p>
        </w:tc>
        <w:tc>
          <w:tcPr>
            <w:tcW w:w="0" w:type="auto"/>
          </w:tcPr>
          <w:p w14:paraId="1D3107C6" w14:textId="77777777" w:rsidR="00B73DA4" w:rsidRDefault="00B73DA4" w:rsidP="00DB63F5">
            <w:pPr>
              <w:pStyle w:val="TableText"/>
              <w:rPr>
                <w:lang w:val="fr-FR"/>
              </w:rPr>
            </w:pPr>
          </w:p>
          <w:p w14:paraId="7D040AC5" w14:textId="77777777" w:rsidR="00B73DA4" w:rsidRDefault="00B73DA4" w:rsidP="00DB63F5">
            <w:pPr>
              <w:pStyle w:val="TableText"/>
              <w:rPr>
                <w:lang w:val="fr-FR"/>
              </w:rPr>
            </w:pPr>
          </w:p>
          <w:p w14:paraId="1F1E3196" w14:textId="77777777" w:rsidR="00B73DA4" w:rsidRPr="00F271F3" w:rsidRDefault="00B73DA4" w:rsidP="00DB63F5">
            <w:pPr>
              <w:pStyle w:val="TableText"/>
              <w:rPr>
                <w:lang w:val="fr-FR"/>
              </w:rPr>
            </w:pPr>
            <w:r>
              <w:rPr>
                <w:lang w:val="fr-FR"/>
              </w:rPr>
              <w:t>les saveurs tunisiennes/du pays natal de Fayeda/</w:t>
            </w:r>
            <w:r w:rsidRPr="00F271F3">
              <w:rPr>
                <w:lang w:val="fr-FR"/>
              </w:rPr>
              <w:t>de la Tunisie</w:t>
            </w:r>
          </w:p>
        </w:tc>
        <w:tc>
          <w:tcPr>
            <w:tcW w:w="0" w:type="auto"/>
          </w:tcPr>
          <w:p w14:paraId="64611172" w14:textId="77777777" w:rsidR="00B73DA4" w:rsidRPr="00066E15" w:rsidRDefault="00BA09BF" w:rsidP="00BA09BF">
            <w:pPr>
              <w:pStyle w:val="TableText"/>
              <w:rPr>
                <w:color w:val="FF0000"/>
                <w:lang w:val="fr-FR"/>
              </w:rPr>
            </w:pPr>
            <w:r>
              <w:rPr>
                <w:lang w:val="fr-FR"/>
              </w:rPr>
              <w:t>2</w:t>
            </w:r>
          </w:p>
        </w:tc>
      </w:tr>
      <w:tr w:rsidR="00B73DA4" w14:paraId="07AA8915" w14:textId="77777777" w:rsidTr="00B73DA4">
        <w:tc>
          <w:tcPr>
            <w:tcW w:w="0" w:type="auto"/>
          </w:tcPr>
          <w:p w14:paraId="10CEC8CB" w14:textId="77777777" w:rsidR="00B73DA4" w:rsidRDefault="00B73DA4" w:rsidP="00DB63F5">
            <w:pPr>
              <w:pStyle w:val="TableText"/>
            </w:pPr>
            <w:r>
              <w:t>4</w:t>
            </w:r>
          </w:p>
        </w:tc>
        <w:tc>
          <w:tcPr>
            <w:tcW w:w="0" w:type="auto"/>
          </w:tcPr>
          <w:p w14:paraId="67F9DF59" w14:textId="77777777" w:rsidR="00B73DA4" w:rsidRPr="00F271F3" w:rsidRDefault="00B73DA4" w:rsidP="00DB63F5">
            <w:pPr>
              <w:pStyle w:val="TableText"/>
              <w:rPr>
                <w:lang w:val="fr-FR"/>
              </w:rPr>
            </w:pPr>
            <w:r w:rsidRPr="00F271F3">
              <w:rPr>
                <w:lang w:val="fr-FR"/>
              </w:rPr>
              <w:t xml:space="preserve">Ils espèrent qu’elle </w:t>
            </w:r>
            <w:r w:rsidR="00C55394">
              <w:rPr>
                <w:lang w:val="fr-FR"/>
              </w:rPr>
              <w:t>devienne</w:t>
            </w:r>
            <w:r w:rsidRPr="00F271F3">
              <w:rPr>
                <w:lang w:val="fr-FR"/>
              </w:rPr>
              <w:t xml:space="preserve"> plus accessible pour les Français</w:t>
            </w:r>
            <w:r>
              <w:rPr>
                <w:lang w:val="fr-FR"/>
              </w:rPr>
              <w:t>.</w:t>
            </w:r>
          </w:p>
        </w:tc>
        <w:tc>
          <w:tcPr>
            <w:tcW w:w="0" w:type="auto"/>
          </w:tcPr>
          <w:p w14:paraId="77FA3DBC" w14:textId="77777777" w:rsidR="00B73DA4" w:rsidRPr="00F271F3" w:rsidRDefault="00B73DA4" w:rsidP="00DB63F5">
            <w:pPr>
              <w:pStyle w:val="TableText"/>
              <w:rPr>
                <w:lang w:val="fr-FR"/>
              </w:rPr>
            </w:pPr>
            <w:r w:rsidRPr="00F271F3">
              <w:rPr>
                <w:lang w:val="fr-FR"/>
              </w:rPr>
              <w:t>Que plus de Français y aient accès</w:t>
            </w:r>
            <w:r>
              <w:rPr>
                <w:lang w:val="fr-FR"/>
              </w:rPr>
              <w:t>.</w:t>
            </w:r>
          </w:p>
        </w:tc>
        <w:tc>
          <w:tcPr>
            <w:tcW w:w="0" w:type="auto"/>
          </w:tcPr>
          <w:p w14:paraId="561F3E6C" w14:textId="77777777" w:rsidR="00B73DA4" w:rsidRPr="00F271F3" w:rsidRDefault="00B73DA4" w:rsidP="00DB63F5">
            <w:pPr>
              <w:pStyle w:val="TableText"/>
              <w:rPr>
                <w:lang w:val="fr-FR"/>
              </w:rPr>
            </w:pPr>
            <w:r>
              <w:rPr>
                <w:lang w:val="fr-FR"/>
              </w:rPr>
              <w:t>1</w:t>
            </w:r>
          </w:p>
        </w:tc>
      </w:tr>
    </w:tbl>
    <w:p w14:paraId="5CA6136E" w14:textId="77777777" w:rsidR="00992B73" w:rsidRDefault="00992B73">
      <w:pPr>
        <w:rPr>
          <w:rFonts w:ascii="Arial" w:eastAsia="Calibri" w:hAnsi="Arial"/>
          <w:color w:val="009089"/>
          <w:sz w:val="32"/>
        </w:rPr>
      </w:pPr>
      <w:r>
        <w:br w:type="page"/>
      </w:r>
    </w:p>
    <w:p w14:paraId="3459A7EC" w14:textId="37373982" w:rsidR="00DB63F5" w:rsidRDefault="00DB63F5" w:rsidP="00D376FF">
      <w:pPr>
        <w:pStyle w:val="CHead"/>
      </w:pPr>
      <w:r>
        <w:lastRenderedPageBreak/>
        <w:t>Paper 1: Reading</w:t>
      </w:r>
    </w:p>
    <w:p w14:paraId="6E8BD289" w14:textId="30EB0417" w:rsidR="00BB7E55" w:rsidRDefault="00BB7E55" w:rsidP="00D376FF">
      <w:pPr>
        <w:pStyle w:val="DHead"/>
      </w:pPr>
      <w:r>
        <w:t>Vocabulary activities</w:t>
      </w:r>
      <w:r w:rsidR="009A59E3">
        <w:t xml:space="preserve"> (p. 18)</w:t>
      </w:r>
    </w:p>
    <w:p w14:paraId="0518CEC1" w14:textId="77777777" w:rsidR="00BB7E55" w:rsidRDefault="00BB7E55" w:rsidP="00BB7E55">
      <w:pPr>
        <w:pStyle w:val="ExerciseLetter"/>
      </w:pPr>
      <w:r>
        <w:t>1</w:t>
      </w:r>
    </w:p>
    <w:p w14:paraId="23C074B1" w14:textId="77777777" w:rsidR="00BB7E55" w:rsidRPr="00E25AA7" w:rsidRDefault="00E25AA7" w:rsidP="00C65B4A">
      <w:pPr>
        <w:pStyle w:val="BTBodyText"/>
        <w:rPr>
          <w:b/>
          <w:lang w:val="en-GB"/>
        </w:rPr>
      </w:pPr>
      <w:r w:rsidRPr="00E25AA7">
        <w:rPr>
          <w:b/>
          <w:lang w:val="en-GB"/>
        </w:rPr>
        <w:t>S</w:t>
      </w:r>
      <w:r w:rsidR="00BB7E55" w:rsidRPr="00E25AA7">
        <w:rPr>
          <w:b/>
          <w:lang w:val="en-GB"/>
        </w:rPr>
        <w:t>uggested</w:t>
      </w:r>
      <w:r w:rsidR="00C65B4A" w:rsidRPr="00E25AA7">
        <w:rPr>
          <w:b/>
          <w:lang w:val="en-GB"/>
        </w:rPr>
        <w:t xml:space="preserve"> answers</w:t>
      </w:r>
      <w:r w:rsidR="004B6A5A" w:rsidRPr="00E25AA7">
        <w:rPr>
          <w:b/>
          <w:lang w:val="en-GB"/>
        </w:rPr>
        <w:t>:</w:t>
      </w:r>
    </w:p>
    <w:p w14:paraId="4B786DA9" w14:textId="77777777" w:rsidR="00C07F3D" w:rsidRDefault="00C07F3D" w:rsidP="0040410A">
      <w:pPr>
        <w:pStyle w:val="NLNumberList"/>
        <w:numPr>
          <w:ilvl w:val="0"/>
          <w:numId w:val="14"/>
        </w:numPr>
        <w:rPr>
          <w:lang w:val="fr-FR"/>
        </w:rPr>
        <w:sectPr w:rsidR="00C07F3D" w:rsidSect="002010C8">
          <w:type w:val="continuous"/>
          <w:pgSz w:w="11906" w:h="16838"/>
          <w:pgMar w:top="1701" w:right="1701" w:bottom="1418" w:left="1985" w:header="709" w:footer="709" w:gutter="0"/>
          <w:cols w:space="708"/>
          <w:titlePg/>
          <w:docGrid w:linePitch="360"/>
        </w:sectPr>
      </w:pPr>
    </w:p>
    <w:p w14:paraId="29497515" w14:textId="68381B33" w:rsidR="00BB7E55" w:rsidRPr="00D640E9" w:rsidRDefault="00BB7E55" w:rsidP="0040410A">
      <w:pPr>
        <w:pStyle w:val="NLNumberList"/>
        <w:numPr>
          <w:ilvl w:val="0"/>
          <w:numId w:val="14"/>
        </w:numPr>
        <w:rPr>
          <w:lang w:val="fr-FR"/>
        </w:rPr>
      </w:pPr>
      <w:r w:rsidRPr="00D640E9">
        <w:rPr>
          <w:lang w:val="fr-FR"/>
        </w:rPr>
        <w:lastRenderedPageBreak/>
        <w:t>se comporter</w:t>
      </w:r>
    </w:p>
    <w:p w14:paraId="021D64C0" w14:textId="77777777" w:rsidR="00BB7E55" w:rsidRPr="00D640E9" w:rsidRDefault="00BB7E55" w:rsidP="0040410A">
      <w:pPr>
        <w:pStyle w:val="NLNumberList"/>
        <w:numPr>
          <w:ilvl w:val="0"/>
          <w:numId w:val="14"/>
        </w:numPr>
        <w:rPr>
          <w:lang w:val="fr-FR"/>
        </w:rPr>
      </w:pPr>
      <w:r w:rsidRPr="00D640E9">
        <w:rPr>
          <w:lang w:val="fr-FR"/>
        </w:rPr>
        <w:t>le laxisme</w:t>
      </w:r>
    </w:p>
    <w:p w14:paraId="3CAEBD1E" w14:textId="77777777" w:rsidR="00BB7E55" w:rsidRPr="00D640E9" w:rsidRDefault="00BB7E55" w:rsidP="0040410A">
      <w:pPr>
        <w:pStyle w:val="NLNumberList"/>
        <w:numPr>
          <w:ilvl w:val="0"/>
          <w:numId w:val="14"/>
        </w:numPr>
        <w:rPr>
          <w:lang w:val="fr-FR"/>
        </w:rPr>
      </w:pPr>
      <w:r w:rsidRPr="00D640E9">
        <w:rPr>
          <w:lang w:val="fr-FR"/>
        </w:rPr>
        <w:t>priver</w:t>
      </w:r>
    </w:p>
    <w:p w14:paraId="1699F78D" w14:textId="77777777" w:rsidR="00BB7E55" w:rsidRPr="00D640E9" w:rsidRDefault="00BB7E55" w:rsidP="0040410A">
      <w:pPr>
        <w:pStyle w:val="NLNumberList"/>
        <w:numPr>
          <w:ilvl w:val="0"/>
          <w:numId w:val="14"/>
        </w:numPr>
        <w:rPr>
          <w:lang w:val="fr-FR"/>
        </w:rPr>
      </w:pPr>
      <w:r w:rsidRPr="00D640E9">
        <w:rPr>
          <w:lang w:val="fr-FR"/>
        </w:rPr>
        <w:t>la promesse</w:t>
      </w:r>
    </w:p>
    <w:p w14:paraId="2BBAA9ED" w14:textId="77777777" w:rsidR="008A19D0" w:rsidRPr="008A19D0" w:rsidRDefault="0004079E" w:rsidP="0040410A">
      <w:pPr>
        <w:pStyle w:val="NLNumberList"/>
        <w:numPr>
          <w:ilvl w:val="0"/>
          <w:numId w:val="14"/>
        </w:numPr>
        <w:rPr>
          <w:lang w:val="fr-FR"/>
        </w:rPr>
      </w:pPr>
      <w:r>
        <w:rPr>
          <w:lang w:val="fr-FR"/>
        </w:rPr>
        <w:lastRenderedPageBreak/>
        <w:t>l’</w:t>
      </w:r>
      <w:r w:rsidR="00BB7E55" w:rsidRPr="00D640E9">
        <w:rPr>
          <w:lang w:val="fr-FR"/>
        </w:rPr>
        <w:t>amélioration</w:t>
      </w:r>
      <w:r>
        <w:rPr>
          <w:lang w:val="fr-FR"/>
        </w:rPr>
        <w:t xml:space="preserve"> (</w:t>
      </w:r>
      <w:r w:rsidRPr="0004079E">
        <w:rPr>
          <w:i/>
          <w:lang w:val="fr-FR"/>
        </w:rPr>
        <w:t>f</w:t>
      </w:r>
      <w:r>
        <w:rPr>
          <w:lang w:val="fr-FR"/>
        </w:rPr>
        <w:t>)</w:t>
      </w:r>
    </w:p>
    <w:p w14:paraId="3315AA70" w14:textId="77777777" w:rsidR="00BB7E55" w:rsidRPr="00D640E9" w:rsidRDefault="00BB7E55" w:rsidP="0040410A">
      <w:pPr>
        <w:pStyle w:val="NLNumberList"/>
        <w:numPr>
          <w:ilvl w:val="0"/>
          <w:numId w:val="14"/>
        </w:numPr>
        <w:rPr>
          <w:lang w:val="fr-FR"/>
        </w:rPr>
      </w:pPr>
      <w:r w:rsidRPr="00D640E9">
        <w:rPr>
          <w:lang w:val="fr-FR"/>
        </w:rPr>
        <w:t>frontalier</w:t>
      </w:r>
    </w:p>
    <w:p w14:paraId="61384D26" w14:textId="77777777" w:rsidR="00BB7E55" w:rsidRPr="00D640E9" w:rsidRDefault="00BB7E55" w:rsidP="0040410A">
      <w:pPr>
        <w:pStyle w:val="NLNumberList"/>
        <w:numPr>
          <w:ilvl w:val="0"/>
          <w:numId w:val="14"/>
        </w:numPr>
        <w:rPr>
          <w:lang w:val="fr-FR"/>
        </w:rPr>
      </w:pPr>
      <w:r w:rsidRPr="00D640E9">
        <w:rPr>
          <w:lang w:val="fr-FR"/>
        </w:rPr>
        <w:t>tolérer</w:t>
      </w:r>
    </w:p>
    <w:p w14:paraId="47F48910" w14:textId="77777777" w:rsidR="00BB7E55" w:rsidRPr="00D640E9" w:rsidRDefault="00BB7E55" w:rsidP="0040410A">
      <w:pPr>
        <w:pStyle w:val="NLNumberList"/>
        <w:numPr>
          <w:ilvl w:val="0"/>
          <w:numId w:val="14"/>
        </w:numPr>
        <w:rPr>
          <w:lang w:val="fr-FR"/>
        </w:rPr>
      </w:pPr>
      <w:r w:rsidRPr="00D640E9">
        <w:rPr>
          <w:lang w:val="fr-FR"/>
        </w:rPr>
        <w:t>soutenir</w:t>
      </w:r>
    </w:p>
    <w:p w14:paraId="2015F88E" w14:textId="77777777" w:rsidR="00C07F3D" w:rsidRDefault="00C07F3D" w:rsidP="00BB7E55">
      <w:pPr>
        <w:pStyle w:val="ExerciseLetter"/>
        <w:sectPr w:rsidR="00C07F3D" w:rsidSect="00C07F3D">
          <w:type w:val="continuous"/>
          <w:pgSz w:w="11906" w:h="16838"/>
          <w:pgMar w:top="1701" w:right="1701" w:bottom="1418" w:left="1985" w:header="709" w:footer="709" w:gutter="0"/>
          <w:cols w:num="2" w:space="708"/>
          <w:titlePg/>
          <w:docGrid w:linePitch="360"/>
        </w:sectPr>
      </w:pPr>
    </w:p>
    <w:p w14:paraId="0B3B17FD" w14:textId="6613C914" w:rsidR="00BB7E55" w:rsidRDefault="00C65B4A" w:rsidP="00BB7E55">
      <w:pPr>
        <w:pStyle w:val="ExerciseLetter"/>
      </w:pPr>
      <w:r>
        <w:lastRenderedPageBreak/>
        <w:t>2</w:t>
      </w:r>
    </w:p>
    <w:tbl>
      <w:tblPr>
        <w:tblStyle w:val="TableGrid"/>
        <w:tblW w:w="0" w:type="auto"/>
        <w:tblLook w:val="04A0" w:firstRow="1" w:lastRow="0" w:firstColumn="1" w:lastColumn="0" w:noHBand="0" w:noVBand="1"/>
      </w:tblPr>
      <w:tblGrid>
        <w:gridCol w:w="2828"/>
        <w:gridCol w:w="2792"/>
        <w:gridCol w:w="2816"/>
      </w:tblGrid>
      <w:tr w:rsidR="004B46BC" w:rsidRPr="00CE66DF" w14:paraId="48DE391C" w14:textId="77777777" w:rsidTr="0042691D">
        <w:tc>
          <w:tcPr>
            <w:tcW w:w="2828" w:type="dxa"/>
          </w:tcPr>
          <w:p w14:paraId="7513EAF9" w14:textId="77777777" w:rsidR="004B46BC" w:rsidRPr="00DF1708" w:rsidRDefault="004B46BC" w:rsidP="004B46BC">
            <w:pPr>
              <w:pStyle w:val="TableHead"/>
              <w:rPr>
                <w:lang w:val="fr-FR"/>
              </w:rPr>
            </w:pPr>
            <w:r w:rsidRPr="00DF1708">
              <w:rPr>
                <w:lang w:val="fr-FR"/>
              </w:rPr>
              <w:t>Nom</w:t>
            </w:r>
          </w:p>
        </w:tc>
        <w:tc>
          <w:tcPr>
            <w:tcW w:w="2792" w:type="dxa"/>
          </w:tcPr>
          <w:p w14:paraId="182A36CA" w14:textId="77777777" w:rsidR="004B46BC" w:rsidRPr="00DF1708" w:rsidRDefault="004B46BC" w:rsidP="004B46BC">
            <w:pPr>
              <w:pStyle w:val="TableHead"/>
              <w:rPr>
                <w:lang w:val="fr-FR"/>
              </w:rPr>
            </w:pPr>
            <w:r w:rsidRPr="00DF1708">
              <w:rPr>
                <w:lang w:val="fr-FR"/>
              </w:rPr>
              <w:t>Verbe</w:t>
            </w:r>
          </w:p>
        </w:tc>
        <w:tc>
          <w:tcPr>
            <w:tcW w:w="2816" w:type="dxa"/>
          </w:tcPr>
          <w:p w14:paraId="26849F41" w14:textId="77777777" w:rsidR="004B46BC" w:rsidRPr="00DF1708" w:rsidRDefault="004B46BC" w:rsidP="004B46BC">
            <w:pPr>
              <w:pStyle w:val="TableHead"/>
              <w:rPr>
                <w:lang w:val="fr-FR"/>
              </w:rPr>
            </w:pPr>
            <w:r w:rsidRPr="00DF1708">
              <w:rPr>
                <w:lang w:val="fr-FR"/>
              </w:rPr>
              <w:t>Adjectif</w:t>
            </w:r>
          </w:p>
        </w:tc>
      </w:tr>
      <w:tr w:rsidR="004B46BC" w:rsidRPr="00CE66DF" w14:paraId="772A7432" w14:textId="77777777" w:rsidTr="0042691D">
        <w:tc>
          <w:tcPr>
            <w:tcW w:w="2828" w:type="dxa"/>
          </w:tcPr>
          <w:p w14:paraId="1041BF5E" w14:textId="77777777" w:rsidR="004B46BC" w:rsidRPr="00916E4C" w:rsidRDefault="00D640E9" w:rsidP="004B46BC">
            <w:pPr>
              <w:pStyle w:val="TableText"/>
              <w:rPr>
                <w:b/>
                <w:lang w:val="fr-FR"/>
              </w:rPr>
            </w:pPr>
            <w:r w:rsidRPr="00916E4C">
              <w:rPr>
                <w:b/>
                <w:lang w:val="fr-FR"/>
              </w:rPr>
              <w:t>l’</w:t>
            </w:r>
            <w:r w:rsidR="004B46BC" w:rsidRPr="00916E4C">
              <w:rPr>
                <w:b/>
                <w:lang w:val="fr-FR"/>
              </w:rPr>
              <w:t>accord</w:t>
            </w:r>
          </w:p>
        </w:tc>
        <w:tc>
          <w:tcPr>
            <w:tcW w:w="2792" w:type="dxa"/>
          </w:tcPr>
          <w:p w14:paraId="4557249B" w14:textId="77777777" w:rsidR="004B46BC" w:rsidRPr="00916E4C" w:rsidRDefault="004B46BC" w:rsidP="004B46BC">
            <w:pPr>
              <w:pStyle w:val="TableText"/>
              <w:rPr>
                <w:lang w:val="fr-FR"/>
              </w:rPr>
            </w:pPr>
            <w:r w:rsidRPr="00916E4C">
              <w:rPr>
                <w:lang w:val="fr-FR"/>
              </w:rPr>
              <w:t>accorder</w:t>
            </w:r>
          </w:p>
        </w:tc>
        <w:tc>
          <w:tcPr>
            <w:tcW w:w="2816" w:type="dxa"/>
          </w:tcPr>
          <w:p w14:paraId="3B2435A3" w14:textId="77777777" w:rsidR="004B46BC" w:rsidRPr="00916E4C" w:rsidRDefault="004B46BC" w:rsidP="0042691D">
            <w:pPr>
              <w:pStyle w:val="TableText"/>
              <w:rPr>
                <w:b/>
                <w:lang w:val="fr-FR"/>
              </w:rPr>
            </w:pPr>
            <w:r w:rsidRPr="00916E4C">
              <w:rPr>
                <w:b/>
                <w:lang w:val="fr-FR"/>
              </w:rPr>
              <w:t>accordé</w:t>
            </w:r>
            <w:r w:rsidR="00D42086" w:rsidRPr="00916E4C">
              <w:rPr>
                <w:b/>
                <w:lang w:val="fr-FR"/>
              </w:rPr>
              <w:t xml:space="preserve">(e) </w:t>
            </w:r>
          </w:p>
        </w:tc>
      </w:tr>
      <w:tr w:rsidR="004B46BC" w:rsidRPr="00CE66DF" w14:paraId="71527D3B" w14:textId="77777777" w:rsidTr="0042691D">
        <w:tc>
          <w:tcPr>
            <w:tcW w:w="2828" w:type="dxa"/>
          </w:tcPr>
          <w:p w14:paraId="32B89508" w14:textId="77777777" w:rsidR="004B46BC" w:rsidRPr="00916E4C" w:rsidRDefault="00D640E9" w:rsidP="004B46BC">
            <w:pPr>
              <w:pStyle w:val="TableText"/>
              <w:rPr>
                <w:lang w:val="fr-FR"/>
              </w:rPr>
            </w:pPr>
            <w:r w:rsidRPr="00916E4C">
              <w:rPr>
                <w:lang w:val="fr-FR"/>
              </w:rPr>
              <w:t>l</w:t>
            </w:r>
            <w:r w:rsidR="004B46BC" w:rsidRPr="00916E4C">
              <w:rPr>
                <w:lang w:val="fr-FR"/>
              </w:rPr>
              <w:t>a discrimination</w:t>
            </w:r>
          </w:p>
        </w:tc>
        <w:tc>
          <w:tcPr>
            <w:tcW w:w="2792" w:type="dxa"/>
          </w:tcPr>
          <w:p w14:paraId="6E3A18EA" w14:textId="77777777" w:rsidR="004B46BC" w:rsidRPr="00916E4C" w:rsidRDefault="004B46BC" w:rsidP="004B46BC">
            <w:pPr>
              <w:pStyle w:val="TableText"/>
              <w:rPr>
                <w:b/>
                <w:lang w:val="fr-FR"/>
              </w:rPr>
            </w:pPr>
            <w:r w:rsidRPr="00916E4C">
              <w:rPr>
                <w:b/>
                <w:lang w:val="fr-FR"/>
              </w:rPr>
              <w:t>discriminer</w:t>
            </w:r>
          </w:p>
        </w:tc>
        <w:tc>
          <w:tcPr>
            <w:tcW w:w="2816" w:type="dxa"/>
          </w:tcPr>
          <w:p w14:paraId="45DAAE03" w14:textId="77777777" w:rsidR="004B46BC" w:rsidRPr="00916E4C" w:rsidRDefault="004B46BC" w:rsidP="004B46BC">
            <w:pPr>
              <w:pStyle w:val="TableText"/>
              <w:rPr>
                <w:b/>
                <w:lang w:val="fr-FR"/>
              </w:rPr>
            </w:pPr>
            <w:r w:rsidRPr="00BA09BF">
              <w:rPr>
                <w:b/>
                <w:lang w:val="fr-FR"/>
              </w:rPr>
              <w:t>discriminé</w:t>
            </w:r>
            <w:r w:rsidR="0053456B" w:rsidRPr="00916E4C">
              <w:rPr>
                <w:b/>
              </w:rPr>
              <w:t>(e)</w:t>
            </w:r>
          </w:p>
        </w:tc>
      </w:tr>
      <w:tr w:rsidR="004B46BC" w:rsidRPr="00CE66DF" w14:paraId="60EBD8BD" w14:textId="77777777" w:rsidTr="0042691D">
        <w:tc>
          <w:tcPr>
            <w:tcW w:w="2828" w:type="dxa"/>
          </w:tcPr>
          <w:p w14:paraId="049B3FF7" w14:textId="77777777" w:rsidR="004B46BC" w:rsidRPr="00916E4C" w:rsidRDefault="00D640E9" w:rsidP="004B46BC">
            <w:pPr>
              <w:pStyle w:val="TableText"/>
              <w:rPr>
                <w:b/>
                <w:lang w:val="fr-FR"/>
              </w:rPr>
            </w:pPr>
            <w:r w:rsidRPr="00916E4C">
              <w:rPr>
                <w:b/>
                <w:lang w:val="fr-FR"/>
              </w:rPr>
              <w:t>l</w:t>
            </w:r>
            <w:r w:rsidR="004B46BC" w:rsidRPr="00916E4C">
              <w:rPr>
                <w:b/>
                <w:lang w:val="fr-FR"/>
              </w:rPr>
              <w:t>a poursuite</w:t>
            </w:r>
          </w:p>
        </w:tc>
        <w:tc>
          <w:tcPr>
            <w:tcW w:w="2792" w:type="dxa"/>
          </w:tcPr>
          <w:p w14:paraId="52F1A033" w14:textId="77777777" w:rsidR="004B46BC" w:rsidRPr="00916E4C" w:rsidRDefault="004B46BC" w:rsidP="004B46BC">
            <w:pPr>
              <w:pStyle w:val="TableText"/>
              <w:rPr>
                <w:lang w:val="fr-FR"/>
              </w:rPr>
            </w:pPr>
            <w:r w:rsidRPr="00916E4C">
              <w:rPr>
                <w:lang w:val="fr-FR"/>
              </w:rPr>
              <w:t>poursuivre</w:t>
            </w:r>
          </w:p>
        </w:tc>
        <w:tc>
          <w:tcPr>
            <w:tcW w:w="2816" w:type="dxa"/>
          </w:tcPr>
          <w:p w14:paraId="1A9BAA95" w14:textId="77777777" w:rsidR="004B46BC" w:rsidRPr="00916E4C" w:rsidRDefault="004B46BC" w:rsidP="0042691D">
            <w:pPr>
              <w:pStyle w:val="TableText"/>
              <w:rPr>
                <w:b/>
                <w:lang w:val="fr-FR"/>
              </w:rPr>
            </w:pPr>
            <w:r w:rsidRPr="00916E4C">
              <w:rPr>
                <w:b/>
                <w:lang w:val="fr-FR"/>
              </w:rPr>
              <w:t>poursuivi</w:t>
            </w:r>
            <w:r w:rsidR="0053456B" w:rsidRPr="00916E4C">
              <w:rPr>
                <w:b/>
                <w:lang w:val="fr-FR"/>
              </w:rPr>
              <w:t xml:space="preserve">(e) </w:t>
            </w:r>
          </w:p>
        </w:tc>
      </w:tr>
      <w:tr w:rsidR="004B46BC" w:rsidRPr="00CE66DF" w14:paraId="62BB33ED" w14:textId="77777777" w:rsidTr="0042691D">
        <w:tc>
          <w:tcPr>
            <w:tcW w:w="2828" w:type="dxa"/>
          </w:tcPr>
          <w:p w14:paraId="52E6B6DB" w14:textId="77777777" w:rsidR="004B46BC" w:rsidRPr="00916E4C" w:rsidRDefault="001B6BF0" w:rsidP="004B46BC">
            <w:pPr>
              <w:pStyle w:val="TableText"/>
              <w:rPr>
                <w:lang w:val="fr-FR"/>
              </w:rPr>
            </w:pPr>
            <w:r w:rsidRPr="00916E4C">
              <w:rPr>
                <w:lang w:val="fr-FR"/>
              </w:rPr>
              <w:t>l’</w:t>
            </w:r>
            <w:r w:rsidR="004B46BC" w:rsidRPr="00916E4C">
              <w:rPr>
                <w:lang w:val="fr-FR"/>
              </w:rPr>
              <w:t>habitation</w:t>
            </w:r>
            <w:r w:rsidRPr="00916E4C">
              <w:rPr>
                <w:lang w:val="fr-FR"/>
              </w:rPr>
              <w:t xml:space="preserve"> (</w:t>
            </w:r>
            <w:r w:rsidRPr="00916E4C">
              <w:rPr>
                <w:i/>
                <w:lang w:val="fr-FR"/>
              </w:rPr>
              <w:t>f</w:t>
            </w:r>
            <w:r w:rsidRPr="00916E4C">
              <w:rPr>
                <w:lang w:val="fr-FR"/>
              </w:rPr>
              <w:t>)</w:t>
            </w:r>
          </w:p>
        </w:tc>
        <w:tc>
          <w:tcPr>
            <w:tcW w:w="2792" w:type="dxa"/>
          </w:tcPr>
          <w:p w14:paraId="7801D47C" w14:textId="77777777" w:rsidR="004B46BC" w:rsidRPr="00916E4C" w:rsidRDefault="004B46BC" w:rsidP="004B46BC">
            <w:pPr>
              <w:pStyle w:val="TableText"/>
              <w:rPr>
                <w:b/>
                <w:lang w:val="fr-FR"/>
              </w:rPr>
            </w:pPr>
            <w:r w:rsidRPr="00916E4C">
              <w:rPr>
                <w:b/>
                <w:lang w:val="fr-FR"/>
              </w:rPr>
              <w:t>habiter</w:t>
            </w:r>
          </w:p>
        </w:tc>
        <w:tc>
          <w:tcPr>
            <w:tcW w:w="2816" w:type="dxa"/>
          </w:tcPr>
          <w:p w14:paraId="79418C95" w14:textId="77777777" w:rsidR="004B46BC" w:rsidRPr="00916E4C" w:rsidRDefault="004B46BC" w:rsidP="004B46BC">
            <w:pPr>
              <w:pStyle w:val="TableText"/>
              <w:rPr>
                <w:b/>
                <w:lang w:val="fr-FR"/>
              </w:rPr>
            </w:pPr>
            <w:r w:rsidRPr="00916E4C">
              <w:rPr>
                <w:b/>
                <w:lang w:val="fr-FR"/>
              </w:rPr>
              <w:t>habit</w:t>
            </w:r>
            <w:r w:rsidRPr="00916E4C">
              <w:rPr>
                <w:b/>
              </w:rPr>
              <w:t>é</w:t>
            </w:r>
          </w:p>
        </w:tc>
      </w:tr>
      <w:tr w:rsidR="004B46BC" w:rsidRPr="00CE66DF" w14:paraId="7A2DA914" w14:textId="77777777" w:rsidTr="0042691D">
        <w:tc>
          <w:tcPr>
            <w:tcW w:w="2828" w:type="dxa"/>
          </w:tcPr>
          <w:p w14:paraId="42C3F86B" w14:textId="77777777" w:rsidR="004B46BC" w:rsidRPr="00916E4C" w:rsidRDefault="001B6BF0" w:rsidP="004B46BC">
            <w:pPr>
              <w:pStyle w:val="TableText"/>
              <w:rPr>
                <w:b/>
                <w:lang w:val="fr-FR"/>
              </w:rPr>
            </w:pPr>
            <w:r w:rsidRPr="00916E4C">
              <w:rPr>
                <w:b/>
                <w:lang w:val="fr-FR"/>
              </w:rPr>
              <w:t>l</w:t>
            </w:r>
            <w:r w:rsidR="004B46BC" w:rsidRPr="00916E4C">
              <w:rPr>
                <w:b/>
                <w:lang w:val="fr-FR"/>
              </w:rPr>
              <w:t>e d</w:t>
            </w:r>
            <w:r w:rsidR="004B46BC" w:rsidRPr="00916E4C">
              <w:rPr>
                <w:b/>
              </w:rPr>
              <w:t>é</w:t>
            </w:r>
            <w:r w:rsidR="004B46BC" w:rsidRPr="00916E4C">
              <w:rPr>
                <w:b/>
                <w:lang w:val="fr-FR"/>
              </w:rPr>
              <w:t>placement</w:t>
            </w:r>
          </w:p>
        </w:tc>
        <w:tc>
          <w:tcPr>
            <w:tcW w:w="2792" w:type="dxa"/>
          </w:tcPr>
          <w:p w14:paraId="731DFB3B" w14:textId="77777777" w:rsidR="004B46BC" w:rsidRPr="00916E4C" w:rsidRDefault="004B46BC" w:rsidP="004B46BC">
            <w:pPr>
              <w:pStyle w:val="TableText"/>
              <w:rPr>
                <w:lang w:val="fr-FR"/>
              </w:rPr>
            </w:pPr>
            <w:r w:rsidRPr="00916E4C">
              <w:rPr>
                <w:lang w:val="fr-FR"/>
              </w:rPr>
              <w:t>se déplacer</w:t>
            </w:r>
          </w:p>
        </w:tc>
        <w:tc>
          <w:tcPr>
            <w:tcW w:w="2816" w:type="dxa"/>
          </w:tcPr>
          <w:p w14:paraId="603C08E2" w14:textId="77777777" w:rsidR="004B46BC" w:rsidRPr="00916E4C" w:rsidRDefault="004B46BC" w:rsidP="004B46BC">
            <w:pPr>
              <w:pStyle w:val="TableText"/>
              <w:rPr>
                <w:b/>
              </w:rPr>
            </w:pPr>
            <w:r w:rsidRPr="00916E4C">
              <w:rPr>
                <w:b/>
              </w:rPr>
              <w:t>déplacé</w:t>
            </w:r>
            <w:r w:rsidR="00BA09BF">
              <w:rPr>
                <w:b/>
              </w:rPr>
              <w:t>(e)</w:t>
            </w:r>
          </w:p>
        </w:tc>
      </w:tr>
      <w:tr w:rsidR="004B46BC" w:rsidRPr="00CE66DF" w14:paraId="72347C77" w14:textId="77777777" w:rsidTr="0042691D">
        <w:tc>
          <w:tcPr>
            <w:tcW w:w="2828" w:type="dxa"/>
          </w:tcPr>
          <w:p w14:paraId="44BC6272" w14:textId="77777777" w:rsidR="004B46BC" w:rsidRPr="00916E4C" w:rsidRDefault="001B6BF0" w:rsidP="004B46BC">
            <w:pPr>
              <w:pStyle w:val="TableText"/>
              <w:rPr>
                <w:lang w:val="fr-FR"/>
              </w:rPr>
            </w:pPr>
            <w:r w:rsidRPr="00916E4C">
              <w:rPr>
                <w:lang w:val="fr-FR"/>
              </w:rPr>
              <w:t>l</w:t>
            </w:r>
            <w:r w:rsidR="004B46BC" w:rsidRPr="00916E4C">
              <w:rPr>
                <w:lang w:val="fr-FR"/>
              </w:rPr>
              <w:t>a pauvret</w:t>
            </w:r>
            <w:r w:rsidR="004B46BC" w:rsidRPr="00916E4C">
              <w:t>é</w:t>
            </w:r>
          </w:p>
        </w:tc>
        <w:tc>
          <w:tcPr>
            <w:tcW w:w="2792" w:type="dxa"/>
          </w:tcPr>
          <w:p w14:paraId="0A1984C3" w14:textId="77777777" w:rsidR="004B46BC" w:rsidRPr="00916E4C" w:rsidRDefault="004B46BC" w:rsidP="004B46BC">
            <w:pPr>
              <w:pStyle w:val="TableText"/>
              <w:rPr>
                <w:b/>
                <w:lang w:val="fr-FR"/>
              </w:rPr>
            </w:pPr>
            <w:r w:rsidRPr="00916E4C">
              <w:rPr>
                <w:b/>
                <w:lang w:val="fr-FR"/>
              </w:rPr>
              <w:t>appauvrir</w:t>
            </w:r>
          </w:p>
        </w:tc>
        <w:tc>
          <w:tcPr>
            <w:tcW w:w="2816" w:type="dxa"/>
          </w:tcPr>
          <w:p w14:paraId="1006DC0C" w14:textId="77777777" w:rsidR="004B46BC" w:rsidRPr="00916E4C" w:rsidRDefault="004B46BC" w:rsidP="004B46BC">
            <w:pPr>
              <w:pStyle w:val="TableText"/>
              <w:rPr>
                <w:b/>
                <w:lang w:val="fr-FR"/>
              </w:rPr>
            </w:pPr>
            <w:r w:rsidRPr="00916E4C">
              <w:rPr>
                <w:b/>
                <w:lang w:val="fr-FR"/>
              </w:rPr>
              <w:t>pauvre</w:t>
            </w:r>
          </w:p>
        </w:tc>
      </w:tr>
      <w:tr w:rsidR="004B46BC" w:rsidRPr="00CE66DF" w14:paraId="29BE367A" w14:textId="77777777" w:rsidTr="0042691D">
        <w:tc>
          <w:tcPr>
            <w:tcW w:w="2828" w:type="dxa"/>
          </w:tcPr>
          <w:p w14:paraId="6297E5B4" w14:textId="77777777" w:rsidR="004B46BC" w:rsidRPr="00916E4C" w:rsidRDefault="001B6BF0" w:rsidP="004B46BC">
            <w:pPr>
              <w:pStyle w:val="TableText"/>
              <w:rPr>
                <w:b/>
                <w:lang w:val="fr-FR"/>
              </w:rPr>
            </w:pPr>
            <w:r w:rsidRPr="00916E4C">
              <w:rPr>
                <w:b/>
                <w:lang w:val="fr-FR"/>
              </w:rPr>
              <w:t>l</w:t>
            </w:r>
            <w:r w:rsidR="004B46BC" w:rsidRPr="00916E4C">
              <w:rPr>
                <w:b/>
                <w:lang w:val="fr-FR"/>
              </w:rPr>
              <w:t>’aveuglement</w:t>
            </w:r>
            <w:r w:rsidR="00B67037" w:rsidRPr="00916E4C">
              <w:rPr>
                <w:b/>
                <w:lang w:val="fr-FR"/>
              </w:rPr>
              <w:t xml:space="preserve"> (</w:t>
            </w:r>
            <w:r w:rsidR="00B67037" w:rsidRPr="00916E4C">
              <w:rPr>
                <w:b/>
                <w:i/>
                <w:lang w:val="fr-FR"/>
              </w:rPr>
              <w:t>m</w:t>
            </w:r>
            <w:r w:rsidR="00B67037" w:rsidRPr="00916E4C">
              <w:rPr>
                <w:b/>
                <w:lang w:val="fr-FR"/>
              </w:rPr>
              <w:t>)</w:t>
            </w:r>
          </w:p>
        </w:tc>
        <w:tc>
          <w:tcPr>
            <w:tcW w:w="2792" w:type="dxa"/>
          </w:tcPr>
          <w:p w14:paraId="7854099F" w14:textId="77777777" w:rsidR="004B46BC" w:rsidRPr="00916E4C" w:rsidRDefault="004B46BC" w:rsidP="004B46BC">
            <w:pPr>
              <w:pStyle w:val="TableText"/>
              <w:rPr>
                <w:b/>
                <w:lang w:val="fr-FR"/>
              </w:rPr>
            </w:pPr>
            <w:r w:rsidRPr="00916E4C">
              <w:rPr>
                <w:b/>
                <w:lang w:val="fr-FR"/>
              </w:rPr>
              <w:t>aveugler</w:t>
            </w:r>
          </w:p>
        </w:tc>
        <w:tc>
          <w:tcPr>
            <w:tcW w:w="2816" w:type="dxa"/>
          </w:tcPr>
          <w:p w14:paraId="4B0213CB" w14:textId="77777777" w:rsidR="004B46BC" w:rsidRPr="00916E4C" w:rsidRDefault="004B46BC" w:rsidP="004B46BC">
            <w:pPr>
              <w:pStyle w:val="TableText"/>
              <w:rPr>
                <w:lang w:val="fr-FR"/>
              </w:rPr>
            </w:pPr>
            <w:r w:rsidRPr="00916E4C">
              <w:rPr>
                <w:lang w:val="fr-FR"/>
              </w:rPr>
              <w:t>aveugle</w:t>
            </w:r>
          </w:p>
        </w:tc>
      </w:tr>
      <w:tr w:rsidR="004B46BC" w:rsidRPr="00CE66DF" w14:paraId="1136275F" w14:textId="77777777" w:rsidTr="0042691D">
        <w:tc>
          <w:tcPr>
            <w:tcW w:w="2828" w:type="dxa"/>
          </w:tcPr>
          <w:p w14:paraId="013CB719" w14:textId="77777777" w:rsidR="004B46BC" w:rsidRPr="00916E4C" w:rsidRDefault="001B6BF0" w:rsidP="004B46BC">
            <w:pPr>
              <w:pStyle w:val="TableText"/>
              <w:rPr>
                <w:b/>
                <w:lang w:val="fr-FR"/>
              </w:rPr>
            </w:pPr>
            <w:r w:rsidRPr="00916E4C">
              <w:rPr>
                <w:b/>
                <w:lang w:val="fr-FR"/>
              </w:rPr>
              <w:t>l</w:t>
            </w:r>
            <w:r w:rsidR="004B46BC" w:rsidRPr="00916E4C">
              <w:rPr>
                <w:b/>
                <w:lang w:val="fr-FR"/>
              </w:rPr>
              <w:t>e handicap</w:t>
            </w:r>
          </w:p>
        </w:tc>
        <w:tc>
          <w:tcPr>
            <w:tcW w:w="2792" w:type="dxa"/>
          </w:tcPr>
          <w:p w14:paraId="1148E638" w14:textId="77777777" w:rsidR="004B46BC" w:rsidRPr="00916E4C" w:rsidRDefault="004B46BC" w:rsidP="004B46BC">
            <w:pPr>
              <w:pStyle w:val="TableText"/>
              <w:rPr>
                <w:b/>
                <w:lang w:val="fr-FR"/>
              </w:rPr>
            </w:pPr>
            <w:r w:rsidRPr="00916E4C">
              <w:rPr>
                <w:b/>
                <w:lang w:val="fr-FR"/>
              </w:rPr>
              <w:t>handicaper</w:t>
            </w:r>
          </w:p>
        </w:tc>
        <w:tc>
          <w:tcPr>
            <w:tcW w:w="2816" w:type="dxa"/>
          </w:tcPr>
          <w:p w14:paraId="34B4A54C" w14:textId="77777777" w:rsidR="004B46BC" w:rsidRPr="00916E4C" w:rsidRDefault="004B46BC" w:rsidP="004B46BC">
            <w:pPr>
              <w:pStyle w:val="TableText"/>
              <w:rPr>
                <w:lang w:val="fr-FR"/>
              </w:rPr>
            </w:pPr>
            <w:r w:rsidRPr="00916E4C">
              <w:rPr>
                <w:lang w:val="fr-FR"/>
              </w:rPr>
              <w:t>handicapé</w:t>
            </w:r>
            <w:r w:rsidR="001459A1" w:rsidRPr="00916E4C">
              <w:rPr>
                <w:lang w:val="fr-FR"/>
              </w:rPr>
              <w:t>(e)</w:t>
            </w:r>
          </w:p>
        </w:tc>
      </w:tr>
    </w:tbl>
    <w:p w14:paraId="65911FAB" w14:textId="77777777" w:rsidR="00C65B4A" w:rsidRDefault="004B46BC" w:rsidP="00BB7E55">
      <w:pPr>
        <w:pStyle w:val="ExerciseLetter"/>
      </w:pPr>
      <w:r>
        <w:t>3</w:t>
      </w:r>
    </w:p>
    <w:p w14:paraId="0B78D581" w14:textId="77777777" w:rsidR="004B46BC" w:rsidRDefault="00916E4C" w:rsidP="004B46BC">
      <w:pPr>
        <w:pStyle w:val="BTBodyText"/>
      </w:pPr>
      <w:r>
        <w:t>O</w:t>
      </w:r>
      <w:r w:rsidR="004B46BC">
        <w:t>wn answers</w:t>
      </w:r>
    </w:p>
    <w:p w14:paraId="35A360B9" w14:textId="24263125" w:rsidR="00C00D28" w:rsidRDefault="00C00D28" w:rsidP="00D376FF">
      <w:pPr>
        <w:pStyle w:val="DHead"/>
      </w:pPr>
      <w:r>
        <w:t>Grammar activities</w:t>
      </w:r>
      <w:r w:rsidR="00C07F3D">
        <w:t xml:space="preserve"> (pp. 19–21)</w:t>
      </w:r>
    </w:p>
    <w:p w14:paraId="57C26F26" w14:textId="77777777" w:rsidR="00C00D28" w:rsidRDefault="00585BCD" w:rsidP="00D376FF">
      <w:pPr>
        <w:pStyle w:val="EHead"/>
      </w:pPr>
      <w:r>
        <w:t>H15.2 Present subjunctive</w:t>
      </w:r>
    </w:p>
    <w:p w14:paraId="592EEBC1" w14:textId="77777777" w:rsidR="0063529F" w:rsidRDefault="0063529F" w:rsidP="004553AA">
      <w:pPr>
        <w:pStyle w:val="ExerciseLetter"/>
        <w:spacing w:before="120"/>
      </w:pPr>
      <w:r>
        <w:t>1</w:t>
      </w:r>
    </w:p>
    <w:p w14:paraId="2D798F5E" w14:textId="77777777" w:rsidR="004553AA" w:rsidRDefault="004553AA" w:rsidP="0040410A">
      <w:pPr>
        <w:pStyle w:val="NLNumberList"/>
        <w:numPr>
          <w:ilvl w:val="0"/>
          <w:numId w:val="15"/>
        </w:numPr>
        <w:rPr>
          <w:lang w:val="fr-FR"/>
        </w:rPr>
        <w:sectPr w:rsidR="004553AA" w:rsidSect="002010C8">
          <w:type w:val="continuous"/>
          <w:pgSz w:w="11906" w:h="16838"/>
          <w:pgMar w:top="1701" w:right="1701" w:bottom="1418" w:left="1985" w:header="709" w:footer="709" w:gutter="0"/>
          <w:cols w:space="708"/>
          <w:titlePg/>
          <w:docGrid w:linePitch="360"/>
        </w:sectPr>
      </w:pPr>
    </w:p>
    <w:p w14:paraId="78173AFA" w14:textId="1FA58F5C" w:rsidR="0063529F" w:rsidRPr="00DF1708" w:rsidRDefault="0063529F" w:rsidP="0040410A">
      <w:pPr>
        <w:pStyle w:val="NLNumberList"/>
        <w:numPr>
          <w:ilvl w:val="0"/>
          <w:numId w:val="15"/>
        </w:numPr>
        <w:rPr>
          <w:lang w:val="fr-FR"/>
        </w:rPr>
      </w:pPr>
      <w:r w:rsidRPr="00DF1708">
        <w:rPr>
          <w:lang w:val="fr-FR"/>
        </w:rPr>
        <w:lastRenderedPageBreak/>
        <w:t>recon</w:t>
      </w:r>
      <w:r w:rsidR="00D64AA0">
        <w:rPr>
          <w:lang w:val="fr-FR"/>
        </w:rPr>
        <w:t>n</w:t>
      </w:r>
      <w:r w:rsidRPr="00DF1708">
        <w:rPr>
          <w:lang w:val="fr-FR"/>
        </w:rPr>
        <w:t xml:space="preserve">aissions </w:t>
      </w:r>
    </w:p>
    <w:p w14:paraId="2E3E904B" w14:textId="77777777" w:rsidR="0063529F" w:rsidRPr="00DF1708" w:rsidRDefault="0063529F" w:rsidP="0040410A">
      <w:pPr>
        <w:pStyle w:val="NLNumberList"/>
        <w:numPr>
          <w:ilvl w:val="0"/>
          <w:numId w:val="15"/>
        </w:numPr>
        <w:rPr>
          <w:lang w:val="fr-FR"/>
        </w:rPr>
      </w:pPr>
      <w:r w:rsidRPr="00DF1708">
        <w:rPr>
          <w:lang w:val="fr-FR"/>
        </w:rPr>
        <w:t>font</w:t>
      </w:r>
    </w:p>
    <w:p w14:paraId="3132504F" w14:textId="77777777" w:rsidR="0063529F" w:rsidRPr="00DF1708" w:rsidRDefault="0063529F" w:rsidP="0040410A">
      <w:pPr>
        <w:pStyle w:val="NLNumberList"/>
        <w:numPr>
          <w:ilvl w:val="0"/>
          <w:numId w:val="15"/>
        </w:numPr>
        <w:rPr>
          <w:lang w:val="fr-FR"/>
        </w:rPr>
      </w:pPr>
      <w:r w:rsidRPr="00DF1708">
        <w:rPr>
          <w:lang w:val="fr-FR"/>
        </w:rPr>
        <w:t>ait</w:t>
      </w:r>
    </w:p>
    <w:p w14:paraId="723FAFFA" w14:textId="77777777" w:rsidR="0063529F" w:rsidRPr="00DF1708" w:rsidRDefault="0063529F" w:rsidP="0040410A">
      <w:pPr>
        <w:pStyle w:val="NLNumberList"/>
        <w:numPr>
          <w:ilvl w:val="0"/>
          <w:numId w:val="15"/>
        </w:numPr>
        <w:rPr>
          <w:lang w:val="fr-FR"/>
        </w:rPr>
      </w:pPr>
      <w:r w:rsidRPr="00DF1708">
        <w:rPr>
          <w:lang w:val="fr-FR"/>
        </w:rPr>
        <w:t xml:space="preserve">soit </w:t>
      </w:r>
    </w:p>
    <w:p w14:paraId="104EFC64" w14:textId="77777777" w:rsidR="0063529F" w:rsidRPr="00DF1708" w:rsidRDefault="0063529F" w:rsidP="0040410A">
      <w:pPr>
        <w:pStyle w:val="NLNumberList"/>
        <w:numPr>
          <w:ilvl w:val="0"/>
          <w:numId w:val="15"/>
        </w:numPr>
        <w:rPr>
          <w:lang w:val="fr-FR"/>
        </w:rPr>
      </w:pPr>
      <w:r w:rsidRPr="00DF1708">
        <w:rPr>
          <w:lang w:val="fr-FR"/>
        </w:rPr>
        <w:lastRenderedPageBreak/>
        <w:t>promettions</w:t>
      </w:r>
    </w:p>
    <w:p w14:paraId="41353177" w14:textId="77777777" w:rsidR="0063529F" w:rsidRPr="00DF1708" w:rsidRDefault="0063529F" w:rsidP="0040410A">
      <w:pPr>
        <w:pStyle w:val="NLNumberList"/>
        <w:numPr>
          <w:ilvl w:val="0"/>
          <w:numId w:val="15"/>
        </w:numPr>
        <w:rPr>
          <w:lang w:val="fr-FR"/>
        </w:rPr>
      </w:pPr>
      <w:r w:rsidRPr="00DF1708">
        <w:rPr>
          <w:lang w:val="fr-FR"/>
        </w:rPr>
        <w:t>puissent</w:t>
      </w:r>
    </w:p>
    <w:p w14:paraId="30B7715B" w14:textId="77777777" w:rsidR="0063529F" w:rsidRPr="00DF1708" w:rsidRDefault="0063529F" w:rsidP="0040410A">
      <w:pPr>
        <w:pStyle w:val="NLNumberList"/>
        <w:numPr>
          <w:ilvl w:val="0"/>
          <w:numId w:val="15"/>
        </w:numPr>
        <w:rPr>
          <w:lang w:val="fr-FR"/>
        </w:rPr>
      </w:pPr>
      <w:r w:rsidRPr="00DF1708">
        <w:rPr>
          <w:lang w:val="fr-FR"/>
        </w:rPr>
        <w:t>punissions</w:t>
      </w:r>
    </w:p>
    <w:p w14:paraId="088482B5" w14:textId="77777777" w:rsidR="0063529F" w:rsidRPr="00DF1708" w:rsidRDefault="0063529F" w:rsidP="0040410A">
      <w:pPr>
        <w:pStyle w:val="NLNumberList"/>
        <w:numPr>
          <w:ilvl w:val="0"/>
          <w:numId w:val="15"/>
        </w:numPr>
        <w:rPr>
          <w:lang w:val="fr-FR"/>
        </w:rPr>
      </w:pPr>
      <w:r w:rsidRPr="00DF1708">
        <w:rPr>
          <w:lang w:val="fr-FR"/>
        </w:rPr>
        <w:t>ne soit</w:t>
      </w:r>
    </w:p>
    <w:p w14:paraId="17E9F08B" w14:textId="77777777" w:rsidR="004553AA" w:rsidRDefault="004553AA" w:rsidP="0063529F">
      <w:pPr>
        <w:pStyle w:val="ExerciseLetter"/>
        <w:rPr>
          <w:lang w:val="fr-FR"/>
        </w:rPr>
        <w:sectPr w:rsidR="004553AA" w:rsidSect="004553AA">
          <w:type w:val="continuous"/>
          <w:pgSz w:w="11906" w:h="16838"/>
          <w:pgMar w:top="1701" w:right="1701" w:bottom="1418" w:left="1985" w:header="709" w:footer="709" w:gutter="0"/>
          <w:cols w:num="2" w:space="708"/>
          <w:titlePg/>
          <w:docGrid w:linePitch="360"/>
        </w:sectPr>
      </w:pPr>
    </w:p>
    <w:p w14:paraId="5E971AA4" w14:textId="2B7DE5E9" w:rsidR="0063529F" w:rsidRPr="00DF1708" w:rsidRDefault="006A1CF7" w:rsidP="0063529F">
      <w:pPr>
        <w:pStyle w:val="ExerciseLetter"/>
        <w:rPr>
          <w:lang w:val="fr-FR"/>
        </w:rPr>
      </w:pPr>
      <w:r w:rsidRPr="00DF1708">
        <w:rPr>
          <w:lang w:val="fr-FR"/>
        </w:rPr>
        <w:lastRenderedPageBreak/>
        <w:t>2</w:t>
      </w:r>
    </w:p>
    <w:p w14:paraId="7C1F8A72" w14:textId="77777777" w:rsidR="004553AA" w:rsidRDefault="004553AA" w:rsidP="0040410A">
      <w:pPr>
        <w:pStyle w:val="NLNumberList"/>
        <w:numPr>
          <w:ilvl w:val="0"/>
          <w:numId w:val="16"/>
        </w:numPr>
        <w:rPr>
          <w:lang w:val="fr-FR"/>
        </w:rPr>
        <w:sectPr w:rsidR="004553AA" w:rsidSect="002010C8">
          <w:type w:val="continuous"/>
          <w:pgSz w:w="11906" w:h="16838"/>
          <w:pgMar w:top="1701" w:right="1701" w:bottom="1418" w:left="1985" w:header="709" w:footer="709" w:gutter="0"/>
          <w:cols w:space="708"/>
          <w:titlePg/>
          <w:docGrid w:linePitch="360"/>
        </w:sectPr>
      </w:pPr>
    </w:p>
    <w:p w14:paraId="65E5EAF4" w14:textId="04BDB042" w:rsidR="006A1CF7" w:rsidRPr="00DF1708" w:rsidRDefault="006A1CF7" w:rsidP="0040410A">
      <w:pPr>
        <w:pStyle w:val="NLNumberList"/>
        <w:numPr>
          <w:ilvl w:val="0"/>
          <w:numId w:val="16"/>
        </w:numPr>
        <w:rPr>
          <w:lang w:val="fr-FR"/>
        </w:rPr>
      </w:pPr>
      <w:r w:rsidRPr="00DF1708">
        <w:rPr>
          <w:lang w:val="fr-FR"/>
        </w:rPr>
        <w:lastRenderedPageBreak/>
        <w:t>ignorent</w:t>
      </w:r>
    </w:p>
    <w:p w14:paraId="407389A1" w14:textId="77777777" w:rsidR="006A1CF7" w:rsidRPr="00DF1708" w:rsidRDefault="006A1CF7" w:rsidP="0040410A">
      <w:pPr>
        <w:pStyle w:val="NLNumberList"/>
        <w:numPr>
          <w:ilvl w:val="0"/>
          <w:numId w:val="16"/>
        </w:numPr>
        <w:rPr>
          <w:lang w:val="fr-FR"/>
        </w:rPr>
      </w:pPr>
      <w:r w:rsidRPr="00DF1708">
        <w:rPr>
          <w:lang w:val="fr-FR"/>
        </w:rPr>
        <w:t>soient</w:t>
      </w:r>
    </w:p>
    <w:p w14:paraId="2B73AA0D" w14:textId="77777777" w:rsidR="006A1CF7" w:rsidRPr="00DF1708" w:rsidRDefault="006A1CF7" w:rsidP="0040410A">
      <w:pPr>
        <w:pStyle w:val="NLNumberList"/>
        <w:numPr>
          <w:ilvl w:val="0"/>
          <w:numId w:val="16"/>
        </w:numPr>
        <w:rPr>
          <w:lang w:val="fr-FR"/>
        </w:rPr>
      </w:pPr>
      <w:r w:rsidRPr="00DF1708">
        <w:rPr>
          <w:lang w:val="fr-FR"/>
        </w:rPr>
        <w:t>soit</w:t>
      </w:r>
    </w:p>
    <w:p w14:paraId="0F4F6FEB" w14:textId="77777777" w:rsidR="006A1CF7" w:rsidRPr="00DF1708" w:rsidRDefault="006A1CF7" w:rsidP="0040410A">
      <w:pPr>
        <w:pStyle w:val="NLNumberList"/>
        <w:numPr>
          <w:ilvl w:val="0"/>
          <w:numId w:val="16"/>
        </w:numPr>
        <w:rPr>
          <w:lang w:val="fr-FR"/>
        </w:rPr>
      </w:pPr>
      <w:r w:rsidRPr="00DF1708">
        <w:rPr>
          <w:lang w:val="fr-FR"/>
        </w:rPr>
        <w:t>ait</w:t>
      </w:r>
    </w:p>
    <w:p w14:paraId="758550E0" w14:textId="77777777" w:rsidR="006A1CF7" w:rsidRPr="00DF1708" w:rsidRDefault="006A1CF7" w:rsidP="0040410A">
      <w:pPr>
        <w:pStyle w:val="NLNumberList"/>
        <w:numPr>
          <w:ilvl w:val="0"/>
          <w:numId w:val="16"/>
        </w:numPr>
        <w:rPr>
          <w:lang w:val="fr-FR"/>
        </w:rPr>
      </w:pPr>
      <w:r w:rsidRPr="00DF1708">
        <w:rPr>
          <w:lang w:val="fr-FR"/>
        </w:rPr>
        <w:lastRenderedPageBreak/>
        <w:t>possède</w:t>
      </w:r>
    </w:p>
    <w:p w14:paraId="167C9EA8" w14:textId="77777777" w:rsidR="006A1CF7" w:rsidRPr="00DF1708" w:rsidRDefault="006A1CF7" w:rsidP="0040410A">
      <w:pPr>
        <w:pStyle w:val="NLNumberList"/>
        <w:numPr>
          <w:ilvl w:val="0"/>
          <w:numId w:val="16"/>
        </w:numPr>
        <w:rPr>
          <w:lang w:val="fr-FR"/>
        </w:rPr>
      </w:pPr>
      <w:r w:rsidRPr="00DF1708">
        <w:rPr>
          <w:lang w:val="fr-FR"/>
        </w:rPr>
        <w:t>se sentent</w:t>
      </w:r>
    </w:p>
    <w:p w14:paraId="45DF617B" w14:textId="77777777" w:rsidR="006A1CF7" w:rsidRPr="00DF1708" w:rsidRDefault="006A1CF7" w:rsidP="0040410A">
      <w:pPr>
        <w:pStyle w:val="NLNumberList"/>
        <w:numPr>
          <w:ilvl w:val="0"/>
          <w:numId w:val="16"/>
        </w:numPr>
        <w:rPr>
          <w:lang w:val="fr-FR"/>
        </w:rPr>
      </w:pPr>
      <w:r w:rsidRPr="00DF1708">
        <w:rPr>
          <w:lang w:val="fr-FR"/>
        </w:rPr>
        <w:t>se focalise</w:t>
      </w:r>
    </w:p>
    <w:p w14:paraId="25AB8C58" w14:textId="77777777" w:rsidR="006A1CF7" w:rsidRPr="00DF1708" w:rsidRDefault="006A1CF7" w:rsidP="0040410A">
      <w:pPr>
        <w:pStyle w:val="NLNumberList"/>
        <w:numPr>
          <w:ilvl w:val="0"/>
          <w:numId w:val="16"/>
        </w:numPr>
        <w:rPr>
          <w:lang w:val="fr-FR"/>
        </w:rPr>
      </w:pPr>
      <w:r w:rsidRPr="00DF1708">
        <w:rPr>
          <w:lang w:val="fr-FR"/>
        </w:rPr>
        <w:t>essayions</w:t>
      </w:r>
    </w:p>
    <w:p w14:paraId="202316BB" w14:textId="77777777" w:rsidR="004553AA" w:rsidRDefault="004553AA" w:rsidP="0063529F">
      <w:pPr>
        <w:pStyle w:val="ExerciseLetter"/>
        <w:sectPr w:rsidR="004553AA" w:rsidSect="004553AA">
          <w:type w:val="continuous"/>
          <w:pgSz w:w="11906" w:h="16838"/>
          <w:pgMar w:top="1701" w:right="1701" w:bottom="1418" w:left="1985" w:header="709" w:footer="709" w:gutter="0"/>
          <w:cols w:num="2" w:space="708"/>
          <w:titlePg/>
          <w:docGrid w:linePitch="360"/>
        </w:sectPr>
      </w:pPr>
    </w:p>
    <w:p w14:paraId="4133CB95" w14:textId="610F39A3" w:rsidR="006A1CF7" w:rsidRDefault="006A1CF7" w:rsidP="0063529F">
      <w:pPr>
        <w:pStyle w:val="ExerciseLetter"/>
      </w:pPr>
      <w:r>
        <w:lastRenderedPageBreak/>
        <w:t>3</w:t>
      </w:r>
    </w:p>
    <w:p w14:paraId="7B15F522" w14:textId="77777777" w:rsidR="00491AF8" w:rsidRDefault="00491AF8" w:rsidP="00491AF8">
      <w:pPr>
        <w:pStyle w:val="BTBodyText"/>
        <w:rPr>
          <w:lang w:val="en-US"/>
        </w:rPr>
      </w:pPr>
      <w:r w:rsidRPr="008D5227">
        <w:rPr>
          <w:lang w:val="en-US"/>
        </w:rPr>
        <w:t>Own answers</w:t>
      </w:r>
      <w:r>
        <w:rPr>
          <w:lang w:val="en-US"/>
        </w:rPr>
        <w:t xml:space="preserve"> with the following sentence starters:</w:t>
      </w:r>
    </w:p>
    <w:p w14:paraId="146A09AC" w14:textId="77777777" w:rsidR="00491AF8" w:rsidRPr="00330703" w:rsidRDefault="00491AF8" w:rsidP="009A32FF">
      <w:pPr>
        <w:pStyle w:val="NLNumberList"/>
        <w:numPr>
          <w:ilvl w:val="0"/>
          <w:numId w:val="36"/>
        </w:numPr>
        <w:rPr>
          <w:lang w:val="fr-FR"/>
        </w:rPr>
      </w:pPr>
      <w:r w:rsidRPr="00330703">
        <w:rPr>
          <w:lang w:val="fr-FR"/>
        </w:rPr>
        <w:t>Il est dommage que</w:t>
      </w:r>
      <w:r w:rsidR="00330703">
        <w:rPr>
          <w:lang w:val="fr-FR"/>
        </w:rPr>
        <w:t>…</w:t>
      </w:r>
    </w:p>
    <w:p w14:paraId="4301C9C0" w14:textId="77777777" w:rsidR="00491AF8" w:rsidRPr="00330703" w:rsidRDefault="00330703" w:rsidP="009A32FF">
      <w:pPr>
        <w:pStyle w:val="NLNumberList"/>
        <w:numPr>
          <w:ilvl w:val="0"/>
          <w:numId w:val="36"/>
        </w:numPr>
        <w:rPr>
          <w:lang w:val="fr-FR"/>
        </w:rPr>
      </w:pPr>
      <w:r>
        <w:rPr>
          <w:lang w:val="fr-FR"/>
        </w:rPr>
        <w:t>Pour que…</w:t>
      </w:r>
    </w:p>
    <w:p w14:paraId="36A5A26B" w14:textId="77777777" w:rsidR="00491AF8" w:rsidRPr="00330703" w:rsidRDefault="00330703" w:rsidP="009A32FF">
      <w:pPr>
        <w:pStyle w:val="NLNumberList"/>
        <w:numPr>
          <w:ilvl w:val="0"/>
          <w:numId w:val="36"/>
        </w:numPr>
        <w:rPr>
          <w:lang w:val="fr-FR"/>
        </w:rPr>
      </w:pPr>
      <w:r>
        <w:rPr>
          <w:lang w:val="fr-FR"/>
        </w:rPr>
        <w:t>Bien que…</w:t>
      </w:r>
    </w:p>
    <w:p w14:paraId="0B54AA48" w14:textId="77777777" w:rsidR="00491AF8" w:rsidRPr="00330703" w:rsidRDefault="00330703" w:rsidP="009A32FF">
      <w:pPr>
        <w:pStyle w:val="NLNumberList"/>
        <w:numPr>
          <w:ilvl w:val="0"/>
          <w:numId w:val="36"/>
        </w:numPr>
        <w:rPr>
          <w:lang w:val="fr-FR"/>
        </w:rPr>
      </w:pPr>
      <w:r>
        <w:rPr>
          <w:lang w:val="fr-FR"/>
        </w:rPr>
        <w:t>Je déplore que…</w:t>
      </w:r>
    </w:p>
    <w:p w14:paraId="4A15439A" w14:textId="77777777" w:rsidR="00491AF8" w:rsidRPr="00330703" w:rsidRDefault="00330703" w:rsidP="009A32FF">
      <w:pPr>
        <w:pStyle w:val="NLNumberList"/>
        <w:numPr>
          <w:ilvl w:val="0"/>
          <w:numId w:val="36"/>
        </w:numPr>
        <w:rPr>
          <w:lang w:val="fr-FR"/>
        </w:rPr>
      </w:pPr>
      <w:r>
        <w:rPr>
          <w:lang w:val="fr-FR"/>
        </w:rPr>
        <w:t>Je suis étonné(e) que…</w:t>
      </w:r>
    </w:p>
    <w:p w14:paraId="2CCF54AC" w14:textId="77777777" w:rsidR="00491AF8" w:rsidRPr="00330703" w:rsidRDefault="00330703" w:rsidP="009A32FF">
      <w:pPr>
        <w:pStyle w:val="NLNumberList"/>
        <w:numPr>
          <w:ilvl w:val="0"/>
          <w:numId w:val="36"/>
        </w:numPr>
        <w:rPr>
          <w:lang w:val="fr-FR"/>
        </w:rPr>
      </w:pPr>
      <w:r>
        <w:rPr>
          <w:lang w:val="fr-FR"/>
        </w:rPr>
        <w:t>Il est regrettable que…</w:t>
      </w:r>
    </w:p>
    <w:p w14:paraId="28F00947" w14:textId="77777777" w:rsidR="00491AF8" w:rsidRPr="00330703" w:rsidRDefault="00330703" w:rsidP="009A32FF">
      <w:pPr>
        <w:pStyle w:val="NLNumberList"/>
        <w:numPr>
          <w:ilvl w:val="0"/>
          <w:numId w:val="36"/>
        </w:numPr>
        <w:rPr>
          <w:lang w:val="fr-FR"/>
        </w:rPr>
      </w:pPr>
      <w:r>
        <w:rPr>
          <w:lang w:val="fr-FR"/>
        </w:rPr>
        <w:t>Il est important que…</w:t>
      </w:r>
    </w:p>
    <w:p w14:paraId="1BA0A483" w14:textId="77777777" w:rsidR="00491AF8" w:rsidRPr="00330703" w:rsidRDefault="00330703" w:rsidP="009A32FF">
      <w:pPr>
        <w:pStyle w:val="NLNumberList"/>
        <w:numPr>
          <w:ilvl w:val="0"/>
          <w:numId w:val="36"/>
        </w:numPr>
        <w:rPr>
          <w:lang w:val="fr-FR"/>
        </w:rPr>
      </w:pPr>
      <w:r>
        <w:rPr>
          <w:lang w:val="fr-FR"/>
        </w:rPr>
        <w:t>Il vaut mieux que…</w:t>
      </w:r>
    </w:p>
    <w:p w14:paraId="7CD40682" w14:textId="77777777" w:rsidR="006A1CF7" w:rsidRDefault="009953B6" w:rsidP="00D376FF">
      <w:pPr>
        <w:pStyle w:val="EHead"/>
      </w:pPr>
      <w:r>
        <w:lastRenderedPageBreak/>
        <w:t xml:space="preserve">H15.3 </w:t>
      </w:r>
      <w:r w:rsidR="006A1CF7" w:rsidRPr="001B0A60">
        <w:t>Perfect subjunctive</w:t>
      </w:r>
    </w:p>
    <w:p w14:paraId="6D0AB005" w14:textId="77777777" w:rsidR="009953B6" w:rsidRDefault="009953B6" w:rsidP="004553AA">
      <w:pPr>
        <w:pStyle w:val="ExerciseLetter"/>
        <w:spacing w:before="120"/>
      </w:pPr>
      <w:r>
        <w:t>1</w:t>
      </w:r>
    </w:p>
    <w:p w14:paraId="4E0FA754" w14:textId="77777777" w:rsidR="00BD4A6D" w:rsidRDefault="00380D53" w:rsidP="00F77102">
      <w:pPr>
        <w:pStyle w:val="BTBodyText"/>
        <w:ind w:left="142"/>
        <w:rPr>
          <w:b/>
          <w:color w:val="31849B" w:themeColor="accent5" w:themeShade="BF"/>
        </w:rPr>
      </w:pPr>
      <w:r w:rsidRPr="00F77102">
        <w:rPr>
          <w:b/>
          <w:color w:val="31849B" w:themeColor="accent5" w:themeShade="BF"/>
        </w:rPr>
        <w:t xml:space="preserve">3 </w:t>
      </w:r>
      <w:r w:rsidR="00921CA0" w:rsidRPr="00D64AA0">
        <w:rPr>
          <w:lang w:val="en-GB"/>
        </w:rPr>
        <w:t>They regretted that there was a lack of resources for the support of illegal workers.</w:t>
      </w:r>
    </w:p>
    <w:p w14:paraId="49931091" w14:textId="77777777" w:rsidR="00BD4A6D" w:rsidRDefault="00380D53" w:rsidP="00F77102">
      <w:pPr>
        <w:pStyle w:val="BTBodyText"/>
        <w:ind w:left="142"/>
        <w:rPr>
          <w:b/>
          <w:color w:val="31849B" w:themeColor="accent5" w:themeShade="BF"/>
        </w:rPr>
      </w:pPr>
      <w:r w:rsidRPr="00F77102">
        <w:rPr>
          <w:b/>
          <w:color w:val="31849B" w:themeColor="accent5" w:themeShade="BF"/>
        </w:rPr>
        <w:t xml:space="preserve">4 </w:t>
      </w:r>
      <w:r w:rsidR="00921CA0" w:rsidRPr="00D64AA0">
        <w:rPr>
          <w:lang w:val="en-GB"/>
        </w:rPr>
        <w:t xml:space="preserve">I don’t believe that this place has </w:t>
      </w:r>
      <w:r w:rsidR="008D5227" w:rsidRPr="00D64AA0">
        <w:rPr>
          <w:lang w:val="en-GB"/>
        </w:rPr>
        <w:t>i</w:t>
      </w:r>
      <w:r w:rsidR="00921CA0" w:rsidRPr="00D64AA0">
        <w:rPr>
          <w:lang w:val="en-GB"/>
        </w:rPr>
        <w:t>mproved access to its services enough.</w:t>
      </w:r>
    </w:p>
    <w:p w14:paraId="29EF565B" w14:textId="77777777" w:rsidR="00921CA0" w:rsidRDefault="00380D53" w:rsidP="00C65524">
      <w:pPr>
        <w:pStyle w:val="BTBodyText"/>
        <w:tabs>
          <w:tab w:val="clear" w:pos="1701"/>
          <w:tab w:val="left" w:pos="851"/>
        </w:tabs>
        <w:ind w:left="308" w:hanging="166"/>
      </w:pPr>
      <w:r w:rsidRPr="00F77102">
        <w:rPr>
          <w:b/>
          <w:color w:val="31849B" w:themeColor="accent5" w:themeShade="BF"/>
        </w:rPr>
        <w:t xml:space="preserve">7 </w:t>
      </w:r>
      <w:r w:rsidR="00921CA0" w:rsidRPr="00D64AA0">
        <w:rPr>
          <w:lang w:val="en-GB"/>
        </w:rPr>
        <w:t>It is very surprising that this museum has not promis</w:t>
      </w:r>
      <w:r w:rsidR="008F1D4C">
        <w:rPr>
          <w:lang w:val="en-GB"/>
        </w:rPr>
        <w:t>ed to improve its buildings for</w:t>
      </w:r>
      <w:r w:rsidR="00BD4A6D">
        <w:rPr>
          <w:lang w:val="en-GB"/>
        </w:rPr>
        <w:t xml:space="preserve"> </w:t>
      </w:r>
      <w:r w:rsidR="00921CA0" w:rsidRPr="00D64AA0">
        <w:rPr>
          <w:lang w:val="en-GB"/>
        </w:rPr>
        <w:t>disabled people.</w:t>
      </w:r>
    </w:p>
    <w:p w14:paraId="5DD0A611" w14:textId="77777777" w:rsidR="006A1CF7" w:rsidRDefault="00380D53" w:rsidP="0063529F">
      <w:pPr>
        <w:pStyle w:val="ExerciseLetter"/>
      </w:pPr>
      <w:r>
        <w:t>2</w:t>
      </w:r>
    </w:p>
    <w:p w14:paraId="32DFB2ED" w14:textId="77777777" w:rsidR="0034452F" w:rsidRDefault="0034452F" w:rsidP="0040410A">
      <w:pPr>
        <w:pStyle w:val="NLNumberList"/>
        <w:numPr>
          <w:ilvl w:val="0"/>
          <w:numId w:val="17"/>
        </w:numPr>
        <w:rPr>
          <w:lang w:val="fr-FR"/>
        </w:rPr>
        <w:sectPr w:rsidR="0034452F" w:rsidSect="002010C8">
          <w:type w:val="continuous"/>
          <w:pgSz w:w="11906" w:h="16838"/>
          <w:pgMar w:top="1701" w:right="1701" w:bottom="1418" w:left="1985" w:header="709" w:footer="709" w:gutter="0"/>
          <w:cols w:space="708"/>
          <w:titlePg/>
          <w:docGrid w:linePitch="360"/>
        </w:sectPr>
      </w:pPr>
    </w:p>
    <w:p w14:paraId="287FBF2E" w14:textId="33B14638" w:rsidR="00380D53" w:rsidRPr="008D5227" w:rsidRDefault="00752067" w:rsidP="0040410A">
      <w:pPr>
        <w:pStyle w:val="NLNumberList"/>
        <w:numPr>
          <w:ilvl w:val="0"/>
          <w:numId w:val="17"/>
        </w:numPr>
        <w:rPr>
          <w:lang w:val="fr-FR"/>
        </w:rPr>
      </w:pPr>
      <w:r>
        <w:rPr>
          <w:lang w:val="fr-FR"/>
        </w:rPr>
        <w:lastRenderedPageBreak/>
        <w:t>aient amélioré</w:t>
      </w:r>
    </w:p>
    <w:p w14:paraId="47D61BDB" w14:textId="77777777" w:rsidR="00380D53" w:rsidRPr="008D5227" w:rsidRDefault="00380D53" w:rsidP="0040410A">
      <w:pPr>
        <w:pStyle w:val="NLNumberList"/>
        <w:numPr>
          <w:ilvl w:val="0"/>
          <w:numId w:val="17"/>
        </w:numPr>
        <w:rPr>
          <w:lang w:val="fr-FR"/>
        </w:rPr>
      </w:pPr>
      <w:r w:rsidRPr="008D5227">
        <w:rPr>
          <w:lang w:val="fr-FR"/>
        </w:rPr>
        <w:t>n’aient rien promis</w:t>
      </w:r>
    </w:p>
    <w:p w14:paraId="7BF779B8" w14:textId="77777777" w:rsidR="00380D53" w:rsidRPr="008D5227" w:rsidRDefault="00752067" w:rsidP="0040410A">
      <w:pPr>
        <w:pStyle w:val="NLNumberList"/>
        <w:numPr>
          <w:ilvl w:val="0"/>
          <w:numId w:val="17"/>
        </w:numPr>
        <w:rPr>
          <w:lang w:val="fr-FR"/>
        </w:rPr>
      </w:pPr>
      <w:r>
        <w:rPr>
          <w:lang w:val="fr-FR"/>
        </w:rPr>
        <w:t>ait eu</w:t>
      </w:r>
    </w:p>
    <w:p w14:paraId="60058DE4" w14:textId="77777777" w:rsidR="00380D53" w:rsidRPr="008D5227" w:rsidRDefault="00380D53" w:rsidP="0040410A">
      <w:pPr>
        <w:pStyle w:val="NLNumberList"/>
        <w:numPr>
          <w:ilvl w:val="0"/>
          <w:numId w:val="17"/>
        </w:numPr>
        <w:rPr>
          <w:lang w:val="fr-FR"/>
        </w:rPr>
      </w:pPr>
      <w:r w:rsidRPr="008D5227">
        <w:rPr>
          <w:lang w:val="fr-FR"/>
        </w:rPr>
        <w:t>ne les aient pas remis</w:t>
      </w:r>
    </w:p>
    <w:p w14:paraId="50213C05" w14:textId="77777777" w:rsidR="00380D53" w:rsidRPr="008D5227" w:rsidRDefault="00380D53" w:rsidP="0040410A">
      <w:pPr>
        <w:pStyle w:val="NLNumberList"/>
        <w:numPr>
          <w:ilvl w:val="0"/>
          <w:numId w:val="17"/>
        </w:numPr>
        <w:rPr>
          <w:lang w:val="fr-FR"/>
        </w:rPr>
      </w:pPr>
      <w:r w:rsidRPr="008D5227">
        <w:rPr>
          <w:lang w:val="fr-FR"/>
        </w:rPr>
        <w:lastRenderedPageBreak/>
        <w:t>en aient valu</w:t>
      </w:r>
      <w:r w:rsidR="00C55394">
        <w:rPr>
          <w:lang w:val="fr-FR"/>
        </w:rPr>
        <w:t xml:space="preserve"> la peine</w:t>
      </w:r>
    </w:p>
    <w:p w14:paraId="26085DA4" w14:textId="77777777" w:rsidR="00380D53" w:rsidRPr="008D5227" w:rsidRDefault="00380D53" w:rsidP="0040410A">
      <w:pPr>
        <w:pStyle w:val="NLNumberList"/>
        <w:numPr>
          <w:ilvl w:val="0"/>
          <w:numId w:val="17"/>
        </w:numPr>
        <w:rPr>
          <w:lang w:val="fr-FR"/>
        </w:rPr>
      </w:pPr>
      <w:r w:rsidRPr="008D5227">
        <w:rPr>
          <w:lang w:val="fr-FR"/>
        </w:rPr>
        <w:t>aient dû</w:t>
      </w:r>
    </w:p>
    <w:p w14:paraId="29FD1D8B" w14:textId="77777777" w:rsidR="00380D53" w:rsidRPr="008D5227" w:rsidRDefault="00D0606E" w:rsidP="0040410A">
      <w:pPr>
        <w:pStyle w:val="NLNumberList"/>
        <w:numPr>
          <w:ilvl w:val="0"/>
          <w:numId w:val="17"/>
        </w:numPr>
        <w:rPr>
          <w:lang w:val="fr-FR"/>
        </w:rPr>
      </w:pPr>
      <w:r>
        <w:rPr>
          <w:lang w:val="fr-FR"/>
        </w:rPr>
        <w:t>a</w:t>
      </w:r>
      <w:r w:rsidR="00380D53" w:rsidRPr="008D5227">
        <w:rPr>
          <w:lang w:val="fr-FR"/>
        </w:rPr>
        <w:t>ient augmenté</w:t>
      </w:r>
    </w:p>
    <w:p w14:paraId="6E63237A" w14:textId="77777777" w:rsidR="00380D53" w:rsidRPr="008D5227" w:rsidRDefault="00380D53" w:rsidP="0040410A">
      <w:pPr>
        <w:pStyle w:val="NLNumberList"/>
        <w:numPr>
          <w:ilvl w:val="0"/>
          <w:numId w:val="17"/>
        </w:numPr>
        <w:rPr>
          <w:lang w:val="fr-FR"/>
        </w:rPr>
      </w:pPr>
      <w:r w:rsidRPr="008D5227">
        <w:rPr>
          <w:lang w:val="fr-FR"/>
        </w:rPr>
        <w:t>aient fait face</w:t>
      </w:r>
    </w:p>
    <w:p w14:paraId="1063AAF0" w14:textId="77777777" w:rsidR="0034452F" w:rsidRDefault="0034452F" w:rsidP="0063529F">
      <w:pPr>
        <w:pStyle w:val="ExerciseLetter"/>
        <w:sectPr w:rsidR="0034452F" w:rsidSect="0034452F">
          <w:type w:val="continuous"/>
          <w:pgSz w:w="11906" w:h="16838"/>
          <w:pgMar w:top="1701" w:right="1701" w:bottom="1418" w:left="1985" w:header="709" w:footer="709" w:gutter="0"/>
          <w:cols w:num="2" w:space="708"/>
          <w:titlePg/>
          <w:docGrid w:linePitch="360"/>
        </w:sectPr>
      </w:pPr>
    </w:p>
    <w:p w14:paraId="6C54F22F" w14:textId="4AE00D1B" w:rsidR="00380D53" w:rsidRDefault="00926795" w:rsidP="0063529F">
      <w:pPr>
        <w:pStyle w:val="ExerciseLetter"/>
      </w:pPr>
      <w:r>
        <w:lastRenderedPageBreak/>
        <w:t>3</w:t>
      </w:r>
    </w:p>
    <w:p w14:paraId="11DBE073" w14:textId="77777777" w:rsidR="00926795" w:rsidRPr="008D5227" w:rsidRDefault="008D5227" w:rsidP="00926795">
      <w:pPr>
        <w:pStyle w:val="BTBodyText"/>
        <w:rPr>
          <w:lang w:val="en-US"/>
        </w:rPr>
      </w:pPr>
      <w:r w:rsidRPr="008D5227">
        <w:rPr>
          <w:lang w:val="en-US"/>
        </w:rPr>
        <w:t>O</w:t>
      </w:r>
      <w:r w:rsidR="00926795" w:rsidRPr="008D5227">
        <w:rPr>
          <w:lang w:val="en-US"/>
        </w:rPr>
        <w:t>wn answers</w:t>
      </w:r>
    </w:p>
    <w:p w14:paraId="3B3E5A7E" w14:textId="5AA182C4" w:rsidR="00083B1C" w:rsidRDefault="00083B1C" w:rsidP="00D376FF">
      <w:pPr>
        <w:pStyle w:val="DHead"/>
      </w:pPr>
      <w:r>
        <w:t>Exam-style questions</w:t>
      </w:r>
      <w:r w:rsidR="0034452F">
        <w:t xml:space="preserve"> (pp. 22–26)</w:t>
      </w:r>
    </w:p>
    <w:p w14:paraId="6140D193" w14:textId="77777777" w:rsidR="001A2C15" w:rsidRPr="001A2C15" w:rsidRDefault="0034335A" w:rsidP="001A2C15">
      <w:pPr>
        <w:pStyle w:val="ExerciseLetter"/>
        <w:spacing w:before="120"/>
        <w:rPr>
          <w:lang w:val="en-GB"/>
        </w:rPr>
      </w:pPr>
      <w:r>
        <w:t>1</w:t>
      </w:r>
      <w:r w:rsidR="001A2C15">
        <w:t xml:space="preserve"> </w:t>
      </w:r>
      <w:r w:rsidR="001A2C15" w:rsidRPr="001A2C15">
        <w:rPr>
          <w:b w:val="0"/>
          <w:lang w:val="en-GB"/>
        </w:rPr>
        <w:t>Le Québec accueille les immigrants à bras ouverts</w:t>
      </w:r>
    </w:p>
    <w:p w14:paraId="23C66619" w14:textId="77777777" w:rsidR="0034452F" w:rsidRDefault="0034452F" w:rsidP="0040410A">
      <w:pPr>
        <w:pStyle w:val="NLNumberList"/>
        <w:numPr>
          <w:ilvl w:val="0"/>
          <w:numId w:val="18"/>
        </w:numPr>
        <w:sectPr w:rsidR="0034452F" w:rsidSect="002010C8">
          <w:type w:val="continuous"/>
          <w:pgSz w:w="11906" w:h="16838"/>
          <w:pgMar w:top="1701" w:right="1701" w:bottom="1418" w:left="1985" w:header="709" w:footer="709" w:gutter="0"/>
          <w:cols w:space="708"/>
          <w:titlePg/>
          <w:docGrid w:linePitch="360"/>
        </w:sectPr>
      </w:pPr>
    </w:p>
    <w:p w14:paraId="5E04CF82" w14:textId="01228148" w:rsidR="0034335A" w:rsidRDefault="0034335A" w:rsidP="0040410A">
      <w:pPr>
        <w:pStyle w:val="NLNumberList"/>
        <w:numPr>
          <w:ilvl w:val="0"/>
          <w:numId w:val="18"/>
        </w:numPr>
      </w:pPr>
      <w:r>
        <w:lastRenderedPageBreak/>
        <w:t>F</w:t>
      </w:r>
    </w:p>
    <w:p w14:paraId="79998E48" w14:textId="77777777" w:rsidR="0034335A" w:rsidRDefault="0034335A" w:rsidP="0040410A">
      <w:pPr>
        <w:pStyle w:val="NLNumberList"/>
        <w:numPr>
          <w:ilvl w:val="0"/>
          <w:numId w:val="18"/>
        </w:numPr>
      </w:pPr>
      <w:r>
        <w:t>F</w:t>
      </w:r>
    </w:p>
    <w:p w14:paraId="12F45B1E" w14:textId="77777777" w:rsidR="0034335A" w:rsidRDefault="0034335A" w:rsidP="0040410A">
      <w:pPr>
        <w:pStyle w:val="NLNumberList"/>
        <w:numPr>
          <w:ilvl w:val="0"/>
          <w:numId w:val="18"/>
        </w:numPr>
      </w:pPr>
      <w:r>
        <w:t>ND</w:t>
      </w:r>
    </w:p>
    <w:p w14:paraId="43584439" w14:textId="77777777" w:rsidR="0034335A" w:rsidRDefault="0034335A" w:rsidP="0040410A">
      <w:pPr>
        <w:pStyle w:val="NLNumberList"/>
        <w:numPr>
          <w:ilvl w:val="0"/>
          <w:numId w:val="18"/>
        </w:numPr>
      </w:pPr>
      <w:r>
        <w:t>F</w:t>
      </w:r>
    </w:p>
    <w:p w14:paraId="2C3E0CA2" w14:textId="77777777" w:rsidR="0034335A" w:rsidRDefault="0034335A" w:rsidP="0040410A">
      <w:pPr>
        <w:pStyle w:val="NLNumberList"/>
        <w:numPr>
          <w:ilvl w:val="0"/>
          <w:numId w:val="18"/>
        </w:numPr>
      </w:pPr>
      <w:r>
        <w:lastRenderedPageBreak/>
        <w:t>V</w:t>
      </w:r>
    </w:p>
    <w:p w14:paraId="63777918" w14:textId="77777777" w:rsidR="0034335A" w:rsidRDefault="0034335A" w:rsidP="0040410A">
      <w:pPr>
        <w:pStyle w:val="NLNumberList"/>
        <w:numPr>
          <w:ilvl w:val="0"/>
          <w:numId w:val="18"/>
        </w:numPr>
      </w:pPr>
      <w:r>
        <w:t>ND</w:t>
      </w:r>
    </w:p>
    <w:p w14:paraId="796D6A2D" w14:textId="77777777" w:rsidR="0034335A" w:rsidRDefault="0034335A" w:rsidP="0040410A">
      <w:pPr>
        <w:pStyle w:val="NLNumberList"/>
        <w:numPr>
          <w:ilvl w:val="0"/>
          <w:numId w:val="18"/>
        </w:numPr>
      </w:pPr>
      <w:r>
        <w:t>V</w:t>
      </w:r>
    </w:p>
    <w:p w14:paraId="758F4617" w14:textId="77777777" w:rsidR="0034335A" w:rsidRDefault="0034335A" w:rsidP="0040410A">
      <w:pPr>
        <w:pStyle w:val="NLNumberList"/>
        <w:numPr>
          <w:ilvl w:val="0"/>
          <w:numId w:val="18"/>
        </w:numPr>
      </w:pPr>
      <w:r>
        <w:t>V</w:t>
      </w:r>
    </w:p>
    <w:p w14:paraId="1480E967" w14:textId="77777777" w:rsidR="0034335A" w:rsidRDefault="0034335A" w:rsidP="0040410A">
      <w:pPr>
        <w:pStyle w:val="NLNumberList"/>
        <w:numPr>
          <w:ilvl w:val="0"/>
          <w:numId w:val="18"/>
        </w:numPr>
      </w:pPr>
      <w:r>
        <w:lastRenderedPageBreak/>
        <w:t>F</w:t>
      </w:r>
    </w:p>
    <w:p w14:paraId="3086D070" w14:textId="77777777" w:rsidR="0034335A" w:rsidRPr="003D1EE2" w:rsidRDefault="0034335A" w:rsidP="0040410A">
      <w:pPr>
        <w:pStyle w:val="NLNumberList"/>
        <w:numPr>
          <w:ilvl w:val="0"/>
          <w:numId w:val="18"/>
        </w:numPr>
      </w:pPr>
      <w:r w:rsidRPr="003D1EE2">
        <w:t>ND</w:t>
      </w:r>
    </w:p>
    <w:p w14:paraId="0E6EA4D8" w14:textId="77777777" w:rsidR="0034452F" w:rsidRDefault="0034452F" w:rsidP="00996C1D">
      <w:pPr>
        <w:pStyle w:val="ExerciseLetter"/>
        <w:sectPr w:rsidR="0034452F" w:rsidSect="00901C39">
          <w:type w:val="continuous"/>
          <w:pgSz w:w="11906" w:h="16838"/>
          <w:pgMar w:top="1701" w:right="1701" w:bottom="1418" w:left="1985" w:header="709" w:footer="709" w:gutter="0"/>
          <w:cols w:num="3" w:space="708"/>
          <w:titlePg/>
          <w:docGrid w:linePitch="360"/>
        </w:sectPr>
      </w:pPr>
    </w:p>
    <w:p w14:paraId="11B64939" w14:textId="77777777" w:rsidR="000E7B4D" w:rsidRPr="000E7B4D" w:rsidRDefault="00996C1D" w:rsidP="000E7B4D">
      <w:pPr>
        <w:pStyle w:val="ExerciseLetter"/>
        <w:rPr>
          <w:lang w:val="en-GB"/>
        </w:rPr>
      </w:pPr>
      <w:r>
        <w:lastRenderedPageBreak/>
        <w:t>2</w:t>
      </w:r>
      <w:r w:rsidR="000E7B4D">
        <w:t xml:space="preserve"> </w:t>
      </w:r>
      <w:r w:rsidR="000E7B4D" w:rsidRPr="000E7B4D">
        <w:rPr>
          <w:b w:val="0"/>
          <w:lang w:val="en-GB"/>
        </w:rPr>
        <w:t>Les Jeux de la Francophonie</w:t>
      </w:r>
    </w:p>
    <w:p w14:paraId="2971B836" w14:textId="77777777" w:rsidR="00996C1D" w:rsidRPr="00447B79" w:rsidRDefault="00AB3F7A" w:rsidP="0040410A">
      <w:pPr>
        <w:pStyle w:val="NLNumberList"/>
        <w:numPr>
          <w:ilvl w:val="0"/>
          <w:numId w:val="19"/>
        </w:numPr>
        <w:rPr>
          <w:lang w:val="fr-FR"/>
        </w:rPr>
      </w:pPr>
      <w:r>
        <w:rPr>
          <w:lang w:val="fr-FR"/>
        </w:rPr>
        <w:t>I</w:t>
      </w:r>
      <w:r w:rsidR="00996C1D" w:rsidRPr="00447B79">
        <w:rPr>
          <w:lang w:val="fr-FR"/>
        </w:rPr>
        <w:t>l y a des compétitions culturelles et des projets de développement durable</w:t>
      </w:r>
      <w:r>
        <w:rPr>
          <w:lang w:val="fr-FR"/>
        </w:rPr>
        <w:t>.</w:t>
      </w:r>
    </w:p>
    <w:p w14:paraId="0AB4C231" w14:textId="77777777" w:rsidR="00996C1D" w:rsidRPr="00447B79" w:rsidRDefault="00996C1D" w:rsidP="0040410A">
      <w:pPr>
        <w:pStyle w:val="NLNumberList"/>
        <w:numPr>
          <w:ilvl w:val="0"/>
          <w:numId w:val="19"/>
        </w:numPr>
        <w:rPr>
          <w:lang w:val="fr-FR"/>
        </w:rPr>
      </w:pPr>
      <w:r w:rsidRPr="00447B79">
        <w:rPr>
          <w:lang w:val="fr-FR"/>
        </w:rPr>
        <w:t>Les handicapés n’y participaient pas</w:t>
      </w:r>
      <w:r w:rsidR="00AB3F7A">
        <w:rPr>
          <w:lang w:val="fr-FR"/>
        </w:rPr>
        <w:t>./I</w:t>
      </w:r>
      <w:r w:rsidRPr="00447B79">
        <w:rPr>
          <w:lang w:val="fr-FR"/>
        </w:rPr>
        <w:t>l n’y avait pas de handicapés</w:t>
      </w:r>
      <w:r w:rsidR="00AB3F7A">
        <w:rPr>
          <w:lang w:val="fr-FR"/>
        </w:rPr>
        <w:t>.</w:t>
      </w:r>
    </w:p>
    <w:p w14:paraId="538A8BB8" w14:textId="77777777" w:rsidR="00996C1D" w:rsidRPr="00447B79" w:rsidRDefault="00AB3F7A" w:rsidP="0040410A">
      <w:pPr>
        <w:pStyle w:val="NLNumberList"/>
        <w:numPr>
          <w:ilvl w:val="0"/>
          <w:numId w:val="19"/>
        </w:numPr>
        <w:rPr>
          <w:lang w:val="fr-FR"/>
        </w:rPr>
      </w:pPr>
      <w:r>
        <w:rPr>
          <w:lang w:val="fr-FR"/>
        </w:rPr>
        <w:t>I</w:t>
      </w:r>
      <w:r w:rsidR="00996C1D" w:rsidRPr="00447B79">
        <w:rPr>
          <w:lang w:val="fr-FR"/>
        </w:rPr>
        <w:t>ls ont reconnu qu’il y avait un manque de</w:t>
      </w:r>
      <w:r w:rsidR="006E33E2">
        <w:rPr>
          <w:lang w:val="fr-FR"/>
        </w:rPr>
        <w:t xml:space="preserve"> représentations d</w:t>
      </w:r>
      <w:r w:rsidR="00EF2005">
        <w:rPr>
          <w:lang w:val="fr-FR"/>
        </w:rPr>
        <w:t xml:space="preserve">es </w:t>
      </w:r>
      <w:r w:rsidR="006E33E2">
        <w:rPr>
          <w:lang w:val="fr-FR"/>
        </w:rPr>
        <w:t xml:space="preserve">athlètes handicapés </w:t>
      </w:r>
      <w:r w:rsidR="00996C1D" w:rsidRPr="00447B79">
        <w:rPr>
          <w:lang w:val="fr-FR"/>
        </w:rPr>
        <w:t xml:space="preserve">et </w:t>
      </w:r>
      <w:r w:rsidR="00EF2005">
        <w:rPr>
          <w:lang w:val="fr-FR"/>
        </w:rPr>
        <w:t>ont répondu aux</w:t>
      </w:r>
      <w:r w:rsidR="00996C1D" w:rsidRPr="00447B79">
        <w:rPr>
          <w:lang w:val="fr-FR"/>
        </w:rPr>
        <w:t xml:space="preserve"> pressions</w:t>
      </w:r>
      <w:r w:rsidR="00EF2005">
        <w:rPr>
          <w:lang w:val="fr-FR"/>
        </w:rPr>
        <w:t xml:space="preserve"> </w:t>
      </w:r>
      <w:r w:rsidR="00EF2005" w:rsidRPr="00447B79">
        <w:rPr>
          <w:lang w:val="fr-FR"/>
        </w:rPr>
        <w:t>récurrentes</w:t>
      </w:r>
      <w:r w:rsidR="00996C1D" w:rsidRPr="00447B79">
        <w:rPr>
          <w:lang w:val="fr-FR"/>
        </w:rPr>
        <w:t xml:space="preserve"> des pays participants.</w:t>
      </w:r>
    </w:p>
    <w:p w14:paraId="051EFB59" w14:textId="77777777" w:rsidR="00996C1D" w:rsidRPr="00447B79" w:rsidRDefault="00996C1D" w:rsidP="0040410A">
      <w:pPr>
        <w:pStyle w:val="NLNumberList"/>
        <w:numPr>
          <w:ilvl w:val="0"/>
          <w:numId w:val="19"/>
        </w:numPr>
        <w:rPr>
          <w:lang w:val="fr-FR"/>
        </w:rPr>
      </w:pPr>
      <w:r w:rsidRPr="00447B79">
        <w:rPr>
          <w:lang w:val="fr-FR"/>
        </w:rPr>
        <w:t>plus de compétitions pour les handicapés</w:t>
      </w:r>
    </w:p>
    <w:p w14:paraId="109D2F38" w14:textId="77777777" w:rsidR="00996C1D" w:rsidRPr="00447B79" w:rsidRDefault="00996C1D" w:rsidP="0040410A">
      <w:pPr>
        <w:pStyle w:val="NLNumberList"/>
        <w:numPr>
          <w:ilvl w:val="0"/>
          <w:numId w:val="19"/>
        </w:numPr>
        <w:rPr>
          <w:lang w:val="fr-FR"/>
        </w:rPr>
      </w:pPr>
      <w:r w:rsidRPr="00447B79">
        <w:rPr>
          <w:lang w:val="fr-FR"/>
        </w:rPr>
        <w:t>Ils ne veulent pas que les handicapés se sentent différents des autres athl</w:t>
      </w:r>
      <w:r w:rsidR="000215F1">
        <w:rPr>
          <w:lang w:val="fr-FR"/>
        </w:rPr>
        <w:t>è</w:t>
      </w:r>
      <w:r w:rsidRPr="00447B79">
        <w:rPr>
          <w:lang w:val="fr-FR"/>
        </w:rPr>
        <w:t>tes</w:t>
      </w:r>
      <w:r w:rsidR="00AB3F7A">
        <w:rPr>
          <w:lang w:val="fr-FR"/>
        </w:rPr>
        <w:t>.</w:t>
      </w:r>
    </w:p>
    <w:p w14:paraId="79293F6C" w14:textId="77777777" w:rsidR="00996C1D" w:rsidRPr="00447B79" w:rsidRDefault="00996C1D" w:rsidP="0040410A">
      <w:pPr>
        <w:pStyle w:val="NLNumberList"/>
        <w:numPr>
          <w:ilvl w:val="0"/>
          <w:numId w:val="19"/>
        </w:numPr>
        <w:rPr>
          <w:lang w:val="fr-FR"/>
        </w:rPr>
      </w:pPr>
      <w:r w:rsidRPr="00447B79">
        <w:rPr>
          <w:lang w:val="fr-FR"/>
        </w:rPr>
        <w:t>Ils ont ad</w:t>
      </w:r>
      <w:r w:rsidR="00447B79">
        <w:rPr>
          <w:lang w:val="fr-FR"/>
        </w:rPr>
        <w:t>ap</w:t>
      </w:r>
      <w:r w:rsidR="00AB3F7A">
        <w:rPr>
          <w:lang w:val="fr-FR"/>
        </w:rPr>
        <w:t>té/</w:t>
      </w:r>
      <w:r w:rsidRPr="00447B79">
        <w:rPr>
          <w:lang w:val="fr-FR"/>
        </w:rPr>
        <w:t xml:space="preserve">amélioré les équipements et les hébergements </w:t>
      </w:r>
      <w:r w:rsidR="00BD4A6D">
        <w:rPr>
          <w:lang w:val="fr-FR"/>
        </w:rPr>
        <w:t>en fonction d</w:t>
      </w:r>
      <w:r w:rsidRPr="00447B79">
        <w:rPr>
          <w:lang w:val="fr-FR"/>
        </w:rPr>
        <w:t>es besoins des athl</w:t>
      </w:r>
      <w:r w:rsidR="000215F1">
        <w:rPr>
          <w:lang w:val="fr-FR"/>
        </w:rPr>
        <w:t>è</w:t>
      </w:r>
      <w:r w:rsidRPr="00447B79">
        <w:rPr>
          <w:lang w:val="fr-FR"/>
        </w:rPr>
        <w:t>tes handicapés.</w:t>
      </w:r>
    </w:p>
    <w:p w14:paraId="2264138F" w14:textId="1B69DC94" w:rsidR="0068121B" w:rsidRPr="0068121B" w:rsidRDefault="00447B79" w:rsidP="0068121B">
      <w:pPr>
        <w:pStyle w:val="ExerciseLetter"/>
        <w:spacing w:before="120"/>
        <w:rPr>
          <w:lang w:val="en-GB"/>
        </w:rPr>
      </w:pPr>
      <w:r>
        <w:t>3</w:t>
      </w:r>
      <w:r w:rsidR="0068121B">
        <w:t xml:space="preserve"> </w:t>
      </w:r>
      <w:r w:rsidR="0068121B" w:rsidRPr="0068121B">
        <w:rPr>
          <w:b w:val="0"/>
          <w:lang w:val="en-GB"/>
        </w:rPr>
        <w:t>Non à la prison</w:t>
      </w:r>
      <w:r w:rsidR="0068121B">
        <w:rPr>
          <w:b w:val="0"/>
          <w:lang w:val="en-GB"/>
        </w:rPr>
        <w:t> </w:t>
      </w:r>
      <w:r w:rsidR="0068121B" w:rsidRPr="0068121B">
        <w:rPr>
          <w:b w:val="0"/>
          <w:lang w:val="en-GB"/>
        </w:rPr>
        <w:t>?</w:t>
      </w:r>
    </w:p>
    <w:p w14:paraId="5E15F5C3" w14:textId="77777777" w:rsidR="00447B79" w:rsidRPr="000215F1" w:rsidRDefault="00447B79" w:rsidP="0040410A">
      <w:pPr>
        <w:pStyle w:val="NLNumberList"/>
        <w:numPr>
          <w:ilvl w:val="0"/>
          <w:numId w:val="20"/>
        </w:numPr>
        <w:rPr>
          <w:lang w:val="fr-FR"/>
        </w:rPr>
      </w:pPr>
      <w:r w:rsidRPr="000215F1">
        <w:rPr>
          <w:lang w:val="fr-FR"/>
        </w:rPr>
        <w:t>en prison</w:t>
      </w:r>
    </w:p>
    <w:p w14:paraId="0B822956" w14:textId="77777777" w:rsidR="00447B79" w:rsidRPr="000215F1" w:rsidRDefault="00FD7536" w:rsidP="0040410A">
      <w:pPr>
        <w:pStyle w:val="NLNumberList"/>
        <w:numPr>
          <w:ilvl w:val="0"/>
          <w:numId w:val="20"/>
        </w:numPr>
        <w:rPr>
          <w:lang w:val="fr-FR"/>
        </w:rPr>
      </w:pPr>
      <w:r>
        <w:rPr>
          <w:lang w:val="fr-FR"/>
        </w:rPr>
        <w:t xml:space="preserve">La </w:t>
      </w:r>
      <w:r w:rsidR="00447B79" w:rsidRPr="000215F1">
        <w:rPr>
          <w:lang w:val="fr-FR"/>
        </w:rPr>
        <w:t>Belgique veut proposer d’autres moyens de sanctions.</w:t>
      </w:r>
    </w:p>
    <w:p w14:paraId="1B788683" w14:textId="77777777" w:rsidR="00447B79" w:rsidRPr="000215F1" w:rsidRDefault="00077B69" w:rsidP="0040410A">
      <w:pPr>
        <w:pStyle w:val="NLNumberList"/>
        <w:numPr>
          <w:ilvl w:val="0"/>
          <w:numId w:val="20"/>
        </w:numPr>
        <w:rPr>
          <w:lang w:val="fr-FR"/>
        </w:rPr>
      </w:pPr>
      <w:r>
        <w:rPr>
          <w:lang w:val="fr-FR"/>
        </w:rPr>
        <w:t>de se responsa</w:t>
      </w:r>
      <w:r w:rsidR="00447B79" w:rsidRPr="000215F1">
        <w:rPr>
          <w:lang w:val="fr-FR"/>
        </w:rPr>
        <w:t>biliser envers leurs actes</w:t>
      </w:r>
    </w:p>
    <w:p w14:paraId="79CD00E4" w14:textId="77777777" w:rsidR="00447B79" w:rsidRPr="000215F1" w:rsidRDefault="00447B79" w:rsidP="0040410A">
      <w:pPr>
        <w:pStyle w:val="NLNumberList"/>
        <w:numPr>
          <w:ilvl w:val="0"/>
          <w:numId w:val="20"/>
        </w:numPr>
        <w:rPr>
          <w:lang w:val="fr-FR"/>
        </w:rPr>
      </w:pPr>
      <w:r w:rsidRPr="000215F1">
        <w:rPr>
          <w:lang w:val="fr-FR"/>
        </w:rPr>
        <w:t xml:space="preserve">d’avoir une peine de prison de </w:t>
      </w:r>
      <w:r w:rsidR="006C0EF0">
        <w:rPr>
          <w:lang w:val="fr-FR"/>
        </w:rPr>
        <w:t>5</w:t>
      </w:r>
      <w:r w:rsidRPr="000215F1">
        <w:rPr>
          <w:lang w:val="fr-FR"/>
        </w:rPr>
        <w:t xml:space="preserve"> ans maximum</w:t>
      </w:r>
    </w:p>
    <w:p w14:paraId="48A81899" w14:textId="77777777" w:rsidR="00447B79" w:rsidRPr="000215F1" w:rsidRDefault="006C0EF0" w:rsidP="0040410A">
      <w:pPr>
        <w:pStyle w:val="NLNumberList"/>
        <w:numPr>
          <w:ilvl w:val="0"/>
          <w:numId w:val="20"/>
        </w:numPr>
        <w:rPr>
          <w:lang w:val="fr-FR"/>
        </w:rPr>
      </w:pPr>
      <w:r>
        <w:rPr>
          <w:lang w:val="fr-FR"/>
        </w:rPr>
        <w:t>L</w:t>
      </w:r>
      <w:r w:rsidR="00447B79" w:rsidRPr="000215F1">
        <w:rPr>
          <w:lang w:val="fr-FR"/>
        </w:rPr>
        <w:t>es participants réfléchissent à ce qui les a poussés à agir</w:t>
      </w:r>
      <w:r>
        <w:rPr>
          <w:lang w:val="fr-FR"/>
        </w:rPr>
        <w:t>.</w:t>
      </w:r>
    </w:p>
    <w:p w14:paraId="73C48377" w14:textId="77777777" w:rsidR="00447B79" w:rsidRPr="000215F1" w:rsidRDefault="00F04BE4" w:rsidP="0040410A">
      <w:pPr>
        <w:pStyle w:val="NLNumberList"/>
        <w:numPr>
          <w:ilvl w:val="0"/>
          <w:numId w:val="20"/>
        </w:numPr>
        <w:rPr>
          <w:lang w:val="fr-FR"/>
        </w:rPr>
      </w:pPr>
      <w:r>
        <w:rPr>
          <w:lang w:val="fr-FR"/>
        </w:rPr>
        <w:t>I</w:t>
      </w:r>
      <w:r w:rsidR="00447B79" w:rsidRPr="000215F1">
        <w:rPr>
          <w:lang w:val="fr-FR"/>
        </w:rPr>
        <w:t xml:space="preserve">ls peuvent être stressés, faibles ou </w:t>
      </w:r>
      <w:r w:rsidR="00EF2005">
        <w:rPr>
          <w:lang w:val="fr-FR"/>
        </w:rPr>
        <w:t>envieux</w:t>
      </w:r>
      <w:r>
        <w:rPr>
          <w:lang w:val="fr-FR"/>
        </w:rPr>
        <w:t>.</w:t>
      </w:r>
    </w:p>
    <w:p w14:paraId="54F45CEC" w14:textId="77777777" w:rsidR="00447B79" w:rsidRPr="000215F1" w:rsidRDefault="00447B79" w:rsidP="0040410A">
      <w:pPr>
        <w:pStyle w:val="NLNumberList"/>
        <w:numPr>
          <w:ilvl w:val="0"/>
          <w:numId w:val="20"/>
        </w:numPr>
        <w:rPr>
          <w:lang w:val="fr-FR"/>
        </w:rPr>
      </w:pPr>
      <w:r w:rsidRPr="000215F1">
        <w:rPr>
          <w:lang w:val="fr-FR"/>
        </w:rPr>
        <w:t>les détenus d’institutions carcérales</w:t>
      </w:r>
    </w:p>
    <w:p w14:paraId="3D9DAAC4" w14:textId="10AD1592" w:rsidR="00447B79" w:rsidRPr="00B5563B" w:rsidRDefault="00077B69" w:rsidP="0034452F">
      <w:pPr>
        <w:pStyle w:val="ExerciseLetter"/>
        <w:spacing w:before="120"/>
        <w:rPr>
          <w:b w:val="0"/>
        </w:rPr>
      </w:pPr>
      <w:r>
        <w:t>4</w:t>
      </w:r>
      <w:r w:rsidR="00B5563B">
        <w:t xml:space="preserve"> </w:t>
      </w:r>
      <w:r w:rsidR="00B5563B" w:rsidRPr="00B5563B">
        <w:rPr>
          <w:b w:val="0"/>
        </w:rPr>
        <w:t>L’art pour tous</w:t>
      </w:r>
    </w:p>
    <w:p w14:paraId="0E54B0A2" w14:textId="77777777" w:rsidR="0034452F" w:rsidRDefault="0034452F" w:rsidP="0040410A">
      <w:pPr>
        <w:pStyle w:val="NLNumberList"/>
        <w:numPr>
          <w:ilvl w:val="0"/>
          <w:numId w:val="21"/>
        </w:numPr>
        <w:rPr>
          <w:lang w:val="fr-FR"/>
        </w:rPr>
        <w:sectPr w:rsidR="0034452F" w:rsidSect="002010C8">
          <w:type w:val="continuous"/>
          <w:pgSz w:w="11906" w:h="16838"/>
          <w:pgMar w:top="1701" w:right="1701" w:bottom="1418" w:left="1985" w:header="709" w:footer="709" w:gutter="0"/>
          <w:cols w:space="708"/>
          <w:titlePg/>
          <w:docGrid w:linePitch="360"/>
        </w:sectPr>
      </w:pPr>
    </w:p>
    <w:p w14:paraId="64AD03A8" w14:textId="45B6BBF0" w:rsidR="00077B69" w:rsidRPr="00900FB5" w:rsidRDefault="00EF2005" w:rsidP="0040410A">
      <w:pPr>
        <w:pStyle w:val="NLNumberList"/>
        <w:numPr>
          <w:ilvl w:val="0"/>
          <w:numId w:val="21"/>
        </w:numPr>
        <w:rPr>
          <w:lang w:val="fr-FR"/>
        </w:rPr>
      </w:pPr>
      <w:r>
        <w:rPr>
          <w:lang w:val="fr-FR"/>
        </w:rPr>
        <w:lastRenderedPageBreak/>
        <w:t>l</w:t>
      </w:r>
      <w:r w:rsidR="00077B69" w:rsidRPr="00900FB5">
        <w:rPr>
          <w:lang w:val="fr-FR"/>
        </w:rPr>
        <w:t>’Hexagone</w:t>
      </w:r>
    </w:p>
    <w:p w14:paraId="5C7237CB" w14:textId="77777777" w:rsidR="00077B69" w:rsidRPr="00900FB5" w:rsidRDefault="00900FB5" w:rsidP="0040410A">
      <w:pPr>
        <w:pStyle w:val="NLNumberList"/>
        <w:numPr>
          <w:ilvl w:val="0"/>
          <w:numId w:val="21"/>
        </w:numPr>
        <w:rPr>
          <w:lang w:val="fr-FR"/>
        </w:rPr>
      </w:pPr>
      <w:r>
        <w:rPr>
          <w:lang w:val="fr-FR"/>
        </w:rPr>
        <w:t>l</w:t>
      </w:r>
      <w:r w:rsidR="00077B69" w:rsidRPr="00900FB5">
        <w:rPr>
          <w:lang w:val="fr-FR"/>
        </w:rPr>
        <w:t>es</w:t>
      </w:r>
      <w:r w:rsidR="00557974">
        <w:rPr>
          <w:lang w:val="fr-FR"/>
        </w:rPr>
        <w:t xml:space="preserve"> mal</w:t>
      </w:r>
      <w:r w:rsidR="00077B69" w:rsidRPr="00900FB5">
        <w:rPr>
          <w:lang w:val="fr-FR"/>
        </w:rPr>
        <w:t>voyants</w:t>
      </w:r>
    </w:p>
    <w:p w14:paraId="24D358F0" w14:textId="77777777" w:rsidR="00077B69" w:rsidRPr="00900FB5" w:rsidRDefault="00557974" w:rsidP="0040410A">
      <w:pPr>
        <w:pStyle w:val="NLNumberList"/>
        <w:numPr>
          <w:ilvl w:val="0"/>
          <w:numId w:val="21"/>
        </w:numPr>
        <w:rPr>
          <w:lang w:val="fr-FR"/>
        </w:rPr>
      </w:pPr>
      <w:r>
        <w:rPr>
          <w:lang w:val="fr-FR"/>
        </w:rPr>
        <w:t>h</w:t>
      </w:r>
      <w:r w:rsidR="00077B69" w:rsidRPr="00900FB5">
        <w:rPr>
          <w:lang w:val="fr-FR"/>
        </w:rPr>
        <w:t>ormis</w:t>
      </w:r>
    </w:p>
    <w:p w14:paraId="5B07C222" w14:textId="77777777" w:rsidR="00077B69" w:rsidRPr="00900FB5" w:rsidRDefault="00BD4A6D" w:rsidP="0040410A">
      <w:pPr>
        <w:pStyle w:val="NLNumberList"/>
        <w:numPr>
          <w:ilvl w:val="0"/>
          <w:numId w:val="21"/>
        </w:numPr>
        <w:rPr>
          <w:lang w:val="fr-FR"/>
        </w:rPr>
      </w:pPr>
      <w:r>
        <w:rPr>
          <w:lang w:val="fr-FR"/>
        </w:rPr>
        <w:t>p</w:t>
      </w:r>
      <w:r w:rsidR="00077B69" w:rsidRPr="00900FB5">
        <w:rPr>
          <w:lang w:val="fr-FR"/>
        </w:rPr>
        <w:t>ermis</w:t>
      </w:r>
    </w:p>
    <w:p w14:paraId="53AF6F1D" w14:textId="77777777" w:rsidR="00077B69" w:rsidRDefault="00EF2005" w:rsidP="0040410A">
      <w:pPr>
        <w:pStyle w:val="NLNumberList"/>
        <w:numPr>
          <w:ilvl w:val="0"/>
          <w:numId w:val="21"/>
        </w:numPr>
        <w:rPr>
          <w:lang w:val="fr-FR"/>
        </w:rPr>
      </w:pPr>
      <w:r>
        <w:rPr>
          <w:lang w:val="fr-FR"/>
        </w:rPr>
        <w:lastRenderedPageBreak/>
        <w:t>d</w:t>
      </w:r>
      <w:r w:rsidR="00077B69" w:rsidRPr="00900FB5">
        <w:rPr>
          <w:lang w:val="fr-FR"/>
        </w:rPr>
        <w:t>éfendu</w:t>
      </w:r>
    </w:p>
    <w:p w14:paraId="0C46806F" w14:textId="77777777" w:rsidR="00FD0D88" w:rsidRPr="00FD0D88" w:rsidRDefault="00FD0D88" w:rsidP="0040410A">
      <w:pPr>
        <w:pStyle w:val="NLNumberList"/>
        <w:numPr>
          <w:ilvl w:val="0"/>
          <w:numId w:val="21"/>
        </w:numPr>
        <w:rPr>
          <w:lang w:val="fr-FR"/>
        </w:rPr>
      </w:pPr>
      <w:r w:rsidRPr="00FD0D88">
        <w:rPr>
          <w:lang w:val="fr-FR"/>
        </w:rPr>
        <w:t>les merveilles</w:t>
      </w:r>
    </w:p>
    <w:p w14:paraId="07B9CE16" w14:textId="77777777" w:rsidR="00FD0D88" w:rsidRPr="00FD0D88" w:rsidRDefault="00FD0D88" w:rsidP="0040410A">
      <w:pPr>
        <w:pStyle w:val="NLNumberList"/>
        <w:numPr>
          <w:ilvl w:val="0"/>
          <w:numId w:val="21"/>
        </w:numPr>
        <w:rPr>
          <w:lang w:val="fr-FR"/>
        </w:rPr>
      </w:pPr>
      <w:r w:rsidRPr="00FD0D88">
        <w:rPr>
          <w:lang w:val="fr-FR"/>
        </w:rPr>
        <w:t>regorgent</w:t>
      </w:r>
    </w:p>
    <w:p w14:paraId="7E23D876" w14:textId="77777777" w:rsidR="005550BA" w:rsidRPr="00FD0D88" w:rsidRDefault="005550BA" w:rsidP="0040410A">
      <w:pPr>
        <w:pStyle w:val="NLNumberList"/>
        <w:numPr>
          <w:ilvl w:val="0"/>
          <w:numId w:val="21"/>
        </w:numPr>
        <w:rPr>
          <w:lang w:val="fr-FR"/>
        </w:rPr>
      </w:pPr>
      <w:r w:rsidRPr="00FD0D88">
        <w:rPr>
          <w:lang w:val="fr-FR"/>
        </w:rPr>
        <w:t>un parcours</w:t>
      </w:r>
    </w:p>
    <w:p w14:paraId="40342918" w14:textId="77777777" w:rsidR="00FD0D88" w:rsidRDefault="00FD0D88" w:rsidP="0040410A">
      <w:pPr>
        <w:pStyle w:val="NLNumberList"/>
        <w:numPr>
          <w:ilvl w:val="0"/>
          <w:numId w:val="21"/>
        </w:numPr>
        <w:rPr>
          <w:lang w:val="fr-FR"/>
        </w:rPr>
      </w:pPr>
      <w:r w:rsidRPr="00FD0D88">
        <w:rPr>
          <w:lang w:val="fr-FR"/>
        </w:rPr>
        <w:lastRenderedPageBreak/>
        <w:t>remettent</w:t>
      </w:r>
    </w:p>
    <w:p w14:paraId="2C194BDF" w14:textId="77777777" w:rsidR="005550BA" w:rsidRPr="00FD0D88" w:rsidRDefault="005550BA" w:rsidP="0040410A">
      <w:pPr>
        <w:pStyle w:val="NLNumberList"/>
        <w:numPr>
          <w:ilvl w:val="0"/>
          <w:numId w:val="21"/>
        </w:numPr>
        <w:rPr>
          <w:lang w:val="fr-FR"/>
        </w:rPr>
      </w:pPr>
      <w:r w:rsidRPr="00FD0D88">
        <w:rPr>
          <w:lang w:val="fr-FR"/>
        </w:rPr>
        <w:t>par terre</w:t>
      </w:r>
    </w:p>
    <w:p w14:paraId="0AD60CE8" w14:textId="77777777" w:rsidR="0034452F" w:rsidRDefault="0034452F" w:rsidP="00D376FF">
      <w:pPr>
        <w:pStyle w:val="CHead"/>
        <w:rPr>
          <w:lang w:val="en-GB"/>
        </w:rPr>
        <w:sectPr w:rsidR="0034452F" w:rsidSect="00901C39">
          <w:type w:val="continuous"/>
          <w:pgSz w:w="11906" w:h="16838"/>
          <w:pgMar w:top="1701" w:right="1701" w:bottom="1418" w:left="1985" w:header="709" w:footer="709" w:gutter="0"/>
          <w:cols w:num="3" w:space="708"/>
          <w:titlePg/>
          <w:docGrid w:linePitch="360"/>
        </w:sectPr>
      </w:pPr>
    </w:p>
    <w:p w14:paraId="2F9B7740" w14:textId="77777777" w:rsidR="00901C39" w:rsidRDefault="00901C39">
      <w:pPr>
        <w:rPr>
          <w:rFonts w:ascii="Arial" w:eastAsia="Calibri" w:hAnsi="Arial"/>
          <w:color w:val="009089"/>
          <w:sz w:val="32"/>
          <w:lang w:val="en-GB"/>
        </w:rPr>
      </w:pPr>
      <w:r>
        <w:rPr>
          <w:lang w:val="en-GB"/>
        </w:rPr>
        <w:lastRenderedPageBreak/>
        <w:br w:type="page"/>
      </w:r>
    </w:p>
    <w:p w14:paraId="61806ECB" w14:textId="6A0DD46E" w:rsidR="00E72223" w:rsidRPr="00CE4C22" w:rsidRDefault="00FD0D88" w:rsidP="00D376FF">
      <w:pPr>
        <w:pStyle w:val="CHead"/>
        <w:rPr>
          <w:lang w:val="en-GB"/>
        </w:rPr>
      </w:pPr>
      <w:r w:rsidRPr="00CE4C22">
        <w:rPr>
          <w:lang w:val="en-GB"/>
        </w:rPr>
        <w:lastRenderedPageBreak/>
        <w:t>Paper 1: Writing (translation and summaries)</w:t>
      </w:r>
    </w:p>
    <w:p w14:paraId="17275836" w14:textId="16BA4691" w:rsidR="00FD0D88" w:rsidRDefault="00FD0D88" w:rsidP="00D376FF">
      <w:pPr>
        <w:pStyle w:val="DHead"/>
      </w:pPr>
      <w:r>
        <w:t>Vocabulary activities</w:t>
      </w:r>
      <w:r w:rsidR="00A21A88">
        <w:t xml:space="preserve"> (pp. 28–29)</w:t>
      </w:r>
    </w:p>
    <w:p w14:paraId="5B6FC9C3" w14:textId="77777777" w:rsidR="00EF6BB3" w:rsidRDefault="00EF6BB3" w:rsidP="00A21A88">
      <w:pPr>
        <w:pStyle w:val="ExerciseLetter"/>
        <w:spacing w:before="120"/>
      </w:pPr>
      <w:r>
        <w:t>1</w:t>
      </w:r>
    </w:p>
    <w:tbl>
      <w:tblPr>
        <w:tblStyle w:val="TableGrid"/>
        <w:tblW w:w="0" w:type="auto"/>
        <w:tblLook w:val="04A0" w:firstRow="1" w:lastRow="0" w:firstColumn="1" w:lastColumn="0" w:noHBand="0" w:noVBand="1"/>
      </w:tblPr>
      <w:tblGrid>
        <w:gridCol w:w="1843"/>
        <w:gridCol w:w="2518"/>
        <w:gridCol w:w="3809"/>
      </w:tblGrid>
      <w:tr w:rsidR="00EF6BB3" w:rsidRPr="006F1143" w14:paraId="3AFC1D22" w14:textId="77777777" w:rsidTr="008D5227">
        <w:tc>
          <w:tcPr>
            <w:tcW w:w="1843" w:type="dxa"/>
          </w:tcPr>
          <w:p w14:paraId="6A9C15E1" w14:textId="77777777" w:rsidR="00EF6BB3" w:rsidRPr="00D64AA0" w:rsidRDefault="0009076B" w:rsidP="0009076B">
            <w:pPr>
              <w:pStyle w:val="TableHead"/>
              <w:rPr>
                <w:lang w:val="fr-FR"/>
              </w:rPr>
            </w:pPr>
            <w:r w:rsidRPr="00D64AA0">
              <w:rPr>
                <w:lang w:val="fr-FR"/>
              </w:rPr>
              <w:t>Mot anglais</w:t>
            </w:r>
          </w:p>
        </w:tc>
        <w:tc>
          <w:tcPr>
            <w:tcW w:w="2518" w:type="dxa"/>
          </w:tcPr>
          <w:p w14:paraId="010042FE" w14:textId="77777777" w:rsidR="00EF6BB3" w:rsidRPr="00D64AA0" w:rsidRDefault="00EF6BB3" w:rsidP="008D5227">
            <w:pPr>
              <w:pStyle w:val="TableHead"/>
              <w:rPr>
                <w:lang w:val="fr-FR"/>
              </w:rPr>
            </w:pPr>
            <w:r w:rsidRPr="00D64AA0">
              <w:rPr>
                <w:lang w:val="fr-FR"/>
              </w:rPr>
              <w:t>Mot fran</w:t>
            </w:r>
            <w:r w:rsidR="008D5227" w:rsidRPr="00D64AA0">
              <w:rPr>
                <w:lang w:val="fr-FR"/>
              </w:rPr>
              <w:t>ç</w:t>
            </w:r>
            <w:r w:rsidRPr="00D64AA0">
              <w:rPr>
                <w:lang w:val="fr-FR"/>
              </w:rPr>
              <w:t>ais</w:t>
            </w:r>
          </w:p>
        </w:tc>
        <w:tc>
          <w:tcPr>
            <w:tcW w:w="3809" w:type="dxa"/>
          </w:tcPr>
          <w:p w14:paraId="0216AD1F" w14:textId="77777777" w:rsidR="00EF6BB3" w:rsidRPr="00D64AA0" w:rsidRDefault="00EF6BB3" w:rsidP="0009076B">
            <w:pPr>
              <w:pStyle w:val="TableHead"/>
              <w:rPr>
                <w:lang w:val="fr-FR"/>
              </w:rPr>
            </w:pPr>
            <w:r w:rsidRPr="00D64AA0">
              <w:rPr>
                <w:lang w:val="fr-FR"/>
              </w:rPr>
              <w:t>Autre signification dans le contexte ici</w:t>
            </w:r>
          </w:p>
        </w:tc>
      </w:tr>
      <w:tr w:rsidR="00EF6BB3" w:rsidRPr="006F1143" w14:paraId="228BCA09" w14:textId="77777777" w:rsidTr="008D5227">
        <w:tc>
          <w:tcPr>
            <w:tcW w:w="1843" w:type="dxa"/>
          </w:tcPr>
          <w:p w14:paraId="74F68065" w14:textId="77777777" w:rsidR="00EF6BB3" w:rsidRPr="00EC1196" w:rsidRDefault="00EF6BB3" w:rsidP="0009076B">
            <w:pPr>
              <w:pStyle w:val="TableText"/>
              <w:rPr>
                <w:i/>
              </w:rPr>
            </w:pPr>
            <w:r w:rsidRPr="00EC1196">
              <w:rPr>
                <w:i/>
              </w:rPr>
              <w:t>ladder</w:t>
            </w:r>
          </w:p>
        </w:tc>
        <w:tc>
          <w:tcPr>
            <w:tcW w:w="2518" w:type="dxa"/>
          </w:tcPr>
          <w:p w14:paraId="2FA88885" w14:textId="77777777" w:rsidR="00EF6BB3" w:rsidRPr="00D64AA0" w:rsidRDefault="00B556C8" w:rsidP="0009076B">
            <w:pPr>
              <w:pStyle w:val="TableText"/>
              <w:rPr>
                <w:lang w:val="fr-FR"/>
              </w:rPr>
            </w:pPr>
            <w:r w:rsidRPr="00D64AA0">
              <w:rPr>
                <w:lang w:val="fr-FR"/>
              </w:rPr>
              <w:t>l’</w:t>
            </w:r>
            <w:r w:rsidR="00EF6BB3" w:rsidRPr="00D64AA0">
              <w:rPr>
                <w:lang w:val="fr-FR"/>
              </w:rPr>
              <w:t>échelle</w:t>
            </w:r>
            <w:r w:rsidRPr="00D64AA0">
              <w:rPr>
                <w:lang w:val="fr-FR"/>
              </w:rPr>
              <w:t xml:space="preserve"> (</w:t>
            </w:r>
            <w:r w:rsidRPr="00D64AA0">
              <w:rPr>
                <w:i/>
                <w:lang w:val="fr-FR"/>
              </w:rPr>
              <w:t>f</w:t>
            </w:r>
            <w:r w:rsidRPr="00D64AA0">
              <w:rPr>
                <w:lang w:val="fr-FR"/>
              </w:rPr>
              <w:t>)</w:t>
            </w:r>
          </w:p>
        </w:tc>
        <w:tc>
          <w:tcPr>
            <w:tcW w:w="3809" w:type="dxa"/>
          </w:tcPr>
          <w:p w14:paraId="6F8A2A75" w14:textId="77777777" w:rsidR="00EF6BB3" w:rsidRPr="00EC1196" w:rsidRDefault="00EF6BB3" w:rsidP="0009076B">
            <w:pPr>
              <w:pStyle w:val="TableText"/>
              <w:rPr>
                <w:i/>
              </w:rPr>
            </w:pPr>
            <w:r w:rsidRPr="00EC1196">
              <w:rPr>
                <w:i/>
              </w:rPr>
              <w:t>level</w:t>
            </w:r>
          </w:p>
        </w:tc>
      </w:tr>
      <w:tr w:rsidR="00EF6BB3" w:rsidRPr="006F1143" w14:paraId="0714AD8E" w14:textId="77777777" w:rsidTr="008D5227">
        <w:tc>
          <w:tcPr>
            <w:tcW w:w="1843" w:type="dxa"/>
          </w:tcPr>
          <w:p w14:paraId="67D274BD" w14:textId="77777777" w:rsidR="00EF6BB3" w:rsidRPr="00EC1196" w:rsidRDefault="00EF6BB3" w:rsidP="0009076B">
            <w:pPr>
              <w:pStyle w:val="TableText"/>
              <w:rPr>
                <w:i/>
              </w:rPr>
            </w:pPr>
            <w:r w:rsidRPr="00EC1196">
              <w:rPr>
                <w:i/>
              </w:rPr>
              <w:t>to arrive</w:t>
            </w:r>
          </w:p>
        </w:tc>
        <w:tc>
          <w:tcPr>
            <w:tcW w:w="2518" w:type="dxa"/>
          </w:tcPr>
          <w:p w14:paraId="0FD55CB7" w14:textId="77777777" w:rsidR="00EF6BB3" w:rsidRPr="00D64AA0" w:rsidRDefault="00EF6BB3" w:rsidP="0009076B">
            <w:pPr>
              <w:pStyle w:val="TableText"/>
              <w:rPr>
                <w:lang w:val="fr-FR"/>
              </w:rPr>
            </w:pPr>
            <w:r w:rsidRPr="00D64AA0">
              <w:rPr>
                <w:lang w:val="fr-FR"/>
              </w:rPr>
              <w:t>arriver</w:t>
            </w:r>
          </w:p>
        </w:tc>
        <w:tc>
          <w:tcPr>
            <w:tcW w:w="3809" w:type="dxa"/>
          </w:tcPr>
          <w:p w14:paraId="07529B18" w14:textId="77777777" w:rsidR="00EF6BB3" w:rsidRPr="00EC1196" w:rsidRDefault="0009076B" w:rsidP="0009076B">
            <w:pPr>
              <w:pStyle w:val="TableText"/>
              <w:rPr>
                <w:i/>
              </w:rPr>
            </w:pPr>
            <w:r w:rsidRPr="00EC1196">
              <w:rPr>
                <w:i/>
              </w:rPr>
              <w:t>t</w:t>
            </w:r>
            <w:r w:rsidR="00EF6BB3" w:rsidRPr="00EC1196">
              <w:rPr>
                <w:i/>
              </w:rPr>
              <w:t>o manage</w:t>
            </w:r>
          </w:p>
        </w:tc>
      </w:tr>
      <w:tr w:rsidR="00EF6BB3" w:rsidRPr="006F1143" w14:paraId="39C63DEC" w14:textId="77777777" w:rsidTr="008D5227">
        <w:tc>
          <w:tcPr>
            <w:tcW w:w="1843" w:type="dxa"/>
          </w:tcPr>
          <w:p w14:paraId="3F52DF27" w14:textId="77777777" w:rsidR="00EF6BB3" w:rsidRPr="00EC1196" w:rsidRDefault="00EF6BB3" w:rsidP="0009076B">
            <w:pPr>
              <w:pStyle w:val="TableText"/>
              <w:rPr>
                <w:i/>
              </w:rPr>
            </w:pPr>
            <w:r w:rsidRPr="00EC1196">
              <w:rPr>
                <w:i/>
              </w:rPr>
              <w:t>currency</w:t>
            </w:r>
          </w:p>
        </w:tc>
        <w:tc>
          <w:tcPr>
            <w:tcW w:w="2518" w:type="dxa"/>
          </w:tcPr>
          <w:p w14:paraId="6947A858" w14:textId="77777777" w:rsidR="00EF6BB3" w:rsidRPr="00D64AA0" w:rsidRDefault="00B556C8" w:rsidP="0009076B">
            <w:pPr>
              <w:pStyle w:val="TableText"/>
              <w:rPr>
                <w:lang w:val="fr-FR"/>
              </w:rPr>
            </w:pPr>
            <w:r w:rsidRPr="00D64AA0">
              <w:rPr>
                <w:lang w:val="fr-FR"/>
              </w:rPr>
              <w:t>la</w:t>
            </w:r>
            <w:r w:rsidR="00EF6BB3" w:rsidRPr="00D64AA0">
              <w:rPr>
                <w:lang w:val="fr-FR"/>
              </w:rPr>
              <w:t xml:space="preserve"> devise</w:t>
            </w:r>
          </w:p>
        </w:tc>
        <w:tc>
          <w:tcPr>
            <w:tcW w:w="3809" w:type="dxa"/>
          </w:tcPr>
          <w:p w14:paraId="7D121540" w14:textId="77777777" w:rsidR="00EF6BB3" w:rsidRPr="00EC1196" w:rsidRDefault="00EF6BB3" w:rsidP="0009076B">
            <w:pPr>
              <w:pStyle w:val="TableText"/>
              <w:rPr>
                <w:i/>
              </w:rPr>
            </w:pPr>
            <w:r w:rsidRPr="00EC1196">
              <w:rPr>
                <w:i/>
              </w:rPr>
              <w:t>motto</w:t>
            </w:r>
          </w:p>
        </w:tc>
      </w:tr>
      <w:tr w:rsidR="00EF6BB3" w:rsidRPr="006F1143" w14:paraId="183C7B57" w14:textId="77777777" w:rsidTr="008D5227">
        <w:tc>
          <w:tcPr>
            <w:tcW w:w="1843" w:type="dxa"/>
          </w:tcPr>
          <w:p w14:paraId="05426260" w14:textId="77777777" w:rsidR="00EF6BB3" w:rsidRPr="00EC1196" w:rsidRDefault="00EF6BB3" w:rsidP="0009076B">
            <w:pPr>
              <w:pStyle w:val="TableText"/>
              <w:rPr>
                <w:i/>
              </w:rPr>
            </w:pPr>
            <w:r w:rsidRPr="00EC1196">
              <w:rPr>
                <w:i/>
              </w:rPr>
              <w:t>average</w:t>
            </w:r>
          </w:p>
        </w:tc>
        <w:tc>
          <w:tcPr>
            <w:tcW w:w="2518" w:type="dxa"/>
          </w:tcPr>
          <w:p w14:paraId="5EC4B5F8" w14:textId="77777777" w:rsidR="00EF6BB3" w:rsidRPr="00D64AA0" w:rsidRDefault="00EF6BB3" w:rsidP="0009076B">
            <w:pPr>
              <w:pStyle w:val="TableText"/>
              <w:rPr>
                <w:lang w:val="fr-FR"/>
              </w:rPr>
            </w:pPr>
            <w:r w:rsidRPr="00D64AA0">
              <w:rPr>
                <w:lang w:val="fr-FR"/>
              </w:rPr>
              <w:t>moyen</w:t>
            </w:r>
          </w:p>
        </w:tc>
        <w:tc>
          <w:tcPr>
            <w:tcW w:w="3809" w:type="dxa"/>
          </w:tcPr>
          <w:p w14:paraId="3B85D4AB" w14:textId="77777777" w:rsidR="00EF6BB3" w:rsidRPr="00EC1196" w:rsidRDefault="00EF6BB3" w:rsidP="0009076B">
            <w:pPr>
              <w:pStyle w:val="TableText"/>
              <w:rPr>
                <w:i/>
              </w:rPr>
            </w:pPr>
            <w:r w:rsidRPr="00EC1196">
              <w:rPr>
                <w:i/>
              </w:rPr>
              <w:t>means</w:t>
            </w:r>
          </w:p>
        </w:tc>
      </w:tr>
      <w:tr w:rsidR="00EF6BB3" w:rsidRPr="006F1143" w14:paraId="2227AC9F" w14:textId="77777777" w:rsidTr="008D5227">
        <w:tc>
          <w:tcPr>
            <w:tcW w:w="1843" w:type="dxa"/>
          </w:tcPr>
          <w:p w14:paraId="63547C90" w14:textId="77777777" w:rsidR="00EF6BB3" w:rsidRPr="00EC1196" w:rsidRDefault="00EF6BB3" w:rsidP="0009076B">
            <w:pPr>
              <w:pStyle w:val="TableText"/>
              <w:rPr>
                <w:i/>
              </w:rPr>
            </w:pPr>
            <w:r w:rsidRPr="00EC1196">
              <w:rPr>
                <w:i/>
              </w:rPr>
              <w:t>plan</w:t>
            </w:r>
          </w:p>
        </w:tc>
        <w:tc>
          <w:tcPr>
            <w:tcW w:w="2518" w:type="dxa"/>
          </w:tcPr>
          <w:p w14:paraId="3B3B96DA" w14:textId="77777777" w:rsidR="00EF6BB3" w:rsidRPr="00D64AA0" w:rsidRDefault="0009076B" w:rsidP="0009076B">
            <w:pPr>
              <w:pStyle w:val="TableText"/>
              <w:rPr>
                <w:lang w:val="fr-FR"/>
              </w:rPr>
            </w:pPr>
            <w:r w:rsidRPr="00D64AA0">
              <w:rPr>
                <w:lang w:val="fr-FR"/>
              </w:rPr>
              <w:t>le</w:t>
            </w:r>
            <w:r w:rsidR="00EF6BB3" w:rsidRPr="00D64AA0">
              <w:rPr>
                <w:lang w:val="fr-FR"/>
              </w:rPr>
              <w:t xml:space="preserve"> plan</w:t>
            </w:r>
          </w:p>
        </w:tc>
        <w:tc>
          <w:tcPr>
            <w:tcW w:w="3809" w:type="dxa"/>
          </w:tcPr>
          <w:p w14:paraId="7816EA4E" w14:textId="77777777" w:rsidR="00EF6BB3" w:rsidRPr="00EC1196" w:rsidRDefault="00EF6BB3" w:rsidP="0009076B">
            <w:pPr>
              <w:pStyle w:val="TableText"/>
              <w:rPr>
                <w:i/>
              </w:rPr>
            </w:pPr>
            <w:r w:rsidRPr="00EC1196">
              <w:rPr>
                <w:i/>
              </w:rPr>
              <w:t>programme</w:t>
            </w:r>
          </w:p>
        </w:tc>
      </w:tr>
      <w:tr w:rsidR="00EF6BB3" w:rsidRPr="006F1143" w14:paraId="76302135" w14:textId="77777777" w:rsidTr="008D5227">
        <w:tc>
          <w:tcPr>
            <w:tcW w:w="1843" w:type="dxa"/>
          </w:tcPr>
          <w:p w14:paraId="67161405" w14:textId="77777777" w:rsidR="00EF6BB3" w:rsidRPr="00EC1196" w:rsidRDefault="00EF6BB3" w:rsidP="0009076B">
            <w:pPr>
              <w:pStyle w:val="TableText"/>
              <w:rPr>
                <w:i/>
              </w:rPr>
            </w:pPr>
            <w:r w:rsidRPr="00EC1196">
              <w:rPr>
                <w:i/>
              </w:rPr>
              <w:t>old</w:t>
            </w:r>
          </w:p>
        </w:tc>
        <w:tc>
          <w:tcPr>
            <w:tcW w:w="2518" w:type="dxa"/>
          </w:tcPr>
          <w:p w14:paraId="550AEFDD" w14:textId="77777777" w:rsidR="00EF6BB3" w:rsidRPr="00D64AA0" w:rsidRDefault="00EF6BB3" w:rsidP="0009076B">
            <w:pPr>
              <w:pStyle w:val="TableText"/>
              <w:rPr>
                <w:lang w:val="fr-FR"/>
              </w:rPr>
            </w:pPr>
            <w:r w:rsidRPr="00D64AA0">
              <w:rPr>
                <w:lang w:val="fr-FR"/>
              </w:rPr>
              <w:t>ancien</w:t>
            </w:r>
            <w:r w:rsidR="0009076B" w:rsidRPr="00D64AA0">
              <w:rPr>
                <w:lang w:val="fr-FR"/>
              </w:rPr>
              <w:t>(nne)</w:t>
            </w:r>
          </w:p>
        </w:tc>
        <w:tc>
          <w:tcPr>
            <w:tcW w:w="3809" w:type="dxa"/>
          </w:tcPr>
          <w:p w14:paraId="1FA0C847" w14:textId="77777777" w:rsidR="00EF6BB3" w:rsidRPr="00EC1196" w:rsidRDefault="00EF6BB3" w:rsidP="0009076B">
            <w:pPr>
              <w:pStyle w:val="TableText"/>
              <w:rPr>
                <w:i/>
              </w:rPr>
            </w:pPr>
            <w:r w:rsidRPr="00EC1196">
              <w:rPr>
                <w:i/>
              </w:rPr>
              <w:t>former</w:t>
            </w:r>
          </w:p>
        </w:tc>
      </w:tr>
      <w:tr w:rsidR="00EF6BB3" w:rsidRPr="006F1143" w14:paraId="193BFD14" w14:textId="77777777" w:rsidTr="008D5227">
        <w:tc>
          <w:tcPr>
            <w:tcW w:w="1843" w:type="dxa"/>
          </w:tcPr>
          <w:p w14:paraId="2F76F128" w14:textId="77777777" w:rsidR="00EF6BB3" w:rsidRPr="00EC1196" w:rsidRDefault="00EF6BB3" w:rsidP="0009076B">
            <w:pPr>
              <w:pStyle w:val="TableText"/>
              <w:rPr>
                <w:i/>
              </w:rPr>
            </w:pPr>
            <w:r w:rsidRPr="00EC1196">
              <w:rPr>
                <w:i/>
              </w:rPr>
              <w:t>slice</w:t>
            </w:r>
          </w:p>
        </w:tc>
        <w:tc>
          <w:tcPr>
            <w:tcW w:w="2518" w:type="dxa"/>
          </w:tcPr>
          <w:p w14:paraId="010E4B99" w14:textId="77777777" w:rsidR="00EF6BB3" w:rsidRPr="00D64AA0" w:rsidRDefault="00B556C8" w:rsidP="0009076B">
            <w:pPr>
              <w:pStyle w:val="TableText"/>
              <w:rPr>
                <w:lang w:val="fr-FR"/>
              </w:rPr>
            </w:pPr>
            <w:r w:rsidRPr="00D64AA0">
              <w:rPr>
                <w:lang w:val="fr-FR"/>
              </w:rPr>
              <w:t>la</w:t>
            </w:r>
            <w:r w:rsidR="00EF6BB3" w:rsidRPr="00D64AA0">
              <w:rPr>
                <w:lang w:val="fr-FR"/>
              </w:rPr>
              <w:t xml:space="preserve"> tranche</w:t>
            </w:r>
          </w:p>
        </w:tc>
        <w:tc>
          <w:tcPr>
            <w:tcW w:w="3809" w:type="dxa"/>
          </w:tcPr>
          <w:p w14:paraId="1C76EBAD" w14:textId="77777777" w:rsidR="00EF6BB3" w:rsidRPr="00EC1196" w:rsidRDefault="00EF6BB3" w:rsidP="0009076B">
            <w:pPr>
              <w:pStyle w:val="TableText"/>
              <w:rPr>
                <w:i/>
              </w:rPr>
            </w:pPr>
            <w:r w:rsidRPr="00EC1196">
              <w:rPr>
                <w:i/>
              </w:rPr>
              <w:t>bracket</w:t>
            </w:r>
            <w:r w:rsidR="002F56D4" w:rsidRPr="00EC1196">
              <w:rPr>
                <w:i/>
              </w:rPr>
              <w:t>/group</w:t>
            </w:r>
          </w:p>
        </w:tc>
      </w:tr>
      <w:tr w:rsidR="00EF6BB3" w:rsidRPr="006F1143" w14:paraId="2D530084" w14:textId="77777777" w:rsidTr="008D5227">
        <w:tc>
          <w:tcPr>
            <w:tcW w:w="1843" w:type="dxa"/>
          </w:tcPr>
          <w:p w14:paraId="2D68B435" w14:textId="77777777" w:rsidR="00EF6BB3" w:rsidRPr="00EC1196" w:rsidRDefault="00EF6BB3" w:rsidP="0009076B">
            <w:pPr>
              <w:pStyle w:val="TableText"/>
              <w:rPr>
                <w:i/>
              </w:rPr>
            </w:pPr>
            <w:r w:rsidRPr="00EC1196">
              <w:rPr>
                <w:i/>
              </w:rPr>
              <w:t>link</w:t>
            </w:r>
          </w:p>
        </w:tc>
        <w:tc>
          <w:tcPr>
            <w:tcW w:w="2518" w:type="dxa"/>
          </w:tcPr>
          <w:p w14:paraId="24D61F79" w14:textId="77777777" w:rsidR="00EF6BB3" w:rsidRPr="00D64AA0" w:rsidRDefault="00B556C8" w:rsidP="0009076B">
            <w:pPr>
              <w:pStyle w:val="TableText"/>
              <w:rPr>
                <w:lang w:val="fr-FR"/>
              </w:rPr>
            </w:pPr>
            <w:r w:rsidRPr="00D64AA0">
              <w:rPr>
                <w:lang w:val="fr-FR"/>
              </w:rPr>
              <w:t xml:space="preserve">le </w:t>
            </w:r>
            <w:r w:rsidR="00EF6BB3" w:rsidRPr="00D64AA0">
              <w:rPr>
                <w:lang w:val="fr-FR"/>
              </w:rPr>
              <w:t>lien</w:t>
            </w:r>
          </w:p>
        </w:tc>
        <w:tc>
          <w:tcPr>
            <w:tcW w:w="3809" w:type="dxa"/>
          </w:tcPr>
          <w:p w14:paraId="4582285B" w14:textId="77777777" w:rsidR="00EF6BB3" w:rsidRPr="00EC1196" w:rsidRDefault="00EF6BB3" w:rsidP="0009076B">
            <w:pPr>
              <w:pStyle w:val="TableText"/>
              <w:rPr>
                <w:i/>
              </w:rPr>
            </w:pPr>
            <w:r w:rsidRPr="00EC1196">
              <w:rPr>
                <w:i/>
              </w:rPr>
              <w:t>bond</w:t>
            </w:r>
          </w:p>
        </w:tc>
      </w:tr>
    </w:tbl>
    <w:p w14:paraId="644794D4" w14:textId="77777777" w:rsidR="00EF6BB3" w:rsidRDefault="00B556C8" w:rsidP="00B556C8">
      <w:pPr>
        <w:pStyle w:val="ExerciseLetter"/>
      </w:pPr>
      <w:r>
        <w:t>2</w:t>
      </w:r>
    </w:p>
    <w:p w14:paraId="292570CB" w14:textId="77777777" w:rsidR="00B556C8" w:rsidRPr="002D1C5D" w:rsidRDefault="00B556C8" w:rsidP="0040410A">
      <w:pPr>
        <w:pStyle w:val="NLNumberList"/>
        <w:numPr>
          <w:ilvl w:val="0"/>
          <w:numId w:val="22"/>
        </w:numPr>
      </w:pPr>
      <w:r>
        <w:t>Nationally/O</w:t>
      </w:r>
      <w:r w:rsidR="006B4717">
        <w:t>n a national level</w:t>
      </w:r>
      <w:r w:rsidRPr="002D1C5D">
        <w:t xml:space="preserve"> the </w:t>
      </w:r>
      <w:r>
        <w:t>number of repeat offenders</w:t>
      </w:r>
      <w:r w:rsidRPr="002D1C5D">
        <w:t xml:space="preserve"> is alarming.</w:t>
      </w:r>
    </w:p>
    <w:p w14:paraId="1C64E52E" w14:textId="77777777" w:rsidR="00B556C8" w:rsidRPr="002D1C5D" w:rsidRDefault="00B556C8" w:rsidP="0040410A">
      <w:pPr>
        <w:pStyle w:val="NLNumberList"/>
        <w:numPr>
          <w:ilvl w:val="0"/>
          <w:numId w:val="22"/>
        </w:numPr>
      </w:pPr>
      <w:r w:rsidRPr="002D1C5D">
        <w:t xml:space="preserve">Their motto was </w:t>
      </w:r>
      <w:r w:rsidR="006B4717">
        <w:t>‘</w:t>
      </w:r>
      <w:r w:rsidRPr="002D1C5D">
        <w:t>Art for everyone</w:t>
      </w:r>
      <w:r w:rsidR="006B4717">
        <w:t>’.</w:t>
      </w:r>
    </w:p>
    <w:p w14:paraId="65B8C97C" w14:textId="77777777" w:rsidR="00B556C8" w:rsidRPr="002D1C5D" w:rsidRDefault="00B556C8" w:rsidP="0040410A">
      <w:pPr>
        <w:pStyle w:val="NLNumberList"/>
        <w:numPr>
          <w:ilvl w:val="0"/>
          <w:numId w:val="22"/>
        </w:numPr>
      </w:pPr>
      <w:r w:rsidRPr="002D1C5D">
        <w:t xml:space="preserve">The members of this association managed to put this </w:t>
      </w:r>
      <w:r w:rsidR="008D5227">
        <w:t>young offender</w:t>
      </w:r>
      <w:r w:rsidRPr="002D1C5D">
        <w:t xml:space="preserve"> back on the right track</w:t>
      </w:r>
      <w:r w:rsidR="006B4717">
        <w:t>.</w:t>
      </w:r>
    </w:p>
    <w:p w14:paraId="7D168797" w14:textId="77777777" w:rsidR="00B556C8" w:rsidRPr="002D1C5D" w:rsidRDefault="00B556C8" w:rsidP="0040410A">
      <w:pPr>
        <w:pStyle w:val="NLNumberList"/>
        <w:numPr>
          <w:ilvl w:val="0"/>
          <w:numId w:val="22"/>
        </w:numPr>
      </w:pPr>
      <w:r w:rsidRPr="002D1C5D">
        <w:t xml:space="preserve">He didn’t </w:t>
      </w:r>
      <w:r w:rsidR="004E5209">
        <w:t>give himself</w:t>
      </w:r>
      <w:r w:rsidR="004E5209" w:rsidRPr="002D1C5D">
        <w:t xml:space="preserve"> </w:t>
      </w:r>
      <w:r w:rsidRPr="002D1C5D">
        <w:t xml:space="preserve">the means to succeed </w:t>
      </w:r>
      <w:r w:rsidR="00C01626">
        <w:t xml:space="preserve">in </w:t>
      </w:r>
      <w:r w:rsidRPr="002D1C5D">
        <w:t xml:space="preserve">his </w:t>
      </w:r>
      <w:r w:rsidR="004A7131" w:rsidRPr="002D1C5D">
        <w:t>re</w:t>
      </w:r>
      <w:r w:rsidR="004A7131">
        <w:t>h</w:t>
      </w:r>
      <w:r w:rsidR="004A7131" w:rsidRPr="002D1C5D">
        <w:t>a</w:t>
      </w:r>
      <w:r w:rsidR="004A7131">
        <w:t>bilita</w:t>
      </w:r>
      <w:r w:rsidR="004A7131" w:rsidRPr="002D1C5D">
        <w:t>tion</w:t>
      </w:r>
      <w:r w:rsidR="006B4717">
        <w:t>.</w:t>
      </w:r>
    </w:p>
    <w:p w14:paraId="645C9B1F" w14:textId="77777777" w:rsidR="00B556C8" w:rsidRPr="002D1C5D" w:rsidRDefault="00B556C8" w:rsidP="0040410A">
      <w:pPr>
        <w:pStyle w:val="NLNumberList"/>
        <w:numPr>
          <w:ilvl w:val="0"/>
          <w:numId w:val="22"/>
        </w:numPr>
      </w:pPr>
      <w:r>
        <w:t>It is sad to see so many young people in this age bracket released on bail.</w:t>
      </w:r>
    </w:p>
    <w:p w14:paraId="4FB7EA6C" w14:textId="77777777" w:rsidR="00B556C8" w:rsidRPr="002D1C5D" w:rsidRDefault="00B556C8" w:rsidP="0040410A">
      <w:pPr>
        <w:pStyle w:val="NLNumberList"/>
        <w:numPr>
          <w:ilvl w:val="0"/>
          <w:numId w:val="22"/>
        </w:numPr>
      </w:pPr>
      <w:r w:rsidRPr="002D1C5D">
        <w:t>It is important to establish links between prisons and rehabilitation centres.</w:t>
      </w:r>
    </w:p>
    <w:p w14:paraId="5DA91C3B" w14:textId="77777777" w:rsidR="00B556C8" w:rsidRDefault="00635B00" w:rsidP="00B556C8">
      <w:pPr>
        <w:pStyle w:val="ExerciseLetter"/>
      </w:pPr>
      <w:r>
        <w:t>3</w:t>
      </w:r>
    </w:p>
    <w:p w14:paraId="3BACEBF6" w14:textId="77777777" w:rsidR="00635B00" w:rsidRPr="00391171" w:rsidRDefault="00657A44" w:rsidP="00635B00">
      <w:pPr>
        <w:pStyle w:val="BTBodyText"/>
      </w:pPr>
      <w:r>
        <w:t>O</w:t>
      </w:r>
      <w:r w:rsidR="00635B00" w:rsidRPr="00391171">
        <w:t xml:space="preserve">wn answers </w:t>
      </w:r>
    </w:p>
    <w:p w14:paraId="73E4FEC0" w14:textId="77777777" w:rsidR="00635B00" w:rsidRDefault="00635B00" w:rsidP="00635B00">
      <w:pPr>
        <w:pStyle w:val="BTBodyText"/>
      </w:pPr>
      <w:r w:rsidRPr="00635B00">
        <w:rPr>
          <w:b/>
        </w:rPr>
        <w:t>Meaning for each word:</w:t>
      </w:r>
      <w:r w:rsidR="00657A44">
        <w:rPr>
          <w:b/>
        </w:rPr>
        <w:br/>
      </w:r>
      <w:r w:rsidR="00657A44">
        <w:rPr>
          <w:lang w:val="fr-FR"/>
        </w:rPr>
        <w:t>dé</w:t>
      </w:r>
      <w:r w:rsidR="00851DF0" w:rsidRPr="00657A44">
        <w:rPr>
          <w:lang w:val="fr-FR"/>
        </w:rPr>
        <w:t>fendre</w:t>
      </w:r>
      <w:r w:rsidR="00851DF0">
        <w:tab/>
      </w:r>
      <w:r w:rsidR="00761CFC" w:rsidRPr="00657A44">
        <w:rPr>
          <w:i/>
          <w:lang w:val="en-GB"/>
        </w:rPr>
        <w:t xml:space="preserve">to promote, to defend, </w:t>
      </w:r>
      <w:r w:rsidRPr="00657A44">
        <w:rPr>
          <w:i/>
          <w:lang w:val="en-GB"/>
        </w:rPr>
        <w:t>to protect</w:t>
      </w:r>
      <w:r w:rsidR="00851DF0">
        <w:br/>
      </w:r>
      <w:r w:rsidR="00851DF0" w:rsidRPr="00657A44">
        <w:rPr>
          <w:lang w:val="fr-FR"/>
        </w:rPr>
        <w:t>les papiers</w:t>
      </w:r>
      <w:r w:rsidR="00851DF0">
        <w:tab/>
      </w:r>
      <w:r w:rsidR="00761CFC" w:rsidRPr="00657A44">
        <w:rPr>
          <w:i/>
          <w:lang w:val="en-GB"/>
        </w:rPr>
        <w:t xml:space="preserve">papers, </w:t>
      </w:r>
      <w:r w:rsidRPr="00657A44">
        <w:rPr>
          <w:i/>
          <w:lang w:val="en-GB"/>
        </w:rPr>
        <w:t>documents</w:t>
      </w:r>
      <w:r w:rsidR="00851DF0">
        <w:br/>
      </w:r>
      <w:r w:rsidR="00851DF0" w:rsidRPr="00657A44">
        <w:rPr>
          <w:lang w:val="fr-FR"/>
        </w:rPr>
        <w:t>(le) m</w:t>
      </w:r>
      <w:r w:rsidRPr="00657A44">
        <w:rPr>
          <w:lang w:val="fr-FR"/>
        </w:rPr>
        <w:t>ajeur</w:t>
      </w:r>
      <w:r w:rsidR="00851DF0">
        <w:tab/>
      </w:r>
      <w:r w:rsidR="00761CFC" w:rsidRPr="00657A44">
        <w:rPr>
          <w:i/>
          <w:lang w:val="en-GB"/>
        </w:rPr>
        <w:t xml:space="preserve">(noun) </w:t>
      </w:r>
      <w:r w:rsidRPr="00657A44">
        <w:rPr>
          <w:i/>
          <w:lang w:val="en-GB"/>
        </w:rPr>
        <w:t>someone who</w:t>
      </w:r>
      <w:r w:rsidR="00761CFC" w:rsidRPr="00657A44">
        <w:rPr>
          <w:i/>
          <w:lang w:val="en-GB"/>
        </w:rPr>
        <w:t xml:space="preserve"> is over 18,</w:t>
      </w:r>
      <w:r w:rsidR="004A7131">
        <w:rPr>
          <w:i/>
          <w:lang w:val="en-GB"/>
        </w:rPr>
        <w:t xml:space="preserve"> (noun) middle finger,</w:t>
      </w:r>
      <w:r w:rsidR="00761CFC" w:rsidRPr="00657A44">
        <w:rPr>
          <w:i/>
          <w:lang w:val="en-GB"/>
        </w:rPr>
        <w:t xml:space="preserve"> (adjective)</w:t>
      </w:r>
      <w:r w:rsidRPr="00657A44">
        <w:rPr>
          <w:i/>
          <w:lang w:val="en-GB"/>
        </w:rPr>
        <w:t xml:space="preserve"> important</w:t>
      </w:r>
      <w:r w:rsidR="00851DF0">
        <w:br/>
      </w:r>
      <w:r w:rsidR="00851DF0" w:rsidRPr="00657A44">
        <w:rPr>
          <w:lang w:val="fr-FR"/>
        </w:rPr>
        <w:t>l</w:t>
      </w:r>
      <w:r w:rsidR="00761CFC" w:rsidRPr="00657A44">
        <w:rPr>
          <w:lang w:val="fr-FR"/>
        </w:rPr>
        <w:t>a conduite</w:t>
      </w:r>
      <w:r w:rsidR="00761CFC">
        <w:tab/>
      </w:r>
      <w:r w:rsidR="00761CFC" w:rsidRPr="00657A44">
        <w:rPr>
          <w:i/>
          <w:lang w:val="en-GB"/>
        </w:rPr>
        <w:t xml:space="preserve">driving, </w:t>
      </w:r>
      <w:r w:rsidRPr="00657A44">
        <w:rPr>
          <w:i/>
          <w:lang w:val="en-GB"/>
        </w:rPr>
        <w:t>behaviour</w:t>
      </w:r>
      <w:r w:rsidR="00851DF0">
        <w:br/>
      </w:r>
      <w:r w:rsidR="00851DF0" w:rsidRPr="00657A44">
        <w:rPr>
          <w:lang w:val="fr-FR"/>
        </w:rPr>
        <w:t>l</w:t>
      </w:r>
      <w:r w:rsidR="00761CFC" w:rsidRPr="00657A44">
        <w:rPr>
          <w:lang w:val="fr-FR"/>
        </w:rPr>
        <w:t>a tranche</w:t>
      </w:r>
      <w:r w:rsidR="00761CFC">
        <w:tab/>
      </w:r>
      <w:r w:rsidR="00761CFC" w:rsidRPr="00657A44">
        <w:rPr>
          <w:i/>
          <w:lang w:val="en-GB"/>
        </w:rPr>
        <w:t xml:space="preserve">slice, </w:t>
      </w:r>
      <w:r w:rsidRPr="00657A44">
        <w:rPr>
          <w:i/>
          <w:lang w:val="en-GB"/>
        </w:rPr>
        <w:t>bracket</w:t>
      </w:r>
    </w:p>
    <w:p w14:paraId="330E0968" w14:textId="6CDE5977" w:rsidR="004F64B7" w:rsidRPr="00391171" w:rsidRDefault="004F64B7" w:rsidP="00D376FF">
      <w:pPr>
        <w:pStyle w:val="DHead"/>
      </w:pPr>
      <w:r>
        <w:t>Grammar activities</w:t>
      </w:r>
      <w:r w:rsidR="00102718">
        <w:t xml:space="preserve"> (pp. 30–32)</w:t>
      </w:r>
    </w:p>
    <w:p w14:paraId="3C8BA5C9" w14:textId="77777777" w:rsidR="00921D8A" w:rsidRPr="006010B7" w:rsidRDefault="00921D8A" w:rsidP="00D376FF">
      <w:pPr>
        <w:pStyle w:val="EHead"/>
      </w:pPr>
      <w:r>
        <w:t xml:space="preserve">B7, C7 Indefinite </w:t>
      </w:r>
      <w:r w:rsidRPr="006010B7">
        <w:t>adjectives and pronouns</w:t>
      </w:r>
    </w:p>
    <w:p w14:paraId="5463E30A" w14:textId="77777777" w:rsidR="00635B00" w:rsidRDefault="00921D8A" w:rsidP="00102718">
      <w:pPr>
        <w:pStyle w:val="ExerciseLetter"/>
        <w:spacing w:before="120"/>
      </w:pPr>
      <w:r>
        <w:t>1</w:t>
      </w:r>
    </w:p>
    <w:p w14:paraId="0D91FC08" w14:textId="77777777" w:rsidR="00102718" w:rsidRDefault="00102718" w:rsidP="0040410A">
      <w:pPr>
        <w:pStyle w:val="NLNumberList"/>
        <w:numPr>
          <w:ilvl w:val="0"/>
          <w:numId w:val="23"/>
        </w:numPr>
        <w:rPr>
          <w:lang w:val="fr-FR"/>
        </w:rPr>
        <w:sectPr w:rsidR="00102718" w:rsidSect="002010C8">
          <w:type w:val="continuous"/>
          <w:pgSz w:w="11906" w:h="16838"/>
          <w:pgMar w:top="1701" w:right="1701" w:bottom="1418" w:left="1985" w:header="709" w:footer="709" w:gutter="0"/>
          <w:cols w:space="708"/>
          <w:titlePg/>
          <w:docGrid w:linePitch="360"/>
        </w:sectPr>
      </w:pPr>
    </w:p>
    <w:p w14:paraId="1709DA5D" w14:textId="7F52263D" w:rsidR="00921D8A" w:rsidRPr="0002486D" w:rsidRDefault="00257080" w:rsidP="0040410A">
      <w:pPr>
        <w:pStyle w:val="NLNumberList"/>
        <w:numPr>
          <w:ilvl w:val="0"/>
          <w:numId w:val="23"/>
        </w:numPr>
        <w:rPr>
          <w:lang w:val="fr-FR"/>
        </w:rPr>
      </w:pPr>
      <w:r>
        <w:rPr>
          <w:lang w:val="fr-FR"/>
        </w:rPr>
        <w:lastRenderedPageBreak/>
        <w:t>T</w:t>
      </w:r>
      <w:r w:rsidR="00921D8A" w:rsidRPr="0002486D">
        <w:rPr>
          <w:lang w:val="fr-FR"/>
        </w:rPr>
        <w:t>ous</w:t>
      </w:r>
    </w:p>
    <w:p w14:paraId="700AF28E" w14:textId="77777777" w:rsidR="00921D8A" w:rsidRPr="0002486D" w:rsidRDefault="00921D8A" w:rsidP="0040410A">
      <w:pPr>
        <w:pStyle w:val="NLNumberList"/>
        <w:numPr>
          <w:ilvl w:val="0"/>
          <w:numId w:val="23"/>
        </w:numPr>
        <w:rPr>
          <w:lang w:val="fr-FR"/>
        </w:rPr>
      </w:pPr>
      <w:r w:rsidRPr="0002486D">
        <w:rPr>
          <w:lang w:val="fr-FR"/>
        </w:rPr>
        <w:t>chaque</w:t>
      </w:r>
    </w:p>
    <w:p w14:paraId="6F082A71" w14:textId="77777777" w:rsidR="00921D8A" w:rsidRPr="0002486D" w:rsidRDefault="00921D8A" w:rsidP="0040410A">
      <w:pPr>
        <w:pStyle w:val="NLNumberList"/>
        <w:numPr>
          <w:ilvl w:val="0"/>
          <w:numId w:val="23"/>
        </w:numPr>
        <w:rPr>
          <w:lang w:val="fr-FR"/>
        </w:rPr>
      </w:pPr>
      <w:r w:rsidRPr="0002486D">
        <w:rPr>
          <w:lang w:val="fr-FR"/>
        </w:rPr>
        <w:t>autres</w:t>
      </w:r>
    </w:p>
    <w:p w14:paraId="275130CE" w14:textId="77777777" w:rsidR="00921D8A" w:rsidRPr="0002486D" w:rsidRDefault="00257080" w:rsidP="0040410A">
      <w:pPr>
        <w:pStyle w:val="NLNumberList"/>
        <w:numPr>
          <w:ilvl w:val="0"/>
          <w:numId w:val="23"/>
        </w:numPr>
        <w:rPr>
          <w:lang w:val="fr-FR"/>
        </w:rPr>
      </w:pPr>
      <w:r>
        <w:rPr>
          <w:lang w:val="fr-FR"/>
        </w:rPr>
        <w:lastRenderedPageBreak/>
        <w:t>T</w:t>
      </w:r>
      <w:r w:rsidR="00921D8A" w:rsidRPr="0002486D">
        <w:rPr>
          <w:lang w:val="fr-FR"/>
        </w:rPr>
        <w:t>outes</w:t>
      </w:r>
    </w:p>
    <w:p w14:paraId="70CA1D22" w14:textId="77777777" w:rsidR="00921D8A" w:rsidRPr="0002486D" w:rsidRDefault="00257080" w:rsidP="0040410A">
      <w:pPr>
        <w:pStyle w:val="NLNumberList"/>
        <w:numPr>
          <w:ilvl w:val="0"/>
          <w:numId w:val="23"/>
        </w:numPr>
        <w:rPr>
          <w:lang w:val="fr-FR"/>
        </w:rPr>
      </w:pPr>
      <w:r>
        <w:rPr>
          <w:lang w:val="fr-FR"/>
        </w:rPr>
        <w:t>P</w:t>
      </w:r>
      <w:r w:rsidR="00921D8A" w:rsidRPr="0002486D">
        <w:rPr>
          <w:lang w:val="fr-FR"/>
        </w:rPr>
        <w:t>lusieurs</w:t>
      </w:r>
    </w:p>
    <w:p w14:paraId="14CC9A70" w14:textId="77777777" w:rsidR="00921D8A" w:rsidRPr="0002486D" w:rsidRDefault="00257080" w:rsidP="0040410A">
      <w:pPr>
        <w:pStyle w:val="NLNumberList"/>
        <w:numPr>
          <w:ilvl w:val="0"/>
          <w:numId w:val="23"/>
        </w:numPr>
        <w:rPr>
          <w:lang w:val="fr-FR"/>
        </w:rPr>
      </w:pPr>
      <w:r>
        <w:rPr>
          <w:lang w:val="fr-FR"/>
        </w:rPr>
        <w:t>Q</w:t>
      </w:r>
      <w:r w:rsidR="00921D8A" w:rsidRPr="0002486D">
        <w:rPr>
          <w:lang w:val="fr-FR"/>
        </w:rPr>
        <w:t>uelques</w:t>
      </w:r>
    </w:p>
    <w:p w14:paraId="7338DCC9" w14:textId="77777777" w:rsidR="00102718" w:rsidRDefault="00102718" w:rsidP="00B556C8">
      <w:pPr>
        <w:pStyle w:val="ExerciseLetter"/>
        <w:rPr>
          <w:lang w:val="fr-FR"/>
        </w:rPr>
        <w:sectPr w:rsidR="00102718" w:rsidSect="00102718">
          <w:type w:val="continuous"/>
          <w:pgSz w:w="11906" w:h="16838"/>
          <w:pgMar w:top="1701" w:right="1701" w:bottom="1418" w:left="1985" w:header="709" w:footer="709" w:gutter="0"/>
          <w:cols w:num="2" w:space="708"/>
          <w:titlePg/>
          <w:docGrid w:linePitch="360"/>
        </w:sectPr>
      </w:pPr>
    </w:p>
    <w:p w14:paraId="084D828C" w14:textId="347E7AC6" w:rsidR="00921D8A" w:rsidRPr="0002486D" w:rsidRDefault="00A82BB0" w:rsidP="00B556C8">
      <w:pPr>
        <w:pStyle w:val="ExerciseLetter"/>
        <w:rPr>
          <w:lang w:val="fr-FR"/>
        </w:rPr>
      </w:pPr>
      <w:r w:rsidRPr="0002486D">
        <w:rPr>
          <w:lang w:val="fr-FR"/>
        </w:rPr>
        <w:lastRenderedPageBreak/>
        <w:t>2</w:t>
      </w:r>
    </w:p>
    <w:p w14:paraId="762B1E4C" w14:textId="77777777" w:rsidR="00102718" w:rsidRDefault="00102718" w:rsidP="0040410A">
      <w:pPr>
        <w:pStyle w:val="NLNumberList"/>
        <w:numPr>
          <w:ilvl w:val="0"/>
          <w:numId w:val="24"/>
        </w:numPr>
        <w:rPr>
          <w:lang w:val="fr-FR"/>
        </w:rPr>
        <w:sectPr w:rsidR="00102718" w:rsidSect="002010C8">
          <w:type w:val="continuous"/>
          <w:pgSz w:w="11906" w:h="16838"/>
          <w:pgMar w:top="1701" w:right="1701" w:bottom="1418" w:left="1985" w:header="709" w:footer="709" w:gutter="0"/>
          <w:cols w:space="708"/>
          <w:titlePg/>
          <w:docGrid w:linePitch="360"/>
        </w:sectPr>
      </w:pPr>
    </w:p>
    <w:p w14:paraId="2095EFC1" w14:textId="677B0992" w:rsidR="00A82BB0" w:rsidRPr="0002486D" w:rsidRDefault="004E7480" w:rsidP="0040410A">
      <w:pPr>
        <w:pStyle w:val="NLNumberList"/>
        <w:numPr>
          <w:ilvl w:val="0"/>
          <w:numId w:val="24"/>
        </w:numPr>
        <w:rPr>
          <w:lang w:val="fr-FR"/>
        </w:rPr>
      </w:pPr>
      <w:r>
        <w:rPr>
          <w:lang w:val="fr-FR"/>
        </w:rPr>
        <w:lastRenderedPageBreak/>
        <w:t>T</w:t>
      </w:r>
      <w:r w:rsidR="00A82BB0" w:rsidRPr="0002486D">
        <w:rPr>
          <w:lang w:val="fr-FR"/>
        </w:rPr>
        <w:t>ous</w:t>
      </w:r>
    </w:p>
    <w:p w14:paraId="331B901D" w14:textId="77777777" w:rsidR="00A82BB0" w:rsidRPr="0002486D" w:rsidRDefault="00A82BB0" w:rsidP="0040410A">
      <w:pPr>
        <w:pStyle w:val="NLNumberList"/>
        <w:numPr>
          <w:ilvl w:val="0"/>
          <w:numId w:val="24"/>
        </w:numPr>
        <w:rPr>
          <w:lang w:val="fr-FR"/>
        </w:rPr>
      </w:pPr>
      <w:r w:rsidRPr="0002486D">
        <w:rPr>
          <w:lang w:val="fr-FR"/>
        </w:rPr>
        <w:t>chacun</w:t>
      </w:r>
    </w:p>
    <w:p w14:paraId="43746993" w14:textId="77777777" w:rsidR="00A82BB0" w:rsidRPr="0002486D" w:rsidRDefault="00A82BB0" w:rsidP="0040410A">
      <w:pPr>
        <w:pStyle w:val="NLNumberList"/>
        <w:numPr>
          <w:ilvl w:val="0"/>
          <w:numId w:val="24"/>
        </w:numPr>
        <w:rPr>
          <w:lang w:val="fr-FR"/>
        </w:rPr>
      </w:pPr>
      <w:r w:rsidRPr="0002486D">
        <w:rPr>
          <w:lang w:val="fr-FR"/>
        </w:rPr>
        <w:t>les autres</w:t>
      </w:r>
    </w:p>
    <w:p w14:paraId="6402F95A" w14:textId="77777777" w:rsidR="00A82BB0" w:rsidRPr="0002486D" w:rsidRDefault="001E6F71" w:rsidP="0040410A">
      <w:pPr>
        <w:pStyle w:val="NLNumberList"/>
        <w:numPr>
          <w:ilvl w:val="0"/>
          <w:numId w:val="24"/>
        </w:numPr>
        <w:rPr>
          <w:lang w:val="fr-FR"/>
        </w:rPr>
      </w:pPr>
      <w:r>
        <w:rPr>
          <w:lang w:val="fr-FR"/>
        </w:rPr>
        <w:lastRenderedPageBreak/>
        <w:t>T</w:t>
      </w:r>
      <w:r w:rsidR="00A82BB0" w:rsidRPr="0002486D">
        <w:rPr>
          <w:lang w:val="fr-FR"/>
        </w:rPr>
        <w:t>outes</w:t>
      </w:r>
    </w:p>
    <w:p w14:paraId="6124E070" w14:textId="77777777" w:rsidR="00A82BB0" w:rsidRPr="0002486D" w:rsidRDefault="001E6F71" w:rsidP="0040410A">
      <w:pPr>
        <w:pStyle w:val="NLNumberList"/>
        <w:numPr>
          <w:ilvl w:val="0"/>
          <w:numId w:val="24"/>
        </w:numPr>
        <w:rPr>
          <w:lang w:val="fr-FR"/>
        </w:rPr>
      </w:pPr>
      <w:r>
        <w:rPr>
          <w:lang w:val="fr-FR"/>
        </w:rPr>
        <w:t>P</w:t>
      </w:r>
      <w:r w:rsidR="00A82BB0" w:rsidRPr="0002486D">
        <w:rPr>
          <w:lang w:val="fr-FR"/>
        </w:rPr>
        <w:t>lusieurs</w:t>
      </w:r>
    </w:p>
    <w:p w14:paraId="5EC3145C" w14:textId="77777777" w:rsidR="00A82BB0" w:rsidRPr="0002486D" w:rsidRDefault="001E6F71" w:rsidP="0040410A">
      <w:pPr>
        <w:pStyle w:val="NLNumberList"/>
        <w:numPr>
          <w:ilvl w:val="0"/>
          <w:numId w:val="24"/>
        </w:numPr>
        <w:rPr>
          <w:lang w:val="fr-FR"/>
        </w:rPr>
      </w:pPr>
      <w:r>
        <w:rPr>
          <w:lang w:val="fr-FR"/>
        </w:rPr>
        <w:t>Q</w:t>
      </w:r>
      <w:r w:rsidR="00A82BB0" w:rsidRPr="0002486D">
        <w:rPr>
          <w:lang w:val="fr-FR"/>
        </w:rPr>
        <w:t>uelques-uns</w:t>
      </w:r>
    </w:p>
    <w:p w14:paraId="0E0B8126" w14:textId="77777777" w:rsidR="00102718" w:rsidRDefault="00102718" w:rsidP="00B556C8">
      <w:pPr>
        <w:pStyle w:val="ExerciseLetter"/>
        <w:rPr>
          <w:lang w:val="fr-FR"/>
        </w:rPr>
        <w:sectPr w:rsidR="00102718" w:rsidSect="00102718">
          <w:type w:val="continuous"/>
          <w:pgSz w:w="11906" w:h="16838"/>
          <w:pgMar w:top="1701" w:right="1701" w:bottom="1418" w:left="1985" w:header="709" w:footer="709" w:gutter="0"/>
          <w:cols w:num="2" w:space="708"/>
          <w:titlePg/>
          <w:docGrid w:linePitch="360"/>
        </w:sectPr>
      </w:pPr>
    </w:p>
    <w:p w14:paraId="6E1B2C12" w14:textId="77777777" w:rsidR="00102718" w:rsidRDefault="00102718">
      <w:pPr>
        <w:rPr>
          <w:rFonts w:ascii="Arial" w:eastAsia="Calibri" w:hAnsi="Arial"/>
          <w:b/>
          <w:color w:val="E47823"/>
          <w:sz w:val="26"/>
          <w:lang w:val="fr-FR"/>
        </w:rPr>
      </w:pPr>
      <w:r>
        <w:rPr>
          <w:lang w:val="fr-FR"/>
        </w:rPr>
        <w:lastRenderedPageBreak/>
        <w:br w:type="page"/>
      </w:r>
    </w:p>
    <w:p w14:paraId="7CF0E7EF" w14:textId="6A663564" w:rsidR="00A82BB0" w:rsidRPr="0002486D" w:rsidRDefault="00A82BB0" w:rsidP="00B556C8">
      <w:pPr>
        <w:pStyle w:val="ExerciseLetter"/>
        <w:rPr>
          <w:lang w:val="fr-FR"/>
        </w:rPr>
      </w:pPr>
      <w:r w:rsidRPr="0002486D">
        <w:rPr>
          <w:lang w:val="fr-FR"/>
        </w:rPr>
        <w:lastRenderedPageBreak/>
        <w:t>3</w:t>
      </w:r>
    </w:p>
    <w:p w14:paraId="4928CA9F" w14:textId="77777777" w:rsidR="001615B0" w:rsidRDefault="001615B0" w:rsidP="0040410A">
      <w:pPr>
        <w:pStyle w:val="NLNumberList"/>
        <w:numPr>
          <w:ilvl w:val="0"/>
          <w:numId w:val="25"/>
        </w:numPr>
        <w:rPr>
          <w:lang w:val="fr-FR"/>
        </w:rPr>
        <w:sectPr w:rsidR="001615B0" w:rsidSect="002010C8">
          <w:type w:val="continuous"/>
          <w:pgSz w:w="11906" w:h="16838"/>
          <w:pgMar w:top="1701" w:right="1701" w:bottom="1418" w:left="1985" w:header="709" w:footer="709" w:gutter="0"/>
          <w:cols w:space="708"/>
          <w:titlePg/>
          <w:docGrid w:linePitch="360"/>
        </w:sectPr>
      </w:pPr>
    </w:p>
    <w:p w14:paraId="40FEA5D9" w14:textId="48323505" w:rsidR="00985B28" w:rsidRPr="0002486D" w:rsidRDefault="00985B28" w:rsidP="0040410A">
      <w:pPr>
        <w:pStyle w:val="NLNumberList"/>
        <w:numPr>
          <w:ilvl w:val="0"/>
          <w:numId w:val="25"/>
        </w:numPr>
        <w:rPr>
          <w:lang w:val="fr-FR"/>
        </w:rPr>
      </w:pPr>
      <w:r w:rsidRPr="0002486D">
        <w:rPr>
          <w:lang w:val="fr-FR"/>
        </w:rPr>
        <w:lastRenderedPageBreak/>
        <w:t>toutes les personnes/tout le monde</w:t>
      </w:r>
    </w:p>
    <w:p w14:paraId="042D5093" w14:textId="77777777" w:rsidR="00985B28" w:rsidRPr="0002486D" w:rsidRDefault="00985B28" w:rsidP="0040410A">
      <w:pPr>
        <w:pStyle w:val="NLNumberList"/>
        <w:numPr>
          <w:ilvl w:val="0"/>
          <w:numId w:val="25"/>
        </w:numPr>
        <w:rPr>
          <w:lang w:val="fr-FR"/>
        </w:rPr>
      </w:pPr>
      <w:r w:rsidRPr="0002486D">
        <w:rPr>
          <w:lang w:val="fr-FR"/>
        </w:rPr>
        <w:t>chaque détenu</w:t>
      </w:r>
    </w:p>
    <w:p w14:paraId="5978C99A" w14:textId="77777777" w:rsidR="00985B28" w:rsidRPr="0002486D" w:rsidRDefault="00985B28" w:rsidP="0040410A">
      <w:pPr>
        <w:pStyle w:val="NLNumberList"/>
        <w:numPr>
          <w:ilvl w:val="0"/>
          <w:numId w:val="25"/>
        </w:numPr>
        <w:rPr>
          <w:lang w:val="fr-FR"/>
        </w:rPr>
      </w:pPr>
      <w:r w:rsidRPr="0002486D">
        <w:rPr>
          <w:lang w:val="fr-FR"/>
        </w:rPr>
        <w:t>quelques immigrants</w:t>
      </w:r>
    </w:p>
    <w:p w14:paraId="09DB0D9D" w14:textId="77777777" w:rsidR="00985B28" w:rsidRPr="0002486D" w:rsidRDefault="00985B28" w:rsidP="0040410A">
      <w:pPr>
        <w:pStyle w:val="NLNumberList"/>
        <w:numPr>
          <w:ilvl w:val="0"/>
          <w:numId w:val="25"/>
        </w:numPr>
        <w:rPr>
          <w:lang w:val="fr-FR"/>
        </w:rPr>
      </w:pPr>
      <w:r w:rsidRPr="0002486D">
        <w:rPr>
          <w:lang w:val="fr-FR"/>
        </w:rPr>
        <w:t>chaque loi</w:t>
      </w:r>
    </w:p>
    <w:p w14:paraId="33A5EC65" w14:textId="77777777" w:rsidR="00985B28" w:rsidRPr="0002486D" w:rsidRDefault="00985B28" w:rsidP="0040410A">
      <w:pPr>
        <w:pStyle w:val="NLNumberList"/>
        <w:numPr>
          <w:ilvl w:val="0"/>
          <w:numId w:val="25"/>
        </w:numPr>
        <w:rPr>
          <w:lang w:val="fr-FR"/>
        </w:rPr>
      </w:pPr>
      <w:r w:rsidRPr="0002486D">
        <w:rPr>
          <w:lang w:val="fr-FR"/>
        </w:rPr>
        <w:lastRenderedPageBreak/>
        <w:t>tous les liens</w:t>
      </w:r>
    </w:p>
    <w:p w14:paraId="7F6AA68B" w14:textId="77777777" w:rsidR="00985B28" w:rsidRPr="0002486D" w:rsidRDefault="00985B28" w:rsidP="0040410A">
      <w:pPr>
        <w:pStyle w:val="NLNumberList"/>
        <w:numPr>
          <w:ilvl w:val="0"/>
          <w:numId w:val="25"/>
        </w:numPr>
        <w:rPr>
          <w:lang w:val="fr-FR"/>
        </w:rPr>
      </w:pPr>
      <w:r w:rsidRPr="0002486D">
        <w:rPr>
          <w:lang w:val="fr-FR"/>
        </w:rPr>
        <w:t>plusieurs plans</w:t>
      </w:r>
    </w:p>
    <w:p w14:paraId="39842A1E" w14:textId="77777777" w:rsidR="00985B28" w:rsidRPr="0002486D" w:rsidRDefault="00985B28" w:rsidP="0040410A">
      <w:pPr>
        <w:pStyle w:val="NLNumberList"/>
        <w:numPr>
          <w:ilvl w:val="0"/>
          <w:numId w:val="25"/>
        </w:numPr>
        <w:rPr>
          <w:lang w:val="fr-FR"/>
        </w:rPr>
      </w:pPr>
      <w:r w:rsidRPr="0002486D">
        <w:rPr>
          <w:lang w:val="fr-FR"/>
        </w:rPr>
        <w:t>chaque pays francophone</w:t>
      </w:r>
    </w:p>
    <w:p w14:paraId="1E50920C" w14:textId="77777777" w:rsidR="00985B28" w:rsidRPr="0002486D" w:rsidRDefault="00985B28" w:rsidP="0040410A">
      <w:pPr>
        <w:pStyle w:val="NLNumberList"/>
        <w:numPr>
          <w:ilvl w:val="0"/>
          <w:numId w:val="25"/>
        </w:numPr>
        <w:rPr>
          <w:lang w:val="fr-FR"/>
        </w:rPr>
      </w:pPr>
      <w:r w:rsidRPr="0002486D">
        <w:rPr>
          <w:lang w:val="fr-FR"/>
        </w:rPr>
        <w:t>chaque amélioration</w:t>
      </w:r>
    </w:p>
    <w:p w14:paraId="2CD1BE2E" w14:textId="77777777" w:rsidR="001615B0" w:rsidRDefault="001615B0" w:rsidP="00D376FF">
      <w:pPr>
        <w:pStyle w:val="EHead"/>
        <w:sectPr w:rsidR="001615B0" w:rsidSect="001615B0">
          <w:type w:val="continuous"/>
          <w:pgSz w:w="11906" w:h="16838"/>
          <w:pgMar w:top="1701" w:right="1701" w:bottom="1418" w:left="1985" w:header="709" w:footer="709" w:gutter="0"/>
          <w:cols w:num="2" w:space="708"/>
          <w:titlePg/>
          <w:docGrid w:linePitch="360"/>
        </w:sectPr>
      </w:pPr>
    </w:p>
    <w:p w14:paraId="13FFA556" w14:textId="3CF20C61" w:rsidR="00985B28" w:rsidRPr="003018CC" w:rsidRDefault="00985B28" w:rsidP="00D376FF">
      <w:pPr>
        <w:pStyle w:val="EHead"/>
      </w:pPr>
      <w:r>
        <w:lastRenderedPageBreak/>
        <w:t xml:space="preserve">H16.3 </w:t>
      </w:r>
      <w:r w:rsidR="005D20CD">
        <w:t>Forming the passive of verbs</w:t>
      </w:r>
    </w:p>
    <w:p w14:paraId="517698F3" w14:textId="77777777" w:rsidR="00985B28" w:rsidRDefault="00282E84" w:rsidP="001615B0">
      <w:pPr>
        <w:pStyle w:val="ExerciseLetter"/>
        <w:spacing w:before="120"/>
      </w:pPr>
      <w:r>
        <w:t>1</w:t>
      </w:r>
    </w:p>
    <w:p w14:paraId="5F3FB253" w14:textId="77777777" w:rsidR="007E5748" w:rsidRDefault="007E5748" w:rsidP="0040410A">
      <w:pPr>
        <w:pStyle w:val="NLNumberList"/>
        <w:numPr>
          <w:ilvl w:val="0"/>
          <w:numId w:val="26"/>
        </w:numPr>
        <w:rPr>
          <w:lang w:val="fr-CA"/>
        </w:rPr>
        <w:sectPr w:rsidR="007E5748" w:rsidSect="002010C8">
          <w:type w:val="continuous"/>
          <w:pgSz w:w="11906" w:h="16838"/>
          <w:pgMar w:top="1701" w:right="1701" w:bottom="1418" w:left="1985" w:header="709" w:footer="709" w:gutter="0"/>
          <w:cols w:space="708"/>
          <w:titlePg/>
          <w:docGrid w:linePitch="360"/>
        </w:sectPr>
      </w:pPr>
    </w:p>
    <w:p w14:paraId="4DD691C5" w14:textId="3751FC10" w:rsidR="00282E84" w:rsidRPr="00CA5A98" w:rsidRDefault="00282E84" w:rsidP="0040410A">
      <w:pPr>
        <w:pStyle w:val="NLNumberList"/>
        <w:numPr>
          <w:ilvl w:val="0"/>
          <w:numId w:val="26"/>
        </w:numPr>
        <w:rPr>
          <w:lang w:val="fr-CA"/>
        </w:rPr>
      </w:pPr>
      <w:r w:rsidRPr="00CA5A98">
        <w:rPr>
          <w:lang w:val="fr-CA"/>
        </w:rPr>
        <w:lastRenderedPageBreak/>
        <w:t>plus-que-parfait</w:t>
      </w:r>
    </w:p>
    <w:p w14:paraId="3BA31732" w14:textId="77777777" w:rsidR="00282E84" w:rsidRPr="00CA5A98" w:rsidRDefault="00282E84" w:rsidP="0040410A">
      <w:pPr>
        <w:pStyle w:val="NLNumberList"/>
        <w:numPr>
          <w:ilvl w:val="0"/>
          <w:numId w:val="26"/>
        </w:numPr>
        <w:rPr>
          <w:lang w:val="fr-CA"/>
        </w:rPr>
      </w:pPr>
      <w:r w:rsidRPr="00CA5A98">
        <w:rPr>
          <w:lang w:val="fr-CA"/>
        </w:rPr>
        <w:t>futur</w:t>
      </w:r>
    </w:p>
    <w:p w14:paraId="7ABDB0D4" w14:textId="77777777" w:rsidR="00282E84" w:rsidRPr="00CA5A98" w:rsidRDefault="00C80850" w:rsidP="0040410A">
      <w:pPr>
        <w:pStyle w:val="NLNumberList"/>
        <w:numPr>
          <w:ilvl w:val="0"/>
          <w:numId w:val="26"/>
        </w:numPr>
        <w:rPr>
          <w:lang w:val="fr-CA"/>
        </w:rPr>
      </w:pPr>
      <w:r>
        <w:rPr>
          <w:lang w:val="fr-CA"/>
        </w:rPr>
        <w:t>pass</w:t>
      </w:r>
      <w:r w:rsidR="004239BE">
        <w:rPr>
          <w:lang w:val="fr-CA"/>
        </w:rPr>
        <w:t>é</w:t>
      </w:r>
      <w:r>
        <w:rPr>
          <w:lang w:val="fr-CA"/>
        </w:rPr>
        <w:t xml:space="preserve"> </w:t>
      </w:r>
      <w:r w:rsidR="00282E84" w:rsidRPr="00CA5A98">
        <w:rPr>
          <w:lang w:val="fr-CA"/>
        </w:rPr>
        <w:t>composé</w:t>
      </w:r>
    </w:p>
    <w:p w14:paraId="5A35A2C9" w14:textId="77777777" w:rsidR="00282E84" w:rsidRPr="00CA5A98" w:rsidRDefault="005D20CD" w:rsidP="0040410A">
      <w:pPr>
        <w:pStyle w:val="NLNumberList"/>
        <w:numPr>
          <w:ilvl w:val="0"/>
          <w:numId w:val="26"/>
        </w:numPr>
        <w:rPr>
          <w:lang w:val="fr-CA"/>
        </w:rPr>
      </w:pPr>
      <w:r>
        <w:rPr>
          <w:lang w:val="fr-CA"/>
        </w:rPr>
        <w:t>pass</w:t>
      </w:r>
      <w:r w:rsidR="004239BE">
        <w:rPr>
          <w:lang w:val="fr-CA"/>
        </w:rPr>
        <w:t>é</w:t>
      </w:r>
      <w:r>
        <w:rPr>
          <w:lang w:val="fr-CA"/>
        </w:rPr>
        <w:t xml:space="preserve"> </w:t>
      </w:r>
      <w:r w:rsidR="00282E84" w:rsidRPr="00CA5A98">
        <w:rPr>
          <w:lang w:val="fr-CA"/>
        </w:rPr>
        <w:t>simple</w:t>
      </w:r>
    </w:p>
    <w:p w14:paraId="56B2D6E7" w14:textId="77777777" w:rsidR="00282E84" w:rsidRPr="00CA5A98" w:rsidRDefault="00282E84" w:rsidP="0040410A">
      <w:pPr>
        <w:pStyle w:val="NLNumberList"/>
        <w:numPr>
          <w:ilvl w:val="0"/>
          <w:numId w:val="26"/>
        </w:numPr>
        <w:rPr>
          <w:lang w:val="fr-CA"/>
        </w:rPr>
      </w:pPr>
      <w:r w:rsidRPr="00CA5A98">
        <w:rPr>
          <w:lang w:val="fr-CA"/>
        </w:rPr>
        <w:lastRenderedPageBreak/>
        <w:t>conditionnel</w:t>
      </w:r>
    </w:p>
    <w:p w14:paraId="25EB4C9D" w14:textId="77777777" w:rsidR="00282E84" w:rsidRPr="00CA5A98" w:rsidRDefault="00282E84" w:rsidP="0040410A">
      <w:pPr>
        <w:pStyle w:val="NLNumberList"/>
        <w:numPr>
          <w:ilvl w:val="0"/>
          <w:numId w:val="26"/>
        </w:numPr>
        <w:rPr>
          <w:lang w:val="fr-CA"/>
        </w:rPr>
      </w:pPr>
      <w:r w:rsidRPr="00CA5A98">
        <w:rPr>
          <w:lang w:val="fr-CA"/>
        </w:rPr>
        <w:t>p</w:t>
      </w:r>
      <w:r w:rsidRPr="001E63CC">
        <w:t>ré</w:t>
      </w:r>
      <w:r w:rsidRPr="00CA5A98">
        <w:rPr>
          <w:lang w:val="fr-CA"/>
        </w:rPr>
        <w:t>sent</w:t>
      </w:r>
    </w:p>
    <w:p w14:paraId="4EE6DDB4" w14:textId="77777777" w:rsidR="00282E84" w:rsidRPr="00CA5A98" w:rsidRDefault="00282E84" w:rsidP="0040410A">
      <w:pPr>
        <w:pStyle w:val="NLNumberList"/>
        <w:numPr>
          <w:ilvl w:val="0"/>
          <w:numId w:val="26"/>
        </w:numPr>
        <w:rPr>
          <w:lang w:val="fr-CA"/>
        </w:rPr>
      </w:pPr>
      <w:r w:rsidRPr="00CA5A98">
        <w:rPr>
          <w:lang w:val="fr-CA"/>
        </w:rPr>
        <w:t>imparfait</w:t>
      </w:r>
    </w:p>
    <w:p w14:paraId="09D424DA" w14:textId="77777777" w:rsidR="00282E84" w:rsidRPr="00CA5A98" w:rsidRDefault="00282E84" w:rsidP="0040410A">
      <w:pPr>
        <w:pStyle w:val="NLNumberList"/>
        <w:numPr>
          <w:ilvl w:val="0"/>
          <w:numId w:val="26"/>
        </w:numPr>
        <w:rPr>
          <w:lang w:val="fr-CA"/>
        </w:rPr>
      </w:pPr>
      <w:r w:rsidRPr="00CA5A98">
        <w:rPr>
          <w:lang w:val="fr-CA"/>
        </w:rPr>
        <w:t>futur proche</w:t>
      </w:r>
    </w:p>
    <w:p w14:paraId="53E6EEF3" w14:textId="77777777" w:rsidR="007E5748" w:rsidRDefault="007E5748" w:rsidP="00B556C8">
      <w:pPr>
        <w:pStyle w:val="ExerciseLetter"/>
        <w:sectPr w:rsidR="007E5748" w:rsidSect="007E5748">
          <w:type w:val="continuous"/>
          <w:pgSz w:w="11906" w:h="16838"/>
          <w:pgMar w:top="1701" w:right="1701" w:bottom="1418" w:left="1985" w:header="709" w:footer="709" w:gutter="0"/>
          <w:cols w:num="2" w:space="708"/>
          <w:titlePg/>
          <w:docGrid w:linePitch="360"/>
        </w:sectPr>
      </w:pPr>
    </w:p>
    <w:p w14:paraId="2A96663C" w14:textId="29A9030E" w:rsidR="00282E84" w:rsidRDefault="00CA5A98" w:rsidP="00B556C8">
      <w:pPr>
        <w:pStyle w:val="ExerciseLetter"/>
      </w:pPr>
      <w:r>
        <w:lastRenderedPageBreak/>
        <w:t>2</w:t>
      </w:r>
    </w:p>
    <w:p w14:paraId="66DCD79F" w14:textId="77777777" w:rsidR="00CA5A98" w:rsidRPr="003E1D7E" w:rsidRDefault="00CA5A98" w:rsidP="0040410A">
      <w:pPr>
        <w:pStyle w:val="NLNumberList"/>
        <w:numPr>
          <w:ilvl w:val="0"/>
          <w:numId w:val="27"/>
        </w:numPr>
        <w:rPr>
          <w:lang w:val="fr-FR"/>
        </w:rPr>
      </w:pPr>
      <w:r w:rsidRPr="003E1D7E">
        <w:rPr>
          <w:lang w:val="fr-FR"/>
        </w:rPr>
        <w:t>La citoyenneté ne sera pas automatiquement attribuée</w:t>
      </w:r>
      <w:r w:rsidR="003E1D7E">
        <w:rPr>
          <w:lang w:val="fr-FR"/>
        </w:rPr>
        <w:t>.</w:t>
      </w:r>
    </w:p>
    <w:p w14:paraId="4148E812" w14:textId="77777777" w:rsidR="00CA5A98" w:rsidRPr="003E1D7E" w:rsidRDefault="00CA5A98" w:rsidP="0040410A">
      <w:pPr>
        <w:pStyle w:val="NLNumberList"/>
        <w:numPr>
          <w:ilvl w:val="0"/>
          <w:numId w:val="27"/>
        </w:numPr>
        <w:rPr>
          <w:lang w:val="fr-FR"/>
        </w:rPr>
      </w:pPr>
      <w:r w:rsidRPr="003E1D7E">
        <w:rPr>
          <w:lang w:val="fr-FR"/>
        </w:rPr>
        <w:t>Leurs idéologies ont été rejetées</w:t>
      </w:r>
      <w:r w:rsidR="003E1D7E" w:rsidRPr="003E1D7E">
        <w:rPr>
          <w:lang w:val="fr-FR"/>
        </w:rPr>
        <w:t>.</w:t>
      </w:r>
    </w:p>
    <w:p w14:paraId="24FBD74D" w14:textId="77777777" w:rsidR="00CA5A98" w:rsidRPr="003E1D7E" w:rsidRDefault="00CA5A98" w:rsidP="0040410A">
      <w:pPr>
        <w:pStyle w:val="NLNumberList"/>
        <w:numPr>
          <w:ilvl w:val="0"/>
          <w:numId w:val="27"/>
        </w:numPr>
        <w:rPr>
          <w:lang w:val="fr-FR"/>
        </w:rPr>
      </w:pPr>
      <w:r w:rsidRPr="003E1D7E">
        <w:rPr>
          <w:lang w:val="fr-FR"/>
        </w:rPr>
        <w:t>Leur naturalisation va être acceptée</w:t>
      </w:r>
      <w:r w:rsidR="003E1D7E" w:rsidRPr="003E1D7E">
        <w:rPr>
          <w:lang w:val="fr-FR"/>
        </w:rPr>
        <w:t>.</w:t>
      </w:r>
    </w:p>
    <w:p w14:paraId="6C7F79DD" w14:textId="77777777" w:rsidR="00CA5A98" w:rsidRPr="003E1D7E" w:rsidRDefault="00CA5A98" w:rsidP="0040410A">
      <w:pPr>
        <w:pStyle w:val="NLNumberList"/>
        <w:numPr>
          <w:ilvl w:val="0"/>
          <w:numId w:val="27"/>
        </w:numPr>
        <w:rPr>
          <w:lang w:val="fr-FR"/>
        </w:rPr>
      </w:pPr>
      <w:r w:rsidRPr="003E1D7E">
        <w:rPr>
          <w:lang w:val="fr-FR"/>
        </w:rPr>
        <w:t>Une amélioration était constatée</w:t>
      </w:r>
      <w:r w:rsidR="003E1D7E" w:rsidRPr="003E1D7E">
        <w:rPr>
          <w:lang w:val="fr-FR"/>
        </w:rPr>
        <w:t>.</w:t>
      </w:r>
    </w:p>
    <w:p w14:paraId="71730BC4" w14:textId="77777777" w:rsidR="00CA5A98" w:rsidRPr="003E1D7E" w:rsidRDefault="003143E5" w:rsidP="0040410A">
      <w:pPr>
        <w:pStyle w:val="NLNumberList"/>
        <w:numPr>
          <w:ilvl w:val="0"/>
          <w:numId w:val="27"/>
        </w:numPr>
        <w:rPr>
          <w:lang w:val="fr-FR"/>
        </w:rPr>
      </w:pPr>
      <w:r>
        <w:rPr>
          <w:lang w:val="fr-FR"/>
        </w:rPr>
        <w:t>L</w:t>
      </w:r>
      <w:r w:rsidR="00CA5A98" w:rsidRPr="003E1D7E">
        <w:rPr>
          <w:lang w:val="fr-FR"/>
        </w:rPr>
        <w:t>a peine avait été purgée</w:t>
      </w:r>
      <w:r w:rsidR="003E1D7E" w:rsidRPr="003E1D7E">
        <w:rPr>
          <w:lang w:val="fr-FR"/>
        </w:rPr>
        <w:t>.</w:t>
      </w:r>
    </w:p>
    <w:p w14:paraId="65976167" w14:textId="77777777" w:rsidR="00CA5A98" w:rsidRPr="003E1D7E" w:rsidRDefault="00752DC0" w:rsidP="0040410A">
      <w:pPr>
        <w:pStyle w:val="NLNumberList"/>
        <w:numPr>
          <w:ilvl w:val="0"/>
          <w:numId w:val="27"/>
        </w:numPr>
        <w:rPr>
          <w:lang w:val="fr-FR"/>
        </w:rPr>
      </w:pPr>
      <w:r w:rsidRPr="00752DC0">
        <w:rPr>
          <w:i/>
          <w:lang w:val="fr-FR"/>
        </w:rPr>
        <w:t>Il est regrettable que</w:t>
      </w:r>
      <w:r>
        <w:rPr>
          <w:lang w:val="fr-FR"/>
        </w:rPr>
        <w:t xml:space="preserve"> l</w:t>
      </w:r>
      <w:r w:rsidR="00CA5A98" w:rsidRPr="003E1D7E">
        <w:rPr>
          <w:lang w:val="fr-FR"/>
        </w:rPr>
        <w:t>’avenir de leur progéniture soit mis en jeu</w:t>
      </w:r>
      <w:r w:rsidR="003E1D7E" w:rsidRPr="003E1D7E">
        <w:rPr>
          <w:lang w:val="fr-FR"/>
        </w:rPr>
        <w:t>.</w:t>
      </w:r>
    </w:p>
    <w:p w14:paraId="7B80885A" w14:textId="77777777" w:rsidR="00CA5A98" w:rsidRPr="003E1D7E" w:rsidRDefault="003143E5" w:rsidP="0040410A">
      <w:pPr>
        <w:pStyle w:val="NLNumberList"/>
        <w:numPr>
          <w:ilvl w:val="0"/>
          <w:numId w:val="27"/>
        </w:numPr>
        <w:rPr>
          <w:lang w:val="fr-FR"/>
        </w:rPr>
      </w:pPr>
      <w:r>
        <w:rPr>
          <w:lang w:val="fr-FR"/>
        </w:rPr>
        <w:t>L</w:t>
      </w:r>
      <w:r w:rsidR="00CA5A98" w:rsidRPr="003E1D7E">
        <w:rPr>
          <w:lang w:val="fr-FR"/>
        </w:rPr>
        <w:t>es sans-abris seraient fragilisés</w:t>
      </w:r>
      <w:r w:rsidR="003E1D7E" w:rsidRPr="003E1D7E">
        <w:rPr>
          <w:lang w:val="fr-FR"/>
        </w:rPr>
        <w:t>.</w:t>
      </w:r>
    </w:p>
    <w:p w14:paraId="0CFBE008" w14:textId="77777777" w:rsidR="00CA5A98" w:rsidRDefault="003143E5" w:rsidP="0040410A">
      <w:pPr>
        <w:pStyle w:val="NLNumberList"/>
        <w:numPr>
          <w:ilvl w:val="0"/>
          <w:numId w:val="27"/>
        </w:numPr>
        <w:rPr>
          <w:lang w:val="fr-FR"/>
        </w:rPr>
      </w:pPr>
      <w:r>
        <w:rPr>
          <w:lang w:val="fr-FR"/>
        </w:rPr>
        <w:t>L</w:t>
      </w:r>
      <w:r w:rsidR="00CA5A98" w:rsidRPr="003E1D7E">
        <w:rPr>
          <w:lang w:val="fr-FR"/>
        </w:rPr>
        <w:t>e volontariat fut remis en cause</w:t>
      </w:r>
      <w:r w:rsidR="003E1D7E" w:rsidRPr="003E1D7E">
        <w:rPr>
          <w:lang w:val="fr-FR"/>
        </w:rPr>
        <w:t>.</w:t>
      </w:r>
    </w:p>
    <w:p w14:paraId="35CE45C9" w14:textId="77777777" w:rsidR="003E1D7E" w:rsidRDefault="003E1D7E" w:rsidP="003E1D7E">
      <w:pPr>
        <w:pStyle w:val="ExerciseLetter"/>
        <w:rPr>
          <w:lang w:val="fr-FR"/>
        </w:rPr>
      </w:pPr>
      <w:r>
        <w:rPr>
          <w:lang w:val="fr-FR"/>
        </w:rPr>
        <w:t>3</w:t>
      </w:r>
    </w:p>
    <w:p w14:paraId="4557F04F" w14:textId="77777777" w:rsidR="003143E5" w:rsidRPr="00C24F20" w:rsidRDefault="003143E5" w:rsidP="0040410A">
      <w:pPr>
        <w:pStyle w:val="NLNumberList"/>
        <w:numPr>
          <w:ilvl w:val="0"/>
          <w:numId w:val="28"/>
        </w:numPr>
        <w:rPr>
          <w:lang w:val="fr-FR"/>
        </w:rPr>
      </w:pPr>
      <w:r w:rsidRPr="00C24F20">
        <w:rPr>
          <w:lang w:val="fr-FR"/>
        </w:rPr>
        <w:t xml:space="preserve">Leur séjour dans ce foyer </w:t>
      </w:r>
      <w:r w:rsidRPr="00C24F20">
        <w:rPr>
          <w:b/>
          <w:lang w:val="fr-FR"/>
        </w:rPr>
        <w:t>sera</w:t>
      </w:r>
      <w:r w:rsidR="00C24F20" w:rsidRPr="00C24F20">
        <w:rPr>
          <w:b/>
          <w:lang w:val="fr-FR"/>
        </w:rPr>
        <w:t xml:space="preserve"> organisé</w:t>
      </w:r>
      <w:r w:rsidR="00C24F20">
        <w:rPr>
          <w:lang w:val="fr-FR"/>
        </w:rPr>
        <w:t xml:space="preserve"> par des bénévoles.</w:t>
      </w:r>
    </w:p>
    <w:p w14:paraId="59AADAB1" w14:textId="77777777" w:rsidR="003143E5" w:rsidRPr="00C24F20" w:rsidRDefault="00C24F20" w:rsidP="0040410A">
      <w:pPr>
        <w:pStyle w:val="NLNumberList"/>
        <w:numPr>
          <w:ilvl w:val="0"/>
          <w:numId w:val="28"/>
        </w:numPr>
        <w:rPr>
          <w:lang w:val="fr-FR"/>
        </w:rPr>
      </w:pPr>
      <w:r>
        <w:rPr>
          <w:lang w:val="fr-FR"/>
        </w:rPr>
        <w:t xml:space="preserve">Leur enfance </w:t>
      </w:r>
      <w:r w:rsidRPr="00C24F20">
        <w:rPr>
          <w:b/>
          <w:lang w:val="fr-FR"/>
        </w:rPr>
        <w:t>a été bouleversée</w:t>
      </w:r>
      <w:r>
        <w:rPr>
          <w:lang w:val="fr-FR"/>
        </w:rPr>
        <w:t>.</w:t>
      </w:r>
    </w:p>
    <w:p w14:paraId="0A94A9E5" w14:textId="77777777" w:rsidR="003143E5" w:rsidRPr="00C24F20" w:rsidRDefault="003143E5" w:rsidP="0040410A">
      <w:pPr>
        <w:pStyle w:val="NLNumberList"/>
        <w:numPr>
          <w:ilvl w:val="0"/>
          <w:numId w:val="28"/>
        </w:numPr>
        <w:rPr>
          <w:lang w:val="fr-FR"/>
        </w:rPr>
      </w:pPr>
      <w:r w:rsidRPr="00C24F20">
        <w:rPr>
          <w:lang w:val="fr-FR"/>
        </w:rPr>
        <w:t xml:space="preserve">Leur jeunesse </w:t>
      </w:r>
      <w:r w:rsidRPr="00C24F20">
        <w:rPr>
          <w:b/>
          <w:lang w:val="fr-FR"/>
        </w:rPr>
        <w:t>serait fragilisée</w:t>
      </w:r>
      <w:r w:rsidRPr="00C24F20">
        <w:rPr>
          <w:lang w:val="fr-FR"/>
        </w:rPr>
        <w:t xml:space="preserve"> par l</w:t>
      </w:r>
      <w:r w:rsidR="00C24F20">
        <w:rPr>
          <w:lang w:val="fr-FR"/>
        </w:rPr>
        <w:t>a toxicomanie de leurs parents.</w:t>
      </w:r>
    </w:p>
    <w:p w14:paraId="044677C2" w14:textId="77777777" w:rsidR="003143E5" w:rsidRPr="00C24F20" w:rsidRDefault="003143E5" w:rsidP="0040410A">
      <w:pPr>
        <w:pStyle w:val="NLNumberList"/>
        <w:numPr>
          <w:ilvl w:val="0"/>
          <w:numId w:val="28"/>
        </w:numPr>
        <w:rPr>
          <w:lang w:val="fr-FR"/>
        </w:rPr>
      </w:pPr>
      <w:r w:rsidRPr="00C24F20">
        <w:rPr>
          <w:lang w:val="fr-FR"/>
        </w:rPr>
        <w:t xml:space="preserve">Cette idéologie </w:t>
      </w:r>
      <w:r w:rsidRPr="00C24F20">
        <w:rPr>
          <w:b/>
          <w:lang w:val="fr-FR"/>
        </w:rPr>
        <w:t>avait été introduite</w:t>
      </w:r>
      <w:r w:rsidRPr="00C24F20">
        <w:rPr>
          <w:lang w:val="fr-FR"/>
        </w:rPr>
        <w:t xml:space="preserve"> par certains autochtones.</w:t>
      </w:r>
    </w:p>
    <w:p w14:paraId="1E6CFE7B" w14:textId="77777777" w:rsidR="003143E5" w:rsidRPr="00C24F20" w:rsidRDefault="00B807FE" w:rsidP="0040410A">
      <w:pPr>
        <w:pStyle w:val="NLNumberList"/>
        <w:numPr>
          <w:ilvl w:val="0"/>
          <w:numId w:val="28"/>
        </w:numPr>
        <w:rPr>
          <w:lang w:val="fr-FR"/>
        </w:rPr>
      </w:pPr>
      <w:r w:rsidRPr="00B807FE">
        <w:rPr>
          <w:i/>
          <w:lang w:val="fr-FR"/>
        </w:rPr>
        <w:t>Il est dommage que</w:t>
      </w:r>
      <w:r>
        <w:rPr>
          <w:lang w:val="fr-FR"/>
        </w:rPr>
        <w:t xml:space="preserve"> l</w:t>
      </w:r>
      <w:r w:rsidR="003143E5" w:rsidRPr="00C24F20">
        <w:rPr>
          <w:lang w:val="fr-FR"/>
        </w:rPr>
        <w:t xml:space="preserve">eurs biens </w:t>
      </w:r>
      <w:r w:rsidR="003143E5" w:rsidRPr="00C24F20">
        <w:rPr>
          <w:b/>
          <w:lang w:val="fr-FR"/>
        </w:rPr>
        <w:t>soien</w:t>
      </w:r>
      <w:r w:rsidR="00C24F20" w:rsidRPr="00C24F20">
        <w:rPr>
          <w:b/>
          <w:lang w:val="fr-FR"/>
        </w:rPr>
        <w:t>t confisqués</w:t>
      </w:r>
      <w:r w:rsidR="00C24F20">
        <w:rPr>
          <w:lang w:val="fr-FR"/>
        </w:rPr>
        <w:t xml:space="preserve"> par les autorités.</w:t>
      </w:r>
    </w:p>
    <w:p w14:paraId="566B8694" w14:textId="77777777" w:rsidR="003143E5" w:rsidRPr="00C24F20" w:rsidRDefault="003143E5" w:rsidP="0040410A">
      <w:pPr>
        <w:pStyle w:val="NLNumberList"/>
        <w:numPr>
          <w:ilvl w:val="0"/>
          <w:numId w:val="28"/>
        </w:numPr>
        <w:rPr>
          <w:lang w:val="fr-FR"/>
        </w:rPr>
      </w:pPr>
      <w:r w:rsidRPr="00C24F20">
        <w:rPr>
          <w:lang w:val="fr-FR"/>
        </w:rPr>
        <w:t xml:space="preserve">Leur devise </w:t>
      </w:r>
      <w:r w:rsidRPr="00C24F20">
        <w:rPr>
          <w:b/>
          <w:lang w:val="fr-FR"/>
        </w:rPr>
        <w:t xml:space="preserve">va </w:t>
      </w:r>
      <w:r w:rsidR="00C24F20" w:rsidRPr="00C24F20">
        <w:rPr>
          <w:b/>
          <w:lang w:val="fr-FR"/>
        </w:rPr>
        <w:t>être adoptée</w:t>
      </w:r>
      <w:r w:rsidR="00C24F20">
        <w:rPr>
          <w:lang w:val="fr-FR"/>
        </w:rPr>
        <w:t xml:space="preserve"> par tout le monde.</w:t>
      </w:r>
    </w:p>
    <w:p w14:paraId="7616CA0F" w14:textId="77777777" w:rsidR="003143E5" w:rsidRPr="00C24F20" w:rsidRDefault="003143E5" w:rsidP="0040410A">
      <w:pPr>
        <w:pStyle w:val="NLNumberList"/>
        <w:numPr>
          <w:ilvl w:val="0"/>
          <w:numId w:val="28"/>
        </w:numPr>
        <w:rPr>
          <w:lang w:val="fr-FR"/>
        </w:rPr>
      </w:pPr>
      <w:r w:rsidRPr="00C24F20">
        <w:rPr>
          <w:lang w:val="fr-FR"/>
        </w:rPr>
        <w:t xml:space="preserve">Les liens </w:t>
      </w:r>
      <w:r w:rsidRPr="00C24F20">
        <w:rPr>
          <w:b/>
          <w:lang w:val="fr-FR"/>
        </w:rPr>
        <w:t>sont part</w:t>
      </w:r>
      <w:r w:rsidR="00C24F20" w:rsidRPr="00C24F20">
        <w:rPr>
          <w:b/>
          <w:lang w:val="fr-FR"/>
        </w:rPr>
        <w:t>agés</w:t>
      </w:r>
      <w:r w:rsidR="00C24F20">
        <w:rPr>
          <w:lang w:val="fr-FR"/>
        </w:rPr>
        <w:t xml:space="preserve"> par tous les pays membres.</w:t>
      </w:r>
    </w:p>
    <w:p w14:paraId="635289AC" w14:textId="77777777" w:rsidR="003143E5" w:rsidRPr="00C24F20" w:rsidRDefault="003143E5" w:rsidP="0040410A">
      <w:pPr>
        <w:pStyle w:val="NLNumberList"/>
        <w:numPr>
          <w:ilvl w:val="0"/>
          <w:numId w:val="28"/>
        </w:numPr>
        <w:rPr>
          <w:lang w:val="fr-FR"/>
        </w:rPr>
      </w:pPr>
      <w:r w:rsidRPr="00C24F20">
        <w:rPr>
          <w:lang w:val="fr-FR"/>
        </w:rPr>
        <w:t xml:space="preserve">Les principes </w:t>
      </w:r>
      <w:r w:rsidRPr="00541C56">
        <w:rPr>
          <w:b/>
          <w:lang w:val="fr-FR"/>
        </w:rPr>
        <w:t>étaient appliqué</w:t>
      </w:r>
      <w:r w:rsidR="00C24F20" w:rsidRPr="00541C56">
        <w:rPr>
          <w:b/>
          <w:lang w:val="fr-FR"/>
        </w:rPr>
        <w:t>s</w:t>
      </w:r>
      <w:r w:rsidR="00C24F20">
        <w:rPr>
          <w:lang w:val="fr-FR"/>
        </w:rPr>
        <w:t xml:space="preserve"> par toutes les organisations.</w:t>
      </w:r>
    </w:p>
    <w:p w14:paraId="70787ECC" w14:textId="2077CC3C" w:rsidR="003143E5" w:rsidRDefault="00505E06" w:rsidP="00D376FF">
      <w:pPr>
        <w:pStyle w:val="DHead"/>
        <w:rPr>
          <w:lang w:val="fr-FR"/>
        </w:rPr>
      </w:pPr>
      <w:r>
        <w:rPr>
          <w:lang w:val="fr-FR"/>
        </w:rPr>
        <w:t>Exam-style questions</w:t>
      </w:r>
      <w:r w:rsidR="00693E5C">
        <w:rPr>
          <w:lang w:val="fr-FR"/>
        </w:rPr>
        <w:t xml:space="preserve"> (pp. 33–36)</w:t>
      </w:r>
    </w:p>
    <w:p w14:paraId="59A546DA" w14:textId="4C1CCA4F" w:rsidR="00505E06" w:rsidRPr="00532554" w:rsidRDefault="005B4631" w:rsidP="00C32CC9">
      <w:pPr>
        <w:pStyle w:val="ExerciseLetter"/>
        <w:spacing w:before="120"/>
        <w:rPr>
          <w:b w:val="0"/>
          <w:lang w:val="fr-FR"/>
        </w:rPr>
      </w:pPr>
      <w:r w:rsidRPr="00532554">
        <w:rPr>
          <w:b w:val="0"/>
          <w:lang w:val="fr-FR"/>
        </w:rPr>
        <w:t>Summary</w:t>
      </w:r>
    </w:p>
    <w:p w14:paraId="349C0505" w14:textId="77777777" w:rsidR="00505E06" w:rsidRPr="00912BF9" w:rsidRDefault="00E25AA7" w:rsidP="00912BF9">
      <w:pPr>
        <w:pStyle w:val="BTBodyText"/>
        <w:rPr>
          <w:b/>
        </w:rPr>
      </w:pPr>
      <w:r>
        <w:rPr>
          <w:b/>
        </w:rPr>
        <w:t>Suggested answer</w:t>
      </w:r>
    </w:p>
    <w:p w14:paraId="607952E7" w14:textId="77777777" w:rsidR="00910B8B" w:rsidRPr="00E25AA7" w:rsidRDefault="00505E06" w:rsidP="00912BF9">
      <w:pPr>
        <w:pStyle w:val="BTBodyText"/>
        <w:rPr>
          <w:lang w:val="fr-FR"/>
        </w:rPr>
      </w:pPr>
      <w:r w:rsidRPr="00E25AA7">
        <w:rPr>
          <w:lang w:val="fr-FR"/>
        </w:rPr>
        <w:t>Jamel est né en France de parents marocains (1) et il est issu d’une famille de six enfants (2</w:t>
      </w:r>
      <w:r w:rsidR="00910B8B" w:rsidRPr="00E25AA7">
        <w:rPr>
          <w:lang w:val="fr-FR"/>
        </w:rPr>
        <w:t>), dont il est le plus âgé (3).</w:t>
      </w:r>
    </w:p>
    <w:p w14:paraId="296E49B3" w14:textId="77777777" w:rsidR="00505E06" w:rsidRPr="00E25AA7" w:rsidRDefault="00505E06" w:rsidP="00912BF9">
      <w:pPr>
        <w:pStyle w:val="BTBodyText"/>
        <w:rPr>
          <w:lang w:val="fr-FR"/>
        </w:rPr>
      </w:pPr>
      <w:r w:rsidRPr="00E25AA7">
        <w:rPr>
          <w:lang w:val="fr-FR"/>
        </w:rPr>
        <w:t xml:space="preserve">C’est son enfance assez difficile qui l’a poussé à lutter contre la discrimination et l’exclusion. Il souhaite qu’un </w:t>
      </w:r>
      <w:r w:rsidR="00912BF9" w:rsidRPr="00E25AA7">
        <w:rPr>
          <w:lang w:val="fr-FR"/>
        </w:rPr>
        <w:t>jour les Franç</w:t>
      </w:r>
      <w:r w:rsidRPr="00E25AA7">
        <w:rPr>
          <w:lang w:val="fr-FR"/>
        </w:rPr>
        <w:t>ais soient acceptés quelles que soient leurs origines (1</w:t>
      </w:r>
      <w:r w:rsidR="00EC1196">
        <w:rPr>
          <w:lang w:val="fr-FR"/>
        </w:rPr>
        <w:t>) et que l’</w:t>
      </w:r>
      <w:r w:rsidR="00910B8B" w:rsidRPr="00E25AA7">
        <w:rPr>
          <w:lang w:val="fr-FR"/>
        </w:rPr>
        <w:t>harmonie règne (2).</w:t>
      </w:r>
    </w:p>
    <w:p w14:paraId="070E3372" w14:textId="2486696B" w:rsidR="00505E06" w:rsidRPr="00E25AA7" w:rsidRDefault="00505E06" w:rsidP="00912BF9">
      <w:pPr>
        <w:pStyle w:val="BTBodyText"/>
        <w:rPr>
          <w:lang w:val="fr-FR"/>
        </w:rPr>
      </w:pPr>
      <w:r w:rsidRPr="00E25AA7">
        <w:rPr>
          <w:lang w:val="fr-FR"/>
        </w:rPr>
        <w:t>Jamel combat toute sorte d’exclusion et c’est la raison pour laquelle il combat la discrimination envers les handicapés (1). C’est aussi pour des raisons personnelles puisque Jamel a perdu son bras droit (2)</w:t>
      </w:r>
      <w:r w:rsidR="00912BF9" w:rsidRPr="00E25AA7">
        <w:rPr>
          <w:lang w:val="fr-FR"/>
        </w:rPr>
        <w:t>.</w:t>
      </w:r>
    </w:p>
    <w:p w14:paraId="660C2615" w14:textId="77777777" w:rsidR="00B57E8F" w:rsidRDefault="00B57E8F">
      <w:pPr>
        <w:rPr>
          <w:rFonts w:ascii="Arial" w:eastAsia="Calibri" w:hAnsi="Arial"/>
          <w:color w:val="E47823"/>
          <w:sz w:val="26"/>
          <w:lang w:val="fr-FR"/>
        </w:rPr>
      </w:pPr>
      <w:r>
        <w:rPr>
          <w:b/>
          <w:lang w:val="fr-FR"/>
        </w:rPr>
        <w:br w:type="page"/>
      </w:r>
    </w:p>
    <w:p w14:paraId="46D8409B" w14:textId="0D6B3CE7" w:rsidR="00505E06" w:rsidRPr="00532554" w:rsidRDefault="005B4631" w:rsidP="00505E06">
      <w:pPr>
        <w:pStyle w:val="ExerciseLetter"/>
        <w:rPr>
          <w:b w:val="0"/>
          <w:lang w:val="fr-FR"/>
        </w:rPr>
      </w:pPr>
      <w:r w:rsidRPr="00532554">
        <w:rPr>
          <w:b w:val="0"/>
          <w:lang w:val="fr-FR"/>
        </w:rPr>
        <w:lastRenderedPageBreak/>
        <w:t>Translation into French</w:t>
      </w:r>
    </w:p>
    <w:p w14:paraId="713349E1" w14:textId="77777777" w:rsidR="00625C71" w:rsidRPr="00625C71" w:rsidRDefault="00625C71" w:rsidP="0040410A">
      <w:pPr>
        <w:pStyle w:val="NLNumberList"/>
        <w:numPr>
          <w:ilvl w:val="0"/>
          <w:numId w:val="29"/>
        </w:numPr>
        <w:rPr>
          <w:lang w:val="fr-FR"/>
        </w:rPr>
      </w:pPr>
      <w:r w:rsidRPr="00625C71">
        <w:rPr>
          <w:lang w:val="fr-FR"/>
        </w:rPr>
        <w:t>la fratrie</w:t>
      </w:r>
    </w:p>
    <w:p w14:paraId="57A63931" w14:textId="77777777" w:rsidR="003C7033" w:rsidRPr="003C7033" w:rsidRDefault="003C7033" w:rsidP="0040410A">
      <w:pPr>
        <w:pStyle w:val="NLNumberList"/>
        <w:numPr>
          <w:ilvl w:val="0"/>
          <w:numId w:val="29"/>
        </w:numPr>
        <w:rPr>
          <w:lang w:val="fr-FR"/>
        </w:rPr>
      </w:pPr>
      <w:r w:rsidRPr="003C7033">
        <w:rPr>
          <w:lang w:val="fr-FR"/>
        </w:rPr>
        <w:t>désormais</w:t>
      </w:r>
    </w:p>
    <w:p w14:paraId="1EED01C4" w14:textId="77777777" w:rsidR="003C7033" w:rsidRPr="003C7033" w:rsidRDefault="003C7033" w:rsidP="0040410A">
      <w:pPr>
        <w:pStyle w:val="NLNumberList"/>
        <w:numPr>
          <w:ilvl w:val="0"/>
          <w:numId w:val="29"/>
        </w:numPr>
        <w:rPr>
          <w:lang w:val="fr-FR"/>
        </w:rPr>
      </w:pPr>
      <w:r w:rsidRPr="003C7033">
        <w:rPr>
          <w:lang w:val="fr-FR"/>
        </w:rPr>
        <w:t>notamment</w:t>
      </w:r>
    </w:p>
    <w:p w14:paraId="05698470" w14:textId="77777777" w:rsidR="003C7033" w:rsidRPr="003C7033" w:rsidRDefault="003C7033" w:rsidP="0040410A">
      <w:pPr>
        <w:pStyle w:val="NLNumberList"/>
        <w:numPr>
          <w:ilvl w:val="0"/>
          <w:numId w:val="29"/>
        </w:numPr>
        <w:rPr>
          <w:lang w:val="fr-FR"/>
        </w:rPr>
      </w:pPr>
      <w:r w:rsidRPr="003C7033">
        <w:rPr>
          <w:lang w:val="fr-FR"/>
        </w:rPr>
        <w:t>la lutte</w:t>
      </w:r>
    </w:p>
    <w:p w14:paraId="3C0A740F" w14:textId="77777777" w:rsidR="003C7033" w:rsidRPr="003C7033" w:rsidRDefault="003C7033" w:rsidP="0040410A">
      <w:pPr>
        <w:pStyle w:val="NLNumberList"/>
        <w:numPr>
          <w:ilvl w:val="0"/>
          <w:numId w:val="29"/>
        </w:numPr>
        <w:rPr>
          <w:lang w:val="fr-FR"/>
        </w:rPr>
      </w:pPr>
      <w:r w:rsidRPr="003C7033">
        <w:rPr>
          <w:lang w:val="fr-FR"/>
        </w:rPr>
        <w:t>sans relâche</w:t>
      </w:r>
    </w:p>
    <w:p w14:paraId="78134634" w14:textId="77777777" w:rsidR="00675E71" w:rsidRPr="002E6EE1" w:rsidRDefault="00675E71" w:rsidP="00B57E8F">
      <w:pPr>
        <w:pStyle w:val="BTBodyText"/>
        <w:numPr>
          <w:ilvl w:val="0"/>
          <w:numId w:val="29"/>
        </w:numPr>
        <w:spacing w:before="0" w:after="120"/>
        <w:ind w:left="306" w:hanging="79"/>
        <w:rPr>
          <w:lang w:val="en-GB"/>
        </w:rPr>
      </w:pPr>
      <w:r w:rsidRPr="002E6EE1">
        <w:rPr>
          <w:lang w:val="en-GB"/>
        </w:rPr>
        <w:t>The table below shows the type of answer that is acceptable for each section of the text. Award one tick per correct section then use the conversion table to arrive at a final mark out of 10.</w:t>
      </w:r>
    </w:p>
    <w:tbl>
      <w:tblPr>
        <w:tblStyle w:val="TableGrid"/>
        <w:tblW w:w="0" w:type="auto"/>
        <w:tblInd w:w="108" w:type="dxa"/>
        <w:tblLook w:val="04A0" w:firstRow="1" w:lastRow="0" w:firstColumn="1" w:lastColumn="0" w:noHBand="0" w:noVBand="1"/>
      </w:tblPr>
      <w:tblGrid>
        <w:gridCol w:w="666"/>
        <w:gridCol w:w="2374"/>
        <w:gridCol w:w="3191"/>
        <w:gridCol w:w="1955"/>
      </w:tblGrid>
      <w:tr w:rsidR="00675E71" w:rsidRPr="003E533D" w14:paraId="454F7495" w14:textId="77777777" w:rsidTr="00735461">
        <w:tc>
          <w:tcPr>
            <w:tcW w:w="666" w:type="dxa"/>
          </w:tcPr>
          <w:p w14:paraId="1679222B" w14:textId="77777777" w:rsidR="00675E71" w:rsidRPr="003E533D" w:rsidRDefault="00675E71" w:rsidP="00535C7D">
            <w:pPr>
              <w:pStyle w:val="TableHead"/>
            </w:pPr>
          </w:p>
        </w:tc>
        <w:tc>
          <w:tcPr>
            <w:tcW w:w="2374" w:type="dxa"/>
          </w:tcPr>
          <w:p w14:paraId="4020870A" w14:textId="77777777" w:rsidR="00675E71" w:rsidRPr="003E533D" w:rsidRDefault="00675E71" w:rsidP="00535C7D">
            <w:pPr>
              <w:pStyle w:val="TableHead"/>
            </w:pPr>
          </w:p>
        </w:tc>
        <w:tc>
          <w:tcPr>
            <w:tcW w:w="3191" w:type="dxa"/>
          </w:tcPr>
          <w:p w14:paraId="3AE9660C" w14:textId="77777777" w:rsidR="00675E71" w:rsidRPr="003E533D" w:rsidRDefault="00675E71" w:rsidP="00535C7D">
            <w:pPr>
              <w:pStyle w:val="TableHead"/>
            </w:pPr>
            <w:r w:rsidRPr="003E533D">
              <w:t>Accept</w:t>
            </w:r>
          </w:p>
        </w:tc>
        <w:tc>
          <w:tcPr>
            <w:tcW w:w="1955" w:type="dxa"/>
          </w:tcPr>
          <w:p w14:paraId="26FCA4EA" w14:textId="77777777" w:rsidR="00675E71" w:rsidRPr="003E533D" w:rsidRDefault="00675E71" w:rsidP="00535C7D">
            <w:pPr>
              <w:pStyle w:val="TableHead"/>
            </w:pPr>
            <w:r w:rsidRPr="003E533D">
              <w:t>Reject</w:t>
            </w:r>
          </w:p>
        </w:tc>
      </w:tr>
      <w:tr w:rsidR="00675E71" w:rsidRPr="00535C7D" w14:paraId="7ADFF1B7" w14:textId="77777777" w:rsidTr="00735461">
        <w:tc>
          <w:tcPr>
            <w:tcW w:w="666" w:type="dxa"/>
          </w:tcPr>
          <w:p w14:paraId="14384E39" w14:textId="77777777" w:rsidR="00675E71" w:rsidRPr="00535C7D" w:rsidRDefault="00675E71" w:rsidP="00535C7D">
            <w:pPr>
              <w:pStyle w:val="TableText"/>
            </w:pPr>
            <w:r w:rsidRPr="00535C7D">
              <w:t>1</w:t>
            </w:r>
          </w:p>
        </w:tc>
        <w:tc>
          <w:tcPr>
            <w:tcW w:w="2374" w:type="dxa"/>
          </w:tcPr>
          <w:p w14:paraId="4F1DAF3B" w14:textId="77777777" w:rsidR="00675E71" w:rsidRPr="001029CA" w:rsidRDefault="00675E71" w:rsidP="00535C7D">
            <w:pPr>
              <w:pStyle w:val="TableText"/>
              <w:rPr>
                <w:i/>
              </w:rPr>
            </w:pPr>
            <w:r w:rsidRPr="001029CA">
              <w:rPr>
                <w:i/>
              </w:rPr>
              <w:t xml:space="preserve">If you have watched </w:t>
            </w:r>
            <w:r w:rsidRPr="007279C3">
              <w:t>Asterix and Obelix</w:t>
            </w:r>
          </w:p>
        </w:tc>
        <w:tc>
          <w:tcPr>
            <w:tcW w:w="3191" w:type="dxa"/>
          </w:tcPr>
          <w:p w14:paraId="40D8520F" w14:textId="77777777" w:rsidR="00675E71" w:rsidRPr="001029CA" w:rsidRDefault="002E759F" w:rsidP="00535C7D">
            <w:pPr>
              <w:pStyle w:val="TableText"/>
              <w:rPr>
                <w:lang w:val="fr-FR"/>
              </w:rPr>
            </w:pPr>
            <w:r>
              <w:rPr>
                <w:lang w:val="fr-FR"/>
              </w:rPr>
              <w:t>Si vous avez/</w:t>
            </w:r>
            <w:r w:rsidR="00675E71" w:rsidRPr="001029CA">
              <w:rPr>
                <w:lang w:val="fr-FR"/>
              </w:rPr>
              <w:t xml:space="preserve">tu as regardé </w:t>
            </w:r>
            <w:r w:rsidR="00675E71" w:rsidRPr="007279C3">
              <w:rPr>
                <w:i/>
                <w:lang w:val="fr-FR"/>
              </w:rPr>
              <w:t>Astérix et Obélix</w:t>
            </w:r>
          </w:p>
        </w:tc>
        <w:tc>
          <w:tcPr>
            <w:tcW w:w="1955" w:type="dxa"/>
          </w:tcPr>
          <w:p w14:paraId="45D0EB4E" w14:textId="77777777" w:rsidR="00675E71" w:rsidRPr="00535C7D" w:rsidRDefault="00675E71" w:rsidP="00535C7D">
            <w:pPr>
              <w:pStyle w:val="TableText"/>
            </w:pPr>
          </w:p>
        </w:tc>
      </w:tr>
      <w:tr w:rsidR="00675E71" w:rsidRPr="00535C7D" w14:paraId="234A150B" w14:textId="77777777" w:rsidTr="00735461">
        <w:tc>
          <w:tcPr>
            <w:tcW w:w="666" w:type="dxa"/>
          </w:tcPr>
          <w:p w14:paraId="7C48E646" w14:textId="77777777" w:rsidR="00675E71" w:rsidRPr="00535C7D" w:rsidRDefault="00675E71" w:rsidP="00535C7D">
            <w:pPr>
              <w:pStyle w:val="TableText"/>
            </w:pPr>
            <w:r w:rsidRPr="00535C7D">
              <w:t>2</w:t>
            </w:r>
          </w:p>
        </w:tc>
        <w:tc>
          <w:tcPr>
            <w:tcW w:w="2374" w:type="dxa"/>
          </w:tcPr>
          <w:p w14:paraId="13B701BF" w14:textId="77777777" w:rsidR="00675E71" w:rsidRPr="001029CA" w:rsidRDefault="002E759F" w:rsidP="00535C7D">
            <w:pPr>
              <w:pStyle w:val="TableText"/>
              <w:rPr>
                <w:i/>
              </w:rPr>
            </w:pPr>
            <w:r>
              <w:rPr>
                <w:i/>
              </w:rPr>
              <w:t>y</w:t>
            </w:r>
            <w:r w:rsidR="00675E71" w:rsidRPr="001029CA">
              <w:rPr>
                <w:i/>
              </w:rPr>
              <w:t>ou will have seen Jamel Debbouze</w:t>
            </w:r>
            <w:r w:rsidR="00B92451">
              <w:rPr>
                <w:i/>
              </w:rPr>
              <w:t>,</w:t>
            </w:r>
          </w:p>
        </w:tc>
        <w:tc>
          <w:tcPr>
            <w:tcW w:w="3191" w:type="dxa"/>
          </w:tcPr>
          <w:p w14:paraId="6ECAA8AB" w14:textId="77777777" w:rsidR="00675E71" w:rsidRPr="001029CA" w:rsidRDefault="002E759F" w:rsidP="00535C7D">
            <w:pPr>
              <w:pStyle w:val="TableText"/>
              <w:rPr>
                <w:lang w:val="fr-FR"/>
              </w:rPr>
            </w:pPr>
            <w:r>
              <w:rPr>
                <w:lang w:val="fr-FR"/>
              </w:rPr>
              <w:t>v</w:t>
            </w:r>
            <w:r w:rsidR="00B92451">
              <w:rPr>
                <w:lang w:val="fr-FR"/>
              </w:rPr>
              <w:t>ous aurez vu/</w:t>
            </w:r>
            <w:r w:rsidR="00675E71" w:rsidRPr="001029CA">
              <w:rPr>
                <w:lang w:val="fr-FR"/>
              </w:rPr>
              <w:t>tu auras vu Jamel Debbouze</w:t>
            </w:r>
            <w:r w:rsidR="00B92451">
              <w:rPr>
                <w:lang w:val="fr-FR"/>
              </w:rPr>
              <w:t>,</w:t>
            </w:r>
          </w:p>
        </w:tc>
        <w:tc>
          <w:tcPr>
            <w:tcW w:w="1955" w:type="dxa"/>
          </w:tcPr>
          <w:p w14:paraId="6FB58F5F" w14:textId="77777777" w:rsidR="00675E71" w:rsidRPr="00535C7D" w:rsidRDefault="00675E71" w:rsidP="00535C7D">
            <w:pPr>
              <w:pStyle w:val="TableText"/>
            </w:pPr>
          </w:p>
        </w:tc>
      </w:tr>
      <w:tr w:rsidR="00675E71" w:rsidRPr="00535C7D" w14:paraId="1E6F25E2" w14:textId="77777777" w:rsidTr="00735461">
        <w:tc>
          <w:tcPr>
            <w:tcW w:w="666" w:type="dxa"/>
          </w:tcPr>
          <w:p w14:paraId="6C15FF44" w14:textId="77777777" w:rsidR="00675E71" w:rsidRPr="00535C7D" w:rsidRDefault="00675E71" w:rsidP="00535C7D">
            <w:pPr>
              <w:pStyle w:val="TableText"/>
            </w:pPr>
            <w:r w:rsidRPr="00535C7D">
              <w:t>3</w:t>
            </w:r>
          </w:p>
        </w:tc>
        <w:tc>
          <w:tcPr>
            <w:tcW w:w="2374" w:type="dxa"/>
          </w:tcPr>
          <w:p w14:paraId="22EEBD5B" w14:textId="77777777" w:rsidR="00675E71" w:rsidRPr="001029CA" w:rsidRDefault="002E759F" w:rsidP="00535C7D">
            <w:pPr>
              <w:pStyle w:val="TableText"/>
              <w:rPr>
                <w:i/>
              </w:rPr>
            </w:pPr>
            <w:r>
              <w:rPr>
                <w:i/>
              </w:rPr>
              <w:t>a</w:t>
            </w:r>
            <w:r w:rsidR="00675E71" w:rsidRPr="001029CA">
              <w:rPr>
                <w:i/>
              </w:rPr>
              <w:t xml:space="preserve"> French comedian</w:t>
            </w:r>
          </w:p>
        </w:tc>
        <w:tc>
          <w:tcPr>
            <w:tcW w:w="3191" w:type="dxa"/>
          </w:tcPr>
          <w:p w14:paraId="3BE30408" w14:textId="77777777" w:rsidR="00675E71" w:rsidRPr="001029CA" w:rsidRDefault="00675E71" w:rsidP="00535C7D">
            <w:pPr>
              <w:pStyle w:val="TableText"/>
              <w:rPr>
                <w:lang w:val="fr-FR"/>
              </w:rPr>
            </w:pPr>
            <w:r w:rsidRPr="001029CA">
              <w:rPr>
                <w:lang w:val="fr-FR"/>
              </w:rPr>
              <w:t>un comédien français</w:t>
            </w:r>
          </w:p>
        </w:tc>
        <w:tc>
          <w:tcPr>
            <w:tcW w:w="1955" w:type="dxa"/>
          </w:tcPr>
          <w:p w14:paraId="0F1E74AF" w14:textId="77777777" w:rsidR="00675E71" w:rsidRPr="00535C7D" w:rsidRDefault="00675E71" w:rsidP="00535C7D">
            <w:pPr>
              <w:pStyle w:val="TableText"/>
            </w:pPr>
          </w:p>
        </w:tc>
      </w:tr>
      <w:tr w:rsidR="00675E71" w:rsidRPr="00535C7D" w14:paraId="1D9CB1D9" w14:textId="77777777" w:rsidTr="00735461">
        <w:tc>
          <w:tcPr>
            <w:tcW w:w="666" w:type="dxa"/>
          </w:tcPr>
          <w:p w14:paraId="290D0D72" w14:textId="77777777" w:rsidR="00675E71" w:rsidRPr="00535C7D" w:rsidRDefault="00675E71" w:rsidP="00535C7D">
            <w:pPr>
              <w:pStyle w:val="TableText"/>
            </w:pPr>
            <w:r w:rsidRPr="00535C7D">
              <w:t>4</w:t>
            </w:r>
          </w:p>
        </w:tc>
        <w:tc>
          <w:tcPr>
            <w:tcW w:w="2374" w:type="dxa"/>
          </w:tcPr>
          <w:p w14:paraId="74C986AF" w14:textId="77777777" w:rsidR="00675E71" w:rsidRPr="001029CA" w:rsidRDefault="002E759F" w:rsidP="002E759F">
            <w:pPr>
              <w:pStyle w:val="TableText"/>
              <w:rPr>
                <w:i/>
              </w:rPr>
            </w:pPr>
            <w:r>
              <w:rPr>
                <w:i/>
              </w:rPr>
              <w:t>o</w:t>
            </w:r>
            <w:r w:rsidR="00675E71" w:rsidRPr="001029CA">
              <w:rPr>
                <w:i/>
              </w:rPr>
              <w:t xml:space="preserve">f </w:t>
            </w:r>
            <w:r>
              <w:rPr>
                <w:i/>
              </w:rPr>
              <w:t>Mor</w:t>
            </w:r>
            <w:r w:rsidR="00675E71" w:rsidRPr="001029CA">
              <w:rPr>
                <w:i/>
              </w:rPr>
              <w:t>o</w:t>
            </w:r>
            <w:r w:rsidR="00A459B3">
              <w:rPr>
                <w:i/>
              </w:rPr>
              <w:t>c</w:t>
            </w:r>
            <w:r w:rsidR="00675E71" w:rsidRPr="001029CA">
              <w:rPr>
                <w:i/>
              </w:rPr>
              <w:t>can origins</w:t>
            </w:r>
            <w:r w:rsidR="00A459B3">
              <w:rPr>
                <w:i/>
              </w:rPr>
              <w:t>.</w:t>
            </w:r>
          </w:p>
        </w:tc>
        <w:tc>
          <w:tcPr>
            <w:tcW w:w="3191" w:type="dxa"/>
          </w:tcPr>
          <w:p w14:paraId="7240D138" w14:textId="77777777" w:rsidR="00675E71" w:rsidRPr="001029CA" w:rsidRDefault="002E759F" w:rsidP="00535C7D">
            <w:pPr>
              <w:pStyle w:val="TableText"/>
              <w:rPr>
                <w:lang w:val="fr-FR"/>
              </w:rPr>
            </w:pPr>
            <w:r>
              <w:rPr>
                <w:lang w:val="fr-FR"/>
              </w:rPr>
              <w:t>d</w:t>
            </w:r>
            <w:r w:rsidR="00675E71" w:rsidRPr="001029CA">
              <w:rPr>
                <w:lang w:val="fr-FR"/>
              </w:rPr>
              <w:t>’origines marocaines</w:t>
            </w:r>
            <w:r w:rsidR="00A459B3">
              <w:rPr>
                <w:lang w:val="fr-FR"/>
              </w:rPr>
              <w:t>.</w:t>
            </w:r>
          </w:p>
        </w:tc>
        <w:tc>
          <w:tcPr>
            <w:tcW w:w="1955" w:type="dxa"/>
          </w:tcPr>
          <w:p w14:paraId="3BA7560B" w14:textId="77777777" w:rsidR="00675E71" w:rsidRPr="00535C7D" w:rsidRDefault="00675E71" w:rsidP="00535C7D">
            <w:pPr>
              <w:pStyle w:val="TableText"/>
            </w:pPr>
          </w:p>
        </w:tc>
      </w:tr>
      <w:tr w:rsidR="00675E71" w:rsidRPr="00535C7D" w14:paraId="006B0B18" w14:textId="77777777" w:rsidTr="00735461">
        <w:tc>
          <w:tcPr>
            <w:tcW w:w="666" w:type="dxa"/>
          </w:tcPr>
          <w:p w14:paraId="1F5FA11C" w14:textId="77777777" w:rsidR="00675E71" w:rsidRPr="00535C7D" w:rsidRDefault="00675E71" w:rsidP="00535C7D">
            <w:pPr>
              <w:pStyle w:val="TableText"/>
            </w:pPr>
            <w:r w:rsidRPr="00535C7D">
              <w:t>5</w:t>
            </w:r>
          </w:p>
        </w:tc>
        <w:tc>
          <w:tcPr>
            <w:tcW w:w="2374" w:type="dxa"/>
          </w:tcPr>
          <w:p w14:paraId="32B46964" w14:textId="77777777" w:rsidR="00675E71" w:rsidRPr="001029CA" w:rsidRDefault="00675E71" w:rsidP="00535C7D">
            <w:pPr>
              <w:pStyle w:val="TableText"/>
              <w:rPr>
                <w:i/>
              </w:rPr>
            </w:pPr>
            <w:r w:rsidRPr="001029CA">
              <w:rPr>
                <w:i/>
              </w:rPr>
              <w:t>J</w:t>
            </w:r>
            <w:r w:rsidR="002E759F">
              <w:rPr>
                <w:i/>
              </w:rPr>
              <w:t>amel has been fighti</w:t>
            </w:r>
            <w:r w:rsidRPr="001029CA">
              <w:rPr>
                <w:i/>
              </w:rPr>
              <w:t>ng against</w:t>
            </w:r>
          </w:p>
        </w:tc>
        <w:tc>
          <w:tcPr>
            <w:tcW w:w="3191" w:type="dxa"/>
          </w:tcPr>
          <w:p w14:paraId="4E3C0056" w14:textId="77777777" w:rsidR="00675E71" w:rsidRPr="001029CA" w:rsidRDefault="002E759F" w:rsidP="00535C7D">
            <w:pPr>
              <w:pStyle w:val="TableText"/>
              <w:rPr>
                <w:lang w:val="fr-FR"/>
              </w:rPr>
            </w:pPr>
            <w:r>
              <w:rPr>
                <w:lang w:val="fr-FR"/>
              </w:rPr>
              <w:t>Jamel se bat/</w:t>
            </w:r>
            <w:r w:rsidR="00675E71" w:rsidRPr="001029CA">
              <w:rPr>
                <w:lang w:val="fr-FR"/>
              </w:rPr>
              <w:t>lutte contre</w:t>
            </w:r>
          </w:p>
        </w:tc>
        <w:tc>
          <w:tcPr>
            <w:tcW w:w="1955" w:type="dxa"/>
          </w:tcPr>
          <w:p w14:paraId="6EE5C95E" w14:textId="77777777" w:rsidR="00675E71" w:rsidRPr="00F15281" w:rsidRDefault="00675E71" w:rsidP="00535C7D">
            <w:pPr>
              <w:pStyle w:val="TableText"/>
              <w:rPr>
                <w:i/>
              </w:rPr>
            </w:pPr>
            <w:r w:rsidRPr="00F15281">
              <w:rPr>
                <w:i/>
              </w:rPr>
              <w:t>Other tenses</w:t>
            </w:r>
          </w:p>
        </w:tc>
      </w:tr>
      <w:tr w:rsidR="00675E71" w:rsidRPr="00535C7D" w14:paraId="27962564" w14:textId="77777777" w:rsidTr="00735461">
        <w:tc>
          <w:tcPr>
            <w:tcW w:w="666" w:type="dxa"/>
          </w:tcPr>
          <w:p w14:paraId="25955995" w14:textId="77777777" w:rsidR="00675E71" w:rsidRPr="00535C7D" w:rsidRDefault="00675E71" w:rsidP="00535C7D">
            <w:pPr>
              <w:pStyle w:val="TableText"/>
            </w:pPr>
            <w:r w:rsidRPr="00535C7D">
              <w:t>6</w:t>
            </w:r>
          </w:p>
        </w:tc>
        <w:tc>
          <w:tcPr>
            <w:tcW w:w="2374" w:type="dxa"/>
          </w:tcPr>
          <w:p w14:paraId="6D9A7601" w14:textId="77777777" w:rsidR="00675E71" w:rsidRPr="001029CA" w:rsidRDefault="00675E71" w:rsidP="006413BE">
            <w:pPr>
              <w:pStyle w:val="TableText"/>
              <w:rPr>
                <w:i/>
              </w:rPr>
            </w:pPr>
            <w:r w:rsidRPr="001029CA">
              <w:rPr>
                <w:i/>
              </w:rPr>
              <w:t>discrimination and ine</w:t>
            </w:r>
            <w:r w:rsidR="006413BE">
              <w:rPr>
                <w:i/>
              </w:rPr>
              <w:t>qu</w:t>
            </w:r>
            <w:r w:rsidRPr="001029CA">
              <w:rPr>
                <w:i/>
              </w:rPr>
              <w:t>alities in France</w:t>
            </w:r>
          </w:p>
        </w:tc>
        <w:tc>
          <w:tcPr>
            <w:tcW w:w="3191" w:type="dxa"/>
          </w:tcPr>
          <w:p w14:paraId="59ADF7A4" w14:textId="77C9B5E0" w:rsidR="00675E71" w:rsidRPr="001029CA" w:rsidRDefault="002E759F" w:rsidP="006C16C0">
            <w:pPr>
              <w:pStyle w:val="TableText"/>
              <w:rPr>
                <w:lang w:val="fr-FR"/>
              </w:rPr>
            </w:pPr>
            <w:r>
              <w:rPr>
                <w:lang w:val="fr-FR"/>
              </w:rPr>
              <w:t>l</w:t>
            </w:r>
            <w:r w:rsidR="00675E71" w:rsidRPr="001029CA">
              <w:rPr>
                <w:lang w:val="fr-FR"/>
              </w:rPr>
              <w:t xml:space="preserve">a discrimination et </w:t>
            </w:r>
            <w:r w:rsidR="006C16C0">
              <w:rPr>
                <w:lang w:val="fr-FR"/>
              </w:rPr>
              <w:t>l</w:t>
            </w:r>
            <w:r w:rsidR="003844C9">
              <w:rPr>
                <w:lang w:val="fr-FR"/>
              </w:rPr>
              <w:t xml:space="preserve">es </w:t>
            </w:r>
            <w:r w:rsidR="006C16C0">
              <w:rPr>
                <w:lang w:val="fr-FR"/>
              </w:rPr>
              <w:t>inégalité</w:t>
            </w:r>
            <w:r w:rsidR="003844C9">
              <w:rPr>
                <w:lang w:val="fr-FR"/>
              </w:rPr>
              <w:t>s</w:t>
            </w:r>
            <w:r w:rsidR="00675E71" w:rsidRPr="001029CA">
              <w:rPr>
                <w:lang w:val="fr-FR"/>
              </w:rPr>
              <w:t xml:space="preserve"> en France</w:t>
            </w:r>
          </w:p>
        </w:tc>
        <w:tc>
          <w:tcPr>
            <w:tcW w:w="1955" w:type="dxa"/>
          </w:tcPr>
          <w:p w14:paraId="020226C6" w14:textId="77777777" w:rsidR="00675E71" w:rsidRPr="00F15281" w:rsidRDefault="00675E71" w:rsidP="00535C7D">
            <w:pPr>
              <w:pStyle w:val="TableText"/>
              <w:rPr>
                <w:i/>
              </w:rPr>
            </w:pPr>
            <w:r w:rsidRPr="00F15281">
              <w:rPr>
                <w:i/>
              </w:rPr>
              <w:t xml:space="preserve">No articles in </w:t>
            </w:r>
            <w:r w:rsidR="00795BC7" w:rsidRPr="00F15281">
              <w:rPr>
                <w:i/>
              </w:rPr>
              <w:t>f</w:t>
            </w:r>
            <w:r w:rsidRPr="00F15281">
              <w:rPr>
                <w:i/>
              </w:rPr>
              <w:t>ront of the nouns</w:t>
            </w:r>
          </w:p>
        </w:tc>
      </w:tr>
      <w:tr w:rsidR="00675E71" w:rsidRPr="00535C7D" w14:paraId="4332958C" w14:textId="77777777" w:rsidTr="00735461">
        <w:tc>
          <w:tcPr>
            <w:tcW w:w="666" w:type="dxa"/>
          </w:tcPr>
          <w:p w14:paraId="46252E4B" w14:textId="77777777" w:rsidR="00675E71" w:rsidRPr="00535C7D" w:rsidRDefault="00675E71" w:rsidP="00535C7D">
            <w:pPr>
              <w:pStyle w:val="TableText"/>
            </w:pPr>
            <w:r w:rsidRPr="00535C7D">
              <w:t>7</w:t>
            </w:r>
          </w:p>
        </w:tc>
        <w:tc>
          <w:tcPr>
            <w:tcW w:w="2374" w:type="dxa"/>
          </w:tcPr>
          <w:p w14:paraId="1B6DD03C" w14:textId="77777777" w:rsidR="00675E71" w:rsidRPr="001029CA" w:rsidRDefault="00675E71" w:rsidP="00535C7D">
            <w:pPr>
              <w:pStyle w:val="TableText"/>
              <w:rPr>
                <w:i/>
              </w:rPr>
            </w:pPr>
            <w:r w:rsidRPr="001029CA">
              <w:rPr>
                <w:i/>
              </w:rPr>
              <w:t>for years</w:t>
            </w:r>
            <w:r w:rsidR="002E759F">
              <w:rPr>
                <w:i/>
              </w:rPr>
              <w:t>.</w:t>
            </w:r>
          </w:p>
        </w:tc>
        <w:tc>
          <w:tcPr>
            <w:tcW w:w="3191" w:type="dxa"/>
          </w:tcPr>
          <w:p w14:paraId="5EDA513B" w14:textId="77777777" w:rsidR="00675E71" w:rsidRPr="001029CA" w:rsidRDefault="00675E71" w:rsidP="00535C7D">
            <w:pPr>
              <w:pStyle w:val="TableText"/>
              <w:rPr>
                <w:lang w:val="fr-FR"/>
              </w:rPr>
            </w:pPr>
            <w:r w:rsidRPr="001029CA">
              <w:rPr>
                <w:lang w:val="fr-FR"/>
              </w:rPr>
              <w:t>depuis des années</w:t>
            </w:r>
            <w:r w:rsidR="002E759F">
              <w:rPr>
                <w:lang w:val="fr-FR"/>
              </w:rPr>
              <w:t>.</w:t>
            </w:r>
          </w:p>
        </w:tc>
        <w:tc>
          <w:tcPr>
            <w:tcW w:w="1955" w:type="dxa"/>
          </w:tcPr>
          <w:p w14:paraId="786B308D" w14:textId="77777777" w:rsidR="00675E71" w:rsidRPr="00535C7D" w:rsidRDefault="00675E71" w:rsidP="00535C7D">
            <w:pPr>
              <w:pStyle w:val="TableText"/>
            </w:pPr>
            <w:r w:rsidRPr="00535C7D">
              <w:t>pour</w:t>
            </w:r>
          </w:p>
        </w:tc>
      </w:tr>
      <w:tr w:rsidR="00675E71" w:rsidRPr="00535C7D" w14:paraId="5648B182" w14:textId="77777777" w:rsidTr="00735461">
        <w:tc>
          <w:tcPr>
            <w:tcW w:w="666" w:type="dxa"/>
          </w:tcPr>
          <w:p w14:paraId="069FED4F" w14:textId="77777777" w:rsidR="00675E71" w:rsidRPr="00535C7D" w:rsidRDefault="00675E71" w:rsidP="00535C7D">
            <w:pPr>
              <w:pStyle w:val="TableText"/>
            </w:pPr>
            <w:r w:rsidRPr="00535C7D">
              <w:t>8</w:t>
            </w:r>
          </w:p>
        </w:tc>
        <w:tc>
          <w:tcPr>
            <w:tcW w:w="2374" w:type="dxa"/>
          </w:tcPr>
          <w:p w14:paraId="405FB42F" w14:textId="77777777" w:rsidR="00675E71" w:rsidRPr="001029CA" w:rsidRDefault="00675E71" w:rsidP="00535C7D">
            <w:pPr>
              <w:pStyle w:val="TableText"/>
              <w:rPr>
                <w:i/>
              </w:rPr>
            </w:pPr>
            <w:r w:rsidRPr="001029CA">
              <w:rPr>
                <w:i/>
              </w:rPr>
              <w:t xml:space="preserve">The difficulties that he encountered </w:t>
            </w:r>
          </w:p>
        </w:tc>
        <w:tc>
          <w:tcPr>
            <w:tcW w:w="3191" w:type="dxa"/>
          </w:tcPr>
          <w:p w14:paraId="329049AA" w14:textId="77777777" w:rsidR="00675E71" w:rsidRPr="001029CA" w:rsidRDefault="002E759F" w:rsidP="00535C7D">
            <w:pPr>
              <w:pStyle w:val="TableText"/>
              <w:rPr>
                <w:lang w:val="fr-FR"/>
              </w:rPr>
            </w:pPr>
            <w:r>
              <w:rPr>
                <w:lang w:val="fr-FR"/>
              </w:rPr>
              <w:t>L</w:t>
            </w:r>
            <w:r w:rsidR="00675E71" w:rsidRPr="001029CA">
              <w:rPr>
                <w:lang w:val="fr-FR"/>
              </w:rPr>
              <w:t>es difficultés qu’il a rencontrées</w:t>
            </w:r>
          </w:p>
        </w:tc>
        <w:tc>
          <w:tcPr>
            <w:tcW w:w="1955" w:type="dxa"/>
          </w:tcPr>
          <w:p w14:paraId="6466C962" w14:textId="77777777" w:rsidR="00675E71" w:rsidRPr="00535C7D" w:rsidRDefault="00795BC7" w:rsidP="00795BC7">
            <w:pPr>
              <w:pStyle w:val="TableText"/>
            </w:pPr>
            <w:r>
              <w:t>l</w:t>
            </w:r>
            <w:r w:rsidR="00675E71" w:rsidRPr="00535C7D">
              <w:t>es difficult</w:t>
            </w:r>
            <w:r>
              <w:t>é</w:t>
            </w:r>
            <w:r w:rsidR="00675E71" w:rsidRPr="00535C7D">
              <w:t>s qu’il a recontre</w:t>
            </w:r>
          </w:p>
        </w:tc>
      </w:tr>
      <w:tr w:rsidR="00675E71" w:rsidRPr="00535C7D" w14:paraId="63E31FE8" w14:textId="77777777" w:rsidTr="00735461">
        <w:tc>
          <w:tcPr>
            <w:tcW w:w="666" w:type="dxa"/>
          </w:tcPr>
          <w:p w14:paraId="3DCE9A33" w14:textId="77777777" w:rsidR="00675E71" w:rsidRPr="00535C7D" w:rsidRDefault="00675E71" w:rsidP="00535C7D">
            <w:pPr>
              <w:pStyle w:val="TableText"/>
            </w:pPr>
            <w:r w:rsidRPr="00535C7D">
              <w:t>9</w:t>
            </w:r>
          </w:p>
        </w:tc>
        <w:tc>
          <w:tcPr>
            <w:tcW w:w="2374" w:type="dxa"/>
          </w:tcPr>
          <w:p w14:paraId="39FE656D" w14:textId="77777777" w:rsidR="00675E71" w:rsidRPr="001029CA" w:rsidRDefault="00675E71" w:rsidP="00535C7D">
            <w:pPr>
              <w:pStyle w:val="TableText"/>
              <w:rPr>
                <w:i/>
              </w:rPr>
            </w:pPr>
            <w:r w:rsidRPr="001029CA">
              <w:rPr>
                <w:i/>
              </w:rPr>
              <w:t>have pushed him</w:t>
            </w:r>
          </w:p>
        </w:tc>
        <w:tc>
          <w:tcPr>
            <w:tcW w:w="3191" w:type="dxa"/>
          </w:tcPr>
          <w:p w14:paraId="6F85EAB3" w14:textId="77777777" w:rsidR="00675E71" w:rsidRPr="001029CA" w:rsidRDefault="00675E71" w:rsidP="00535C7D">
            <w:pPr>
              <w:pStyle w:val="TableText"/>
              <w:rPr>
                <w:lang w:val="fr-FR"/>
              </w:rPr>
            </w:pPr>
            <w:r w:rsidRPr="001029CA">
              <w:rPr>
                <w:lang w:val="fr-FR"/>
              </w:rPr>
              <w:t>l’ont poussé</w:t>
            </w:r>
          </w:p>
        </w:tc>
        <w:tc>
          <w:tcPr>
            <w:tcW w:w="1955" w:type="dxa"/>
          </w:tcPr>
          <w:p w14:paraId="7F89C8A3" w14:textId="77777777" w:rsidR="00675E71" w:rsidRPr="00B61519" w:rsidRDefault="00675E71" w:rsidP="00B61519">
            <w:pPr>
              <w:pStyle w:val="TableText"/>
              <w:rPr>
                <w:i/>
              </w:rPr>
            </w:pPr>
            <w:r w:rsidRPr="00B61519">
              <w:rPr>
                <w:i/>
              </w:rPr>
              <w:t xml:space="preserve">Other tenses </w:t>
            </w:r>
          </w:p>
        </w:tc>
      </w:tr>
      <w:tr w:rsidR="00675E71" w:rsidRPr="00535C7D" w14:paraId="7298CB55" w14:textId="77777777" w:rsidTr="00735461">
        <w:tc>
          <w:tcPr>
            <w:tcW w:w="666" w:type="dxa"/>
          </w:tcPr>
          <w:p w14:paraId="1B4BE984" w14:textId="77777777" w:rsidR="00675E71" w:rsidRPr="00535C7D" w:rsidRDefault="00675E71" w:rsidP="00535C7D">
            <w:pPr>
              <w:pStyle w:val="TableText"/>
            </w:pPr>
            <w:r w:rsidRPr="00535C7D">
              <w:t>10</w:t>
            </w:r>
          </w:p>
        </w:tc>
        <w:tc>
          <w:tcPr>
            <w:tcW w:w="2374" w:type="dxa"/>
          </w:tcPr>
          <w:p w14:paraId="4A4A2573" w14:textId="77777777" w:rsidR="00675E71" w:rsidRPr="001029CA" w:rsidRDefault="00675E71" w:rsidP="00535C7D">
            <w:pPr>
              <w:pStyle w:val="TableText"/>
              <w:rPr>
                <w:i/>
              </w:rPr>
            </w:pPr>
            <w:r w:rsidRPr="001029CA">
              <w:rPr>
                <w:i/>
              </w:rPr>
              <w:t xml:space="preserve">to get involved </w:t>
            </w:r>
          </w:p>
        </w:tc>
        <w:tc>
          <w:tcPr>
            <w:tcW w:w="3191" w:type="dxa"/>
          </w:tcPr>
          <w:p w14:paraId="198B84F8" w14:textId="77777777" w:rsidR="00675E71" w:rsidRPr="001029CA" w:rsidRDefault="00675E71" w:rsidP="00535C7D">
            <w:pPr>
              <w:pStyle w:val="TableText"/>
              <w:rPr>
                <w:lang w:val="fr-FR"/>
              </w:rPr>
            </w:pPr>
            <w:r w:rsidRPr="001029CA">
              <w:rPr>
                <w:lang w:val="fr-FR"/>
              </w:rPr>
              <w:t>à s’investir</w:t>
            </w:r>
          </w:p>
        </w:tc>
        <w:tc>
          <w:tcPr>
            <w:tcW w:w="1955" w:type="dxa"/>
          </w:tcPr>
          <w:p w14:paraId="1878EFEB" w14:textId="77777777" w:rsidR="00675E71" w:rsidRPr="00535C7D" w:rsidRDefault="00675E71" w:rsidP="00535C7D">
            <w:pPr>
              <w:pStyle w:val="TableText"/>
            </w:pPr>
          </w:p>
        </w:tc>
      </w:tr>
      <w:tr w:rsidR="00675E71" w:rsidRPr="00535C7D" w14:paraId="31327E35" w14:textId="77777777" w:rsidTr="00735461">
        <w:tc>
          <w:tcPr>
            <w:tcW w:w="666" w:type="dxa"/>
          </w:tcPr>
          <w:p w14:paraId="6ABD6839" w14:textId="77777777" w:rsidR="00675E71" w:rsidRPr="00535C7D" w:rsidRDefault="00675E71" w:rsidP="00535C7D">
            <w:pPr>
              <w:pStyle w:val="TableText"/>
            </w:pPr>
            <w:r w:rsidRPr="00535C7D">
              <w:t>11</w:t>
            </w:r>
          </w:p>
        </w:tc>
        <w:tc>
          <w:tcPr>
            <w:tcW w:w="2374" w:type="dxa"/>
          </w:tcPr>
          <w:p w14:paraId="7F5445B8" w14:textId="77777777" w:rsidR="00675E71" w:rsidRPr="001029CA" w:rsidRDefault="00675E71" w:rsidP="00535C7D">
            <w:pPr>
              <w:pStyle w:val="TableText"/>
              <w:rPr>
                <w:i/>
              </w:rPr>
            </w:pPr>
            <w:r w:rsidRPr="001029CA">
              <w:rPr>
                <w:i/>
              </w:rPr>
              <w:t xml:space="preserve">in the battle against racism. </w:t>
            </w:r>
          </w:p>
        </w:tc>
        <w:tc>
          <w:tcPr>
            <w:tcW w:w="3191" w:type="dxa"/>
          </w:tcPr>
          <w:p w14:paraId="5F039D13" w14:textId="77777777" w:rsidR="00675E71" w:rsidRPr="001029CA" w:rsidRDefault="00675E71" w:rsidP="00535C7D">
            <w:pPr>
              <w:pStyle w:val="TableText"/>
              <w:rPr>
                <w:lang w:val="fr-FR"/>
              </w:rPr>
            </w:pPr>
            <w:r w:rsidRPr="001029CA">
              <w:rPr>
                <w:lang w:val="fr-FR"/>
              </w:rPr>
              <w:t>dans la lutte contre le racisme</w:t>
            </w:r>
            <w:r w:rsidR="00170816">
              <w:rPr>
                <w:lang w:val="fr-FR"/>
              </w:rPr>
              <w:t>.</w:t>
            </w:r>
          </w:p>
        </w:tc>
        <w:tc>
          <w:tcPr>
            <w:tcW w:w="1955" w:type="dxa"/>
          </w:tcPr>
          <w:p w14:paraId="28ADDE36" w14:textId="77777777" w:rsidR="00675E71" w:rsidRPr="00535C7D" w:rsidRDefault="00675E71" w:rsidP="00535C7D">
            <w:pPr>
              <w:pStyle w:val="TableText"/>
            </w:pPr>
            <w:r w:rsidRPr="00B61519">
              <w:rPr>
                <w:i/>
              </w:rPr>
              <w:t>No article in front of</w:t>
            </w:r>
            <w:r w:rsidRPr="00535C7D">
              <w:t xml:space="preserve"> </w:t>
            </w:r>
            <w:r w:rsidRPr="00B61519">
              <w:t>racism</w:t>
            </w:r>
            <w:r w:rsidR="00B61519" w:rsidRPr="00B61519">
              <w:t>e</w:t>
            </w:r>
          </w:p>
        </w:tc>
      </w:tr>
      <w:tr w:rsidR="00675E71" w:rsidRPr="00535C7D" w14:paraId="6856E4B8" w14:textId="77777777" w:rsidTr="00735461">
        <w:tc>
          <w:tcPr>
            <w:tcW w:w="666" w:type="dxa"/>
          </w:tcPr>
          <w:p w14:paraId="792080C1" w14:textId="77777777" w:rsidR="00675E71" w:rsidRPr="00170816" w:rsidRDefault="002E6EE1" w:rsidP="00535C7D">
            <w:pPr>
              <w:pStyle w:val="TableText"/>
              <w:rPr>
                <w:color w:val="FF0000"/>
              </w:rPr>
            </w:pPr>
            <w:r w:rsidRPr="002E6EE1">
              <w:t>12</w:t>
            </w:r>
          </w:p>
        </w:tc>
        <w:tc>
          <w:tcPr>
            <w:tcW w:w="2374" w:type="dxa"/>
          </w:tcPr>
          <w:p w14:paraId="6EF87395" w14:textId="77777777" w:rsidR="00675E71" w:rsidRPr="001029CA" w:rsidRDefault="006C16C0" w:rsidP="00535C7D">
            <w:pPr>
              <w:pStyle w:val="TableText"/>
              <w:rPr>
                <w:i/>
              </w:rPr>
            </w:pPr>
            <w:r>
              <w:rPr>
                <w:i/>
              </w:rPr>
              <w:t>A</w:t>
            </w:r>
            <w:r w:rsidR="00675E71" w:rsidRPr="001029CA">
              <w:rPr>
                <w:i/>
              </w:rPr>
              <w:t>n</w:t>
            </w:r>
            <w:r w:rsidR="00170816">
              <w:rPr>
                <w:i/>
              </w:rPr>
              <w:t>d</w:t>
            </w:r>
            <w:r w:rsidR="00675E71" w:rsidRPr="001029CA">
              <w:rPr>
                <w:i/>
              </w:rPr>
              <w:t xml:space="preserve"> he is proud of it</w:t>
            </w:r>
            <w:r>
              <w:rPr>
                <w:i/>
              </w:rPr>
              <w:t>!</w:t>
            </w:r>
          </w:p>
        </w:tc>
        <w:tc>
          <w:tcPr>
            <w:tcW w:w="3191" w:type="dxa"/>
          </w:tcPr>
          <w:p w14:paraId="4C77048D" w14:textId="77777777" w:rsidR="00675E71" w:rsidRPr="001029CA" w:rsidRDefault="006C16C0" w:rsidP="00535C7D">
            <w:pPr>
              <w:pStyle w:val="TableText"/>
              <w:rPr>
                <w:lang w:val="fr-FR"/>
              </w:rPr>
            </w:pPr>
            <w:r>
              <w:rPr>
                <w:lang w:val="fr-FR"/>
              </w:rPr>
              <w:t>Et il en est fier !</w:t>
            </w:r>
          </w:p>
        </w:tc>
        <w:tc>
          <w:tcPr>
            <w:tcW w:w="1955" w:type="dxa"/>
          </w:tcPr>
          <w:p w14:paraId="0CF684F2" w14:textId="77777777" w:rsidR="00675E71" w:rsidRPr="00B61519" w:rsidRDefault="00B61519" w:rsidP="00535C7D">
            <w:pPr>
              <w:pStyle w:val="TableText"/>
              <w:rPr>
                <w:i/>
              </w:rPr>
            </w:pPr>
            <w:r w:rsidRPr="00B61519">
              <w:rPr>
                <w:i/>
              </w:rPr>
              <w:t xml:space="preserve">Missing </w:t>
            </w:r>
            <w:r w:rsidRPr="00B61519">
              <w:t>en</w:t>
            </w:r>
          </w:p>
        </w:tc>
      </w:tr>
      <w:tr w:rsidR="00675E71" w:rsidRPr="00535C7D" w14:paraId="011C0DEA" w14:textId="77777777" w:rsidTr="00735461">
        <w:tc>
          <w:tcPr>
            <w:tcW w:w="666" w:type="dxa"/>
          </w:tcPr>
          <w:p w14:paraId="68915882" w14:textId="77777777" w:rsidR="00675E71" w:rsidRPr="00535C7D" w:rsidRDefault="007E1BF9" w:rsidP="00535C7D">
            <w:pPr>
              <w:pStyle w:val="TableText"/>
            </w:pPr>
            <w:r>
              <w:t>13</w:t>
            </w:r>
          </w:p>
        </w:tc>
        <w:tc>
          <w:tcPr>
            <w:tcW w:w="2374" w:type="dxa"/>
          </w:tcPr>
          <w:p w14:paraId="2AFD621F" w14:textId="77777777" w:rsidR="00675E71" w:rsidRPr="001029CA" w:rsidRDefault="00675E71" w:rsidP="00535C7D">
            <w:pPr>
              <w:pStyle w:val="TableText"/>
              <w:rPr>
                <w:i/>
              </w:rPr>
            </w:pPr>
            <w:r w:rsidRPr="001029CA">
              <w:rPr>
                <w:i/>
              </w:rPr>
              <w:t>He regrets that so many people in France</w:t>
            </w:r>
          </w:p>
        </w:tc>
        <w:tc>
          <w:tcPr>
            <w:tcW w:w="3191" w:type="dxa"/>
          </w:tcPr>
          <w:p w14:paraId="55AA1282" w14:textId="77777777" w:rsidR="00675E71" w:rsidRPr="001029CA" w:rsidRDefault="00675E71" w:rsidP="00535C7D">
            <w:pPr>
              <w:pStyle w:val="TableText"/>
              <w:rPr>
                <w:lang w:val="fr-FR"/>
              </w:rPr>
            </w:pPr>
            <w:r w:rsidRPr="001029CA">
              <w:rPr>
                <w:lang w:val="fr-FR"/>
              </w:rPr>
              <w:t>Il regrette que tant de personnes en France</w:t>
            </w:r>
          </w:p>
        </w:tc>
        <w:tc>
          <w:tcPr>
            <w:tcW w:w="1955" w:type="dxa"/>
          </w:tcPr>
          <w:p w14:paraId="7894D77F" w14:textId="77777777" w:rsidR="00675E71" w:rsidRPr="00535C7D" w:rsidRDefault="00675E71" w:rsidP="00535C7D">
            <w:pPr>
              <w:pStyle w:val="TableText"/>
            </w:pPr>
            <w:r w:rsidRPr="00535C7D">
              <w:t>Bea</w:t>
            </w:r>
            <w:r w:rsidR="00B61519">
              <w:t>u</w:t>
            </w:r>
            <w:r w:rsidRPr="00535C7D">
              <w:t>coup de personnes</w:t>
            </w:r>
          </w:p>
        </w:tc>
      </w:tr>
      <w:tr w:rsidR="00675E71" w:rsidRPr="00535C7D" w14:paraId="6E1A96D3" w14:textId="77777777" w:rsidTr="00735461">
        <w:tc>
          <w:tcPr>
            <w:tcW w:w="666" w:type="dxa"/>
          </w:tcPr>
          <w:p w14:paraId="2C4E7757" w14:textId="77777777" w:rsidR="00675E71" w:rsidRPr="00535C7D" w:rsidRDefault="007E1BF9" w:rsidP="00535C7D">
            <w:pPr>
              <w:pStyle w:val="TableText"/>
            </w:pPr>
            <w:r>
              <w:t>14</w:t>
            </w:r>
          </w:p>
        </w:tc>
        <w:tc>
          <w:tcPr>
            <w:tcW w:w="2374" w:type="dxa"/>
          </w:tcPr>
          <w:p w14:paraId="59451A53" w14:textId="77777777" w:rsidR="00675E71" w:rsidRPr="001029CA" w:rsidRDefault="00675E71" w:rsidP="00535C7D">
            <w:pPr>
              <w:pStyle w:val="TableText"/>
              <w:rPr>
                <w:i/>
              </w:rPr>
            </w:pPr>
            <w:r w:rsidRPr="001029CA">
              <w:rPr>
                <w:i/>
              </w:rPr>
              <w:t xml:space="preserve">are still feeling </w:t>
            </w:r>
          </w:p>
        </w:tc>
        <w:tc>
          <w:tcPr>
            <w:tcW w:w="3191" w:type="dxa"/>
          </w:tcPr>
          <w:p w14:paraId="4B0FBFB3" w14:textId="77777777" w:rsidR="00675E71" w:rsidRPr="001029CA" w:rsidRDefault="00675E71" w:rsidP="00535C7D">
            <w:pPr>
              <w:pStyle w:val="TableText"/>
              <w:rPr>
                <w:lang w:val="fr-FR"/>
              </w:rPr>
            </w:pPr>
            <w:r w:rsidRPr="001029CA">
              <w:rPr>
                <w:lang w:val="fr-FR"/>
              </w:rPr>
              <w:t xml:space="preserve">soient toujours </w:t>
            </w:r>
          </w:p>
        </w:tc>
        <w:tc>
          <w:tcPr>
            <w:tcW w:w="1955" w:type="dxa"/>
          </w:tcPr>
          <w:p w14:paraId="363A1A95" w14:textId="77777777" w:rsidR="00675E71" w:rsidRPr="00A95B1A" w:rsidRDefault="00675E71" w:rsidP="00535C7D">
            <w:pPr>
              <w:pStyle w:val="TableText"/>
              <w:rPr>
                <w:i/>
              </w:rPr>
            </w:pPr>
            <w:r w:rsidRPr="00A95B1A">
              <w:rPr>
                <w:i/>
              </w:rPr>
              <w:t>Other tenses</w:t>
            </w:r>
          </w:p>
        </w:tc>
      </w:tr>
      <w:tr w:rsidR="00675E71" w:rsidRPr="00535C7D" w14:paraId="0B504B04" w14:textId="77777777" w:rsidTr="00735461">
        <w:tc>
          <w:tcPr>
            <w:tcW w:w="666" w:type="dxa"/>
          </w:tcPr>
          <w:p w14:paraId="0D190E8C" w14:textId="77777777" w:rsidR="00675E71" w:rsidRPr="00535C7D" w:rsidRDefault="007E1BF9" w:rsidP="00535C7D">
            <w:pPr>
              <w:pStyle w:val="TableText"/>
            </w:pPr>
            <w:r>
              <w:t>15</w:t>
            </w:r>
          </w:p>
        </w:tc>
        <w:tc>
          <w:tcPr>
            <w:tcW w:w="2374" w:type="dxa"/>
          </w:tcPr>
          <w:p w14:paraId="154FC7EF" w14:textId="77777777" w:rsidR="00675E71" w:rsidRPr="001029CA" w:rsidRDefault="00675E71" w:rsidP="00535C7D">
            <w:pPr>
              <w:pStyle w:val="TableText"/>
              <w:rPr>
                <w:i/>
              </w:rPr>
            </w:pPr>
            <w:r w:rsidRPr="001029CA">
              <w:rPr>
                <w:i/>
              </w:rPr>
              <w:t>rejected and discrim</w:t>
            </w:r>
            <w:r w:rsidR="00D924E7">
              <w:rPr>
                <w:i/>
              </w:rPr>
              <w:t>ina</w:t>
            </w:r>
            <w:r w:rsidRPr="001029CA">
              <w:rPr>
                <w:i/>
              </w:rPr>
              <w:t>ted against</w:t>
            </w:r>
          </w:p>
        </w:tc>
        <w:tc>
          <w:tcPr>
            <w:tcW w:w="3191" w:type="dxa"/>
          </w:tcPr>
          <w:p w14:paraId="30B5E2B5" w14:textId="77777777" w:rsidR="00675E71" w:rsidRPr="001029CA" w:rsidRDefault="00675E71" w:rsidP="00535C7D">
            <w:pPr>
              <w:pStyle w:val="TableText"/>
              <w:rPr>
                <w:lang w:val="fr-FR"/>
              </w:rPr>
            </w:pPr>
            <w:r w:rsidRPr="001029CA">
              <w:rPr>
                <w:lang w:val="fr-FR"/>
              </w:rPr>
              <w:t>rejetées et discriminées</w:t>
            </w:r>
          </w:p>
        </w:tc>
        <w:tc>
          <w:tcPr>
            <w:tcW w:w="1955" w:type="dxa"/>
          </w:tcPr>
          <w:p w14:paraId="4CC70D26" w14:textId="77777777" w:rsidR="00675E71" w:rsidRPr="00A95B1A" w:rsidRDefault="00675E71" w:rsidP="00535C7D">
            <w:pPr>
              <w:pStyle w:val="TableText"/>
              <w:rPr>
                <w:i/>
              </w:rPr>
            </w:pPr>
            <w:r w:rsidRPr="00A95B1A">
              <w:rPr>
                <w:i/>
              </w:rPr>
              <w:t>Other forms of the adjectives</w:t>
            </w:r>
          </w:p>
        </w:tc>
      </w:tr>
      <w:tr w:rsidR="00675E71" w:rsidRPr="00535C7D" w14:paraId="602EE4CE" w14:textId="77777777" w:rsidTr="00735461">
        <w:tc>
          <w:tcPr>
            <w:tcW w:w="666" w:type="dxa"/>
          </w:tcPr>
          <w:p w14:paraId="225A949F" w14:textId="77777777" w:rsidR="00675E71" w:rsidRPr="00535C7D" w:rsidRDefault="007E1BF9" w:rsidP="00535C7D">
            <w:pPr>
              <w:pStyle w:val="TableText"/>
            </w:pPr>
            <w:r>
              <w:t>16</w:t>
            </w:r>
          </w:p>
        </w:tc>
        <w:tc>
          <w:tcPr>
            <w:tcW w:w="2374" w:type="dxa"/>
          </w:tcPr>
          <w:p w14:paraId="08046C22" w14:textId="77777777" w:rsidR="00675E71" w:rsidRPr="001029CA" w:rsidRDefault="00675E71" w:rsidP="00535C7D">
            <w:pPr>
              <w:pStyle w:val="TableText"/>
              <w:rPr>
                <w:i/>
              </w:rPr>
            </w:pPr>
            <w:r w:rsidRPr="001029CA">
              <w:rPr>
                <w:i/>
              </w:rPr>
              <w:t>because of their origins</w:t>
            </w:r>
            <w:r w:rsidR="00D924E7">
              <w:rPr>
                <w:i/>
              </w:rPr>
              <w:t>.</w:t>
            </w:r>
          </w:p>
        </w:tc>
        <w:tc>
          <w:tcPr>
            <w:tcW w:w="3191" w:type="dxa"/>
          </w:tcPr>
          <w:p w14:paraId="2CB51C0F" w14:textId="77777777" w:rsidR="00675E71" w:rsidRPr="001029CA" w:rsidRDefault="00675E71" w:rsidP="00535C7D">
            <w:pPr>
              <w:pStyle w:val="TableText"/>
              <w:rPr>
                <w:lang w:val="fr-FR"/>
              </w:rPr>
            </w:pPr>
            <w:r w:rsidRPr="001029CA">
              <w:rPr>
                <w:lang w:val="fr-FR"/>
              </w:rPr>
              <w:t>à cause de leurs origines</w:t>
            </w:r>
            <w:r w:rsidR="00D924E7">
              <w:rPr>
                <w:lang w:val="fr-FR"/>
              </w:rPr>
              <w:t>.</w:t>
            </w:r>
          </w:p>
        </w:tc>
        <w:tc>
          <w:tcPr>
            <w:tcW w:w="1955" w:type="dxa"/>
          </w:tcPr>
          <w:p w14:paraId="3B023EC5" w14:textId="77777777" w:rsidR="00675E71" w:rsidRPr="00535C7D" w:rsidRDefault="00D924E7" w:rsidP="00535C7D">
            <w:pPr>
              <w:pStyle w:val="TableText"/>
            </w:pPr>
            <w:r>
              <w:t>p</w:t>
            </w:r>
            <w:r w:rsidR="00675E71" w:rsidRPr="00535C7D">
              <w:t>arce que</w:t>
            </w:r>
          </w:p>
        </w:tc>
      </w:tr>
      <w:tr w:rsidR="00675E71" w:rsidRPr="00535C7D" w14:paraId="6E2F1754" w14:textId="77777777" w:rsidTr="00735461">
        <w:tc>
          <w:tcPr>
            <w:tcW w:w="666" w:type="dxa"/>
          </w:tcPr>
          <w:p w14:paraId="020C997E" w14:textId="77777777" w:rsidR="00675E71" w:rsidRPr="00535C7D" w:rsidRDefault="007E1BF9" w:rsidP="00535C7D">
            <w:pPr>
              <w:pStyle w:val="TableText"/>
            </w:pPr>
            <w:r>
              <w:t>17</w:t>
            </w:r>
          </w:p>
        </w:tc>
        <w:tc>
          <w:tcPr>
            <w:tcW w:w="2374" w:type="dxa"/>
          </w:tcPr>
          <w:p w14:paraId="38692468" w14:textId="77777777" w:rsidR="00675E71" w:rsidRPr="001029CA" w:rsidRDefault="0054760B" w:rsidP="0054760B">
            <w:pPr>
              <w:pStyle w:val="TableText"/>
              <w:rPr>
                <w:i/>
              </w:rPr>
            </w:pPr>
            <w:r>
              <w:rPr>
                <w:i/>
              </w:rPr>
              <w:t>As a</w:t>
            </w:r>
            <w:r w:rsidR="00675E71" w:rsidRPr="001029CA">
              <w:rPr>
                <w:i/>
              </w:rPr>
              <w:t xml:space="preserve"> child</w:t>
            </w:r>
            <w:r>
              <w:rPr>
                <w:i/>
              </w:rPr>
              <w:t>,</w:t>
            </w:r>
          </w:p>
        </w:tc>
        <w:tc>
          <w:tcPr>
            <w:tcW w:w="3191" w:type="dxa"/>
          </w:tcPr>
          <w:p w14:paraId="34A67503" w14:textId="77777777" w:rsidR="00675E71" w:rsidRPr="001029CA" w:rsidRDefault="00675E71" w:rsidP="00535C7D">
            <w:pPr>
              <w:pStyle w:val="TableText"/>
              <w:rPr>
                <w:lang w:val="fr-FR"/>
              </w:rPr>
            </w:pPr>
            <w:r w:rsidRPr="001029CA">
              <w:rPr>
                <w:lang w:val="fr-FR"/>
              </w:rPr>
              <w:t>Pendant son enfance</w:t>
            </w:r>
            <w:r w:rsidR="0054760B">
              <w:rPr>
                <w:lang w:val="fr-FR"/>
              </w:rPr>
              <w:t>,</w:t>
            </w:r>
          </w:p>
        </w:tc>
        <w:tc>
          <w:tcPr>
            <w:tcW w:w="1955" w:type="dxa"/>
          </w:tcPr>
          <w:p w14:paraId="70E3CCA7" w14:textId="77777777" w:rsidR="00675E71" w:rsidRPr="00535C7D" w:rsidRDefault="00675E71" w:rsidP="00535C7D">
            <w:pPr>
              <w:pStyle w:val="TableText"/>
            </w:pPr>
          </w:p>
        </w:tc>
      </w:tr>
      <w:tr w:rsidR="00675E71" w:rsidRPr="00535C7D" w14:paraId="4B95E982" w14:textId="77777777" w:rsidTr="00735461">
        <w:tc>
          <w:tcPr>
            <w:tcW w:w="666" w:type="dxa"/>
          </w:tcPr>
          <w:p w14:paraId="1F9EEAAD" w14:textId="77777777" w:rsidR="00675E71" w:rsidRPr="00535C7D" w:rsidRDefault="007E1BF9" w:rsidP="00535C7D">
            <w:pPr>
              <w:pStyle w:val="TableText"/>
            </w:pPr>
            <w:r>
              <w:t>18</w:t>
            </w:r>
          </w:p>
        </w:tc>
        <w:tc>
          <w:tcPr>
            <w:tcW w:w="2374" w:type="dxa"/>
          </w:tcPr>
          <w:p w14:paraId="2E9DBDC0" w14:textId="77777777" w:rsidR="00675E71" w:rsidRPr="001029CA" w:rsidRDefault="00675E71" w:rsidP="00535C7D">
            <w:pPr>
              <w:pStyle w:val="TableText"/>
              <w:rPr>
                <w:i/>
              </w:rPr>
            </w:pPr>
            <w:r w:rsidRPr="001029CA">
              <w:rPr>
                <w:i/>
              </w:rPr>
              <w:t>Jamel was humiliated</w:t>
            </w:r>
          </w:p>
        </w:tc>
        <w:tc>
          <w:tcPr>
            <w:tcW w:w="3191" w:type="dxa"/>
          </w:tcPr>
          <w:p w14:paraId="74852C7D" w14:textId="77777777" w:rsidR="00675E71" w:rsidRPr="001029CA" w:rsidRDefault="00675E71" w:rsidP="00535C7D">
            <w:pPr>
              <w:pStyle w:val="TableText"/>
              <w:rPr>
                <w:lang w:val="fr-FR"/>
              </w:rPr>
            </w:pPr>
            <w:r w:rsidRPr="001029CA">
              <w:rPr>
                <w:lang w:val="fr-FR"/>
              </w:rPr>
              <w:t>Jamel a été humilié</w:t>
            </w:r>
          </w:p>
        </w:tc>
        <w:tc>
          <w:tcPr>
            <w:tcW w:w="1955" w:type="dxa"/>
          </w:tcPr>
          <w:p w14:paraId="3408AB07" w14:textId="77777777" w:rsidR="00675E71" w:rsidRPr="00535C7D" w:rsidRDefault="00675E71" w:rsidP="00535C7D">
            <w:pPr>
              <w:pStyle w:val="TableText"/>
            </w:pPr>
          </w:p>
        </w:tc>
      </w:tr>
      <w:tr w:rsidR="00675E71" w:rsidRPr="00535C7D" w14:paraId="5935AF89" w14:textId="77777777" w:rsidTr="00735461">
        <w:tc>
          <w:tcPr>
            <w:tcW w:w="666" w:type="dxa"/>
          </w:tcPr>
          <w:p w14:paraId="512C0262" w14:textId="77777777" w:rsidR="00675E71" w:rsidRPr="00535C7D" w:rsidRDefault="00A91E26" w:rsidP="00535C7D">
            <w:pPr>
              <w:pStyle w:val="TableText"/>
            </w:pPr>
            <w:r>
              <w:t>19</w:t>
            </w:r>
          </w:p>
        </w:tc>
        <w:tc>
          <w:tcPr>
            <w:tcW w:w="2374" w:type="dxa"/>
          </w:tcPr>
          <w:p w14:paraId="2064417F" w14:textId="77777777" w:rsidR="00675E71" w:rsidRPr="001029CA" w:rsidRDefault="00675E71" w:rsidP="00535C7D">
            <w:pPr>
              <w:pStyle w:val="TableText"/>
              <w:rPr>
                <w:i/>
              </w:rPr>
            </w:pPr>
            <w:r w:rsidRPr="001029CA">
              <w:rPr>
                <w:i/>
              </w:rPr>
              <w:t>because of his skin colour</w:t>
            </w:r>
          </w:p>
        </w:tc>
        <w:tc>
          <w:tcPr>
            <w:tcW w:w="3191" w:type="dxa"/>
          </w:tcPr>
          <w:p w14:paraId="41315B16" w14:textId="77777777" w:rsidR="00675E71" w:rsidRPr="001029CA" w:rsidRDefault="00675E71" w:rsidP="00535C7D">
            <w:pPr>
              <w:pStyle w:val="TableText"/>
              <w:rPr>
                <w:lang w:val="fr-FR"/>
              </w:rPr>
            </w:pPr>
            <w:r w:rsidRPr="001029CA">
              <w:rPr>
                <w:lang w:val="fr-FR"/>
              </w:rPr>
              <w:t>à cause de sa couleur de peau</w:t>
            </w:r>
          </w:p>
        </w:tc>
        <w:tc>
          <w:tcPr>
            <w:tcW w:w="1955" w:type="dxa"/>
          </w:tcPr>
          <w:p w14:paraId="1D802C71" w14:textId="77777777" w:rsidR="00675E71" w:rsidRPr="00535C7D" w:rsidRDefault="00A95B1A" w:rsidP="00535C7D">
            <w:pPr>
              <w:pStyle w:val="TableText"/>
            </w:pPr>
            <w:r>
              <w:t>p</w:t>
            </w:r>
            <w:r w:rsidR="00675E71" w:rsidRPr="00535C7D">
              <w:t xml:space="preserve">arce que </w:t>
            </w:r>
            <w:r w:rsidR="00675E71" w:rsidRPr="00A95B1A">
              <w:rPr>
                <w:i/>
              </w:rPr>
              <w:t>for because of</w:t>
            </w:r>
          </w:p>
        </w:tc>
      </w:tr>
      <w:tr w:rsidR="00675E71" w:rsidRPr="00535C7D" w14:paraId="0DDA2FC0" w14:textId="77777777" w:rsidTr="00735461">
        <w:tc>
          <w:tcPr>
            <w:tcW w:w="666" w:type="dxa"/>
          </w:tcPr>
          <w:p w14:paraId="7B9BF55B" w14:textId="77777777" w:rsidR="00675E71" w:rsidRPr="00535C7D" w:rsidRDefault="00A91E26" w:rsidP="00535C7D">
            <w:pPr>
              <w:pStyle w:val="TableText"/>
            </w:pPr>
            <w:r>
              <w:t>20</w:t>
            </w:r>
          </w:p>
        </w:tc>
        <w:tc>
          <w:tcPr>
            <w:tcW w:w="2374" w:type="dxa"/>
          </w:tcPr>
          <w:p w14:paraId="2920950D" w14:textId="77777777" w:rsidR="00675E71" w:rsidRPr="001029CA" w:rsidRDefault="00675E71" w:rsidP="00535C7D">
            <w:pPr>
              <w:pStyle w:val="TableText"/>
              <w:rPr>
                <w:i/>
              </w:rPr>
            </w:pPr>
            <w:r w:rsidRPr="001029CA">
              <w:rPr>
                <w:i/>
              </w:rPr>
              <w:t>but also because he was disabled</w:t>
            </w:r>
            <w:r w:rsidR="00B05A12">
              <w:rPr>
                <w:i/>
              </w:rPr>
              <w:t>.</w:t>
            </w:r>
          </w:p>
        </w:tc>
        <w:tc>
          <w:tcPr>
            <w:tcW w:w="3191" w:type="dxa"/>
          </w:tcPr>
          <w:p w14:paraId="6202EA43" w14:textId="77777777" w:rsidR="00675E71" w:rsidRPr="001029CA" w:rsidRDefault="00675E71" w:rsidP="00535C7D">
            <w:pPr>
              <w:pStyle w:val="TableText"/>
              <w:rPr>
                <w:lang w:val="fr-FR"/>
              </w:rPr>
            </w:pPr>
            <w:r w:rsidRPr="001029CA">
              <w:rPr>
                <w:lang w:val="fr-FR"/>
              </w:rPr>
              <w:t>mais aussi parce qu’il était handicapé</w:t>
            </w:r>
            <w:r w:rsidR="00B05A12">
              <w:rPr>
                <w:lang w:val="fr-FR"/>
              </w:rPr>
              <w:t>.</w:t>
            </w:r>
          </w:p>
        </w:tc>
        <w:tc>
          <w:tcPr>
            <w:tcW w:w="1955" w:type="dxa"/>
          </w:tcPr>
          <w:p w14:paraId="24E204AD" w14:textId="77777777" w:rsidR="00675E71" w:rsidRPr="00535C7D" w:rsidRDefault="00675E71" w:rsidP="00535C7D">
            <w:pPr>
              <w:pStyle w:val="TableText"/>
            </w:pPr>
          </w:p>
        </w:tc>
      </w:tr>
      <w:tr w:rsidR="00675E71" w:rsidRPr="00535C7D" w14:paraId="3CCB619A" w14:textId="77777777" w:rsidTr="00735461">
        <w:tc>
          <w:tcPr>
            <w:tcW w:w="666" w:type="dxa"/>
          </w:tcPr>
          <w:p w14:paraId="0666967F" w14:textId="77777777" w:rsidR="00675E71" w:rsidRPr="00535C7D" w:rsidRDefault="00A91E26" w:rsidP="00535C7D">
            <w:pPr>
              <w:pStyle w:val="TableText"/>
            </w:pPr>
            <w:r>
              <w:t>21</w:t>
            </w:r>
          </w:p>
        </w:tc>
        <w:tc>
          <w:tcPr>
            <w:tcW w:w="2374" w:type="dxa"/>
          </w:tcPr>
          <w:p w14:paraId="28A82D07" w14:textId="77777777" w:rsidR="00675E71" w:rsidRPr="001029CA" w:rsidRDefault="00675E71" w:rsidP="00535C7D">
            <w:pPr>
              <w:pStyle w:val="TableText"/>
              <w:rPr>
                <w:i/>
              </w:rPr>
            </w:pPr>
            <w:r w:rsidRPr="001029CA">
              <w:rPr>
                <w:i/>
              </w:rPr>
              <w:t>At the age of 15</w:t>
            </w:r>
          </w:p>
        </w:tc>
        <w:tc>
          <w:tcPr>
            <w:tcW w:w="3191" w:type="dxa"/>
          </w:tcPr>
          <w:p w14:paraId="56D4236F" w14:textId="77777777" w:rsidR="00675E71" w:rsidRPr="001029CA" w:rsidRDefault="006F696B" w:rsidP="00535C7D">
            <w:pPr>
              <w:pStyle w:val="TableText"/>
              <w:rPr>
                <w:lang w:val="fr-FR"/>
              </w:rPr>
            </w:pPr>
            <w:r>
              <w:rPr>
                <w:lang w:val="fr-FR"/>
              </w:rPr>
              <w:t>À</w:t>
            </w:r>
            <w:r w:rsidR="00675E71" w:rsidRPr="001029CA">
              <w:rPr>
                <w:lang w:val="fr-FR"/>
              </w:rPr>
              <w:t xml:space="preserve"> l’âge de 15 ans</w:t>
            </w:r>
            <w:r w:rsidR="0054760B">
              <w:rPr>
                <w:lang w:val="fr-FR"/>
              </w:rPr>
              <w:t>,</w:t>
            </w:r>
          </w:p>
        </w:tc>
        <w:tc>
          <w:tcPr>
            <w:tcW w:w="1955" w:type="dxa"/>
          </w:tcPr>
          <w:p w14:paraId="23603484" w14:textId="77777777" w:rsidR="00675E71" w:rsidRPr="00535C7D" w:rsidRDefault="00675E71" w:rsidP="00535C7D">
            <w:pPr>
              <w:pStyle w:val="TableText"/>
            </w:pPr>
          </w:p>
        </w:tc>
      </w:tr>
      <w:tr w:rsidR="00675E71" w:rsidRPr="00535C7D" w14:paraId="7E11AA20" w14:textId="77777777" w:rsidTr="00735461">
        <w:tc>
          <w:tcPr>
            <w:tcW w:w="666" w:type="dxa"/>
          </w:tcPr>
          <w:p w14:paraId="616C2CE1" w14:textId="77777777" w:rsidR="00675E71" w:rsidRPr="00535C7D" w:rsidRDefault="00A91E26" w:rsidP="00535C7D">
            <w:pPr>
              <w:pStyle w:val="TableText"/>
            </w:pPr>
            <w:r>
              <w:t>22</w:t>
            </w:r>
          </w:p>
        </w:tc>
        <w:tc>
          <w:tcPr>
            <w:tcW w:w="2374" w:type="dxa"/>
          </w:tcPr>
          <w:p w14:paraId="0E02AF13" w14:textId="77777777" w:rsidR="00675E71" w:rsidRPr="001029CA" w:rsidRDefault="006F696B" w:rsidP="00535C7D">
            <w:pPr>
              <w:pStyle w:val="TableText"/>
              <w:rPr>
                <w:i/>
              </w:rPr>
            </w:pPr>
            <w:r>
              <w:rPr>
                <w:i/>
              </w:rPr>
              <w:t>h</w:t>
            </w:r>
            <w:r w:rsidR="00675E71" w:rsidRPr="001029CA">
              <w:rPr>
                <w:i/>
              </w:rPr>
              <w:t>e lost</w:t>
            </w:r>
            <w:r w:rsidR="008D7465">
              <w:rPr>
                <w:i/>
              </w:rPr>
              <w:t xml:space="preserve"> h</w:t>
            </w:r>
            <w:r w:rsidR="008D7465" w:rsidRPr="001029CA">
              <w:rPr>
                <w:i/>
              </w:rPr>
              <w:t>is right arm</w:t>
            </w:r>
          </w:p>
        </w:tc>
        <w:tc>
          <w:tcPr>
            <w:tcW w:w="3191" w:type="dxa"/>
          </w:tcPr>
          <w:p w14:paraId="18031EA2" w14:textId="77777777" w:rsidR="00675E71" w:rsidRPr="001029CA" w:rsidRDefault="006F696B" w:rsidP="00535C7D">
            <w:pPr>
              <w:pStyle w:val="TableText"/>
              <w:rPr>
                <w:lang w:val="fr-FR"/>
              </w:rPr>
            </w:pPr>
            <w:r>
              <w:rPr>
                <w:lang w:val="fr-FR"/>
              </w:rPr>
              <w:t>i</w:t>
            </w:r>
            <w:r w:rsidR="00675E71" w:rsidRPr="001029CA">
              <w:rPr>
                <w:lang w:val="fr-FR"/>
              </w:rPr>
              <w:t>l a perdu</w:t>
            </w:r>
            <w:r w:rsidR="008D7465">
              <w:rPr>
                <w:lang w:val="fr-FR"/>
              </w:rPr>
              <w:t xml:space="preserve"> </w:t>
            </w:r>
            <w:r w:rsidR="008D7465" w:rsidRPr="001029CA">
              <w:rPr>
                <w:lang w:val="fr-FR"/>
              </w:rPr>
              <w:t>son bras droit</w:t>
            </w:r>
          </w:p>
        </w:tc>
        <w:tc>
          <w:tcPr>
            <w:tcW w:w="1955" w:type="dxa"/>
          </w:tcPr>
          <w:p w14:paraId="4ABADF34" w14:textId="77777777" w:rsidR="00675E71" w:rsidRPr="00535C7D" w:rsidRDefault="00675E71" w:rsidP="00535C7D">
            <w:pPr>
              <w:pStyle w:val="TableText"/>
            </w:pPr>
          </w:p>
        </w:tc>
      </w:tr>
      <w:tr w:rsidR="00675E71" w:rsidRPr="00535C7D" w14:paraId="1A624E48" w14:textId="77777777" w:rsidTr="00735461">
        <w:tc>
          <w:tcPr>
            <w:tcW w:w="666" w:type="dxa"/>
          </w:tcPr>
          <w:p w14:paraId="06B87E79" w14:textId="77777777" w:rsidR="00675E71" w:rsidRPr="00535C7D" w:rsidRDefault="00A91E26" w:rsidP="00535C7D">
            <w:pPr>
              <w:pStyle w:val="TableText"/>
            </w:pPr>
            <w:r>
              <w:t>23</w:t>
            </w:r>
          </w:p>
        </w:tc>
        <w:tc>
          <w:tcPr>
            <w:tcW w:w="2374" w:type="dxa"/>
          </w:tcPr>
          <w:p w14:paraId="6ED88A59" w14:textId="77777777" w:rsidR="00675E71" w:rsidRPr="001029CA" w:rsidRDefault="008D7465" w:rsidP="00535C7D">
            <w:pPr>
              <w:pStyle w:val="TableText"/>
              <w:rPr>
                <w:i/>
              </w:rPr>
            </w:pPr>
            <w:r>
              <w:rPr>
                <w:i/>
              </w:rPr>
              <w:t>in an accident,</w:t>
            </w:r>
          </w:p>
        </w:tc>
        <w:tc>
          <w:tcPr>
            <w:tcW w:w="3191" w:type="dxa"/>
          </w:tcPr>
          <w:p w14:paraId="0440607D" w14:textId="77777777" w:rsidR="00675E71" w:rsidRPr="001029CA" w:rsidRDefault="008D7465" w:rsidP="00535C7D">
            <w:pPr>
              <w:pStyle w:val="TableText"/>
              <w:rPr>
                <w:lang w:val="fr-FR"/>
              </w:rPr>
            </w:pPr>
            <w:r>
              <w:rPr>
                <w:lang w:val="fr-FR"/>
              </w:rPr>
              <w:t>dans un accident,</w:t>
            </w:r>
          </w:p>
        </w:tc>
        <w:tc>
          <w:tcPr>
            <w:tcW w:w="1955" w:type="dxa"/>
          </w:tcPr>
          <w:p w14:paraId="34C23B1B" w14:textId="77777777" w:rsidR="00675E71" w:rsidRPr="00535C7D" w:rsidRDefault="00675E71" w:rsidP="00535C7D">
            <w:pPr>
              <w:pStyle w:val="TableText"/>
            </w:pPr>
          </w:p>
        </w:tc>
      </w:tr>
      <w:tr w:rsidR="00675E71" w:rsidRPr="00535C7D" w14:paraId="2570E382" w14:textId="77777777" w:rsidTr="00735461">
        <w:tc>
          <w:tcPr>
            <w:tcW w:w="666" w:type="dxa"/>
          </w:tcPr>
          <w:p w14:paraId="4861E0F8" w14:textId="77777777" w:rsidR="00675E71" w:rsidRPr="00535C7D" w:rsidRDefault="00A91E26" w:rsidP="00535C7D">
            <w:pPr>
              <w:pStyle w:val="TableText"/>
            </w:pPr>
            <w:r>
              <w:t>24</w:t>
            </w:r>
          </w:p>
        </w:tc>
        <w:tc>
          <w:tcPr>
            <w:tcW w:w="2374" w:type="dxa"/>
          </w:tcPr>
          <w:p w14:paraId="6E006880" w14:textId="77777777" w:rsidR="00675E71" w:rsidRPr="001029CA" w:rsidRDefault="00675E71" w:rsidP="00535C7D">
            <w:pPr>
              <w:pStyle w:val="TableText"/>
              <w:rPr>
                <w:i/>
              </w:rPr>
            </w:pPr>
            <w:r w:rsidRPr="001029CA">
              <w:rPr>
                <w:i/>
              </w:rPr>
              <w:t xml:space="preserve">which </w:t>
            </w:r>
          </w:p>
        </w:tc>
        <w:tc>
          <w:tcPr>
            <w:tcW w:w="3191" w:type="dxa"/>
          </w:tcPr>
          <w:p w14:paraId="20B5F19C" w14:textId="77777777" w:rsidR="00675E71" w:rsidRPr="001029CA" w:rsidRDefault="00675E71" w:rsidP="00535C7D">
            <w:pPr>
              <w:pStyle w:val="TableText"/>
              <w:rPr>
                <w:lang w:val="fr-FR"/>
              </w:rPr>
            </w:pPr>
            <w:r w:rsidRPr="001029CA">
              <w:rPr>
                <w:lang w:val="fr-FR"/>
              </w:rPr>
              <w:t xml:space="preserve">ce qui </w:t>
            </w:r>
          </w:p>
        </w:tc>
        <w:tc>
          <w:tcPr>
            <w:tcW w:w="1955" w:type="dxa"/>
          </w:tcPr>
          <w:p w14:paraId="7F02B1EE" w14:textId="77777777" w:rsidR="00675E71" w:rsidRPr="00535C7D" w:rsidRDefault="006F696B" w:rsidP="00535C7D">
            <w:pPr>
              <w:pStyle w:val="TableText"/>
            </w:pPr>
            <w:r>
              <w:t>qui/</w:t>
            </w:r>
            <w:r w:rsidR="00675E71" w:rsidRPr="00535C7D">
              <w:t>que</w:t>
            </w:r>
          </w:p>
        </w:tc>
      </w:tr>
      <w:tr w:rsidR="00675E71" w:rsidRPr="00535C7D" w14:paraId="52B84A13" w14:textId="77777777" w:rsidTr="00735461">
        <w:tc>
          <w:tcPr>
            <w:tcW w:w="666" w:type="dxa"/>
          </w:tcPr>
          <w:p w14:paraId="76D4C95D" w14:textId="77777777" w:rsidR="00675E71" w:rsidRPr="00535C7D" w:rsidRDefault="00A91E26" w:rsidP="00535C7D">
            <w:pPr>
              <w:pStyle w:val="TableText"/>
            </w:pPr>
            <w:r>
              <w:t>25</w:t>
            </w:r>
          </w:p>
        </w:tc>
        <w:tc>
          <w:tcPr>
            <w:tcW w:w="2374" w:type="dxa"/>
          </w:tcPr>
          <w:p w14:paraId="5C3DFE81" w14:textId="77777777" w:rsidR="00675E71" w:rsidRPr="001029CA" w:rsidRDefault="00675E71" w:rsidP="00535C7D">
            <w:pPr>
              <w:pStyle w:val="TableText"/>
              <w:rPr>
                <w:i/>
              </w:rPr>
            </w:pPr>
            <w:r w:rsidRPr="001029CA">
              <w:rPr>
                <w:i/>
              </w:rPr>
              <w:t>didn’t prevent him</w:t>
            </w:r>
          </w:p>
        </w:tc>
        <w:tc>
          <w:tcPr>
            <w:tcW w:w="3191" w:type="dxa"/>
          </w:tcPr>
          <w:p w14:paraId="51596F4F" w14:textId="77777777" w:rsidR="00675E71" w:rsidRPr="001029CA" w:rsidRDefault="00675E71" w:rsidP="00535C7D">
            <w:pPr>
              <w:pStyle w:val="TableText"/>
              <w:rPr>
                <w:lang w:val="fr-FR"/>
              </w:rPr>
            </w:pPr>
            <w:r w:rsidRPr="001029CA">
              <w:rPr>
                <w:lang w:val="fr-FR"/>
              </w:rPr>
              <w:t>ne l’a pas empêché</w:t>
            </w:r>
          </w:p>
        </w:tc>
        <w:tc>
          <w:tcPr>
            <w:tcW w:w="1955" w:type="dxa"/>
          </w:tcPr>
          <w:p w14:paraId="6F0FF85F" w14:textId="77777777" w:rsidR="00675E71" w:rsidRPr="00535C7D" w:rsidRDefault="00675E71" w:rsidP="00535C7D">
            <w:pPr>
              <w:pStyle w:val="TableText"/>
            </w:pPr>
            <w:r w:rsidRPr="00535C7D">
              <w:t xml:space="preserve">Prevenir </w:t>
            </w:r>
            <w:r w:rsidRPr="00A95B1A">
              <w:rPr>
                <w:i/>
              </w:rPr>
              <w:t>for prevent</w:t>
            </w:r>
          </w:p>
        </w:tc>
      </w:tr>
      <w:tr w:rsidR="00675E71" w:rsidRPr="00535C7D" w14:paraId="3CF4F973" w14:textId="77777777" w:rsidTr="00735461">
        <w:tc>
          <w:tcPr>
            <w:tcW w:w="666" w:type="dxa"/>
          </w:tcPr>
          <w:p w14:paraId="02FE9498" w14:textId="77777777" w:rsidR="00675E71" w:rsidRPr="00535C7D" w:rsidRDefault="00A91E26" w:rsidP="00535C7D">
            <w:pPr>
              <w:pStyle w:val="TableText"/>
            </w:pPr>
            <w:r>
              <w:t>26</w:t>
            </w:r>
          </w:p>
        </w:tc>
        <w:tc>
          <w:tcPr>
            <w:tcW w:w="2374" w:type="dxa"/>
          </w:tcPr>
          <w:p w14:paraId="7B974EF3" w14:textId="77777777" w:rsidR="00675E71" w:rsidRPr="001029CA" w:rsidRDefault="006F696B" w:rsidP="00535C7D">
            <w:pPr>
              <w:pStyle w:val="TableText"/>
              <w:rPr>
                <w:i/>
              </w:rPr>
            </w:pPr>
            <w:r>
              <w:rPr>
                <w:i/>
              </w:rPr>
              <w:t>f</w:t>
            </w:r>
            <w:r w:rsidR="00675E71" w:rsidRPr="001029CA">
              <w:rPr>
                <w:i/>
              </w:rPr>
              <w:t>rom succeeding</w:t>
            </w:r>
            <w:r w:rsidR="008D7465">
              <w:rPr>
                <w:i/>
              </w:rPr>
              <w:t>.</w:t>
            </w:r>
          </w:p>
        </w:tc>
        <w:tc>
          <w:tcPr>
            <w:tcW w:w="3191" w:type="dxa"/>
          </w:tcPr>
          <w:p w14:paraId="76BCC846" w14:textId="77777777" w:rsidR="00675E71" w:rsidRPr="001029CA" w:rsidRDefault="00675E71" w:rsidP="00535C7D">
            <w:pPr>
              <w:pStyle w:val="TableText"/>
              <w:rPr>
                <w:lang w:val="fr-FR"/>
              </w:rPr>
            </w:pPr>
            <w:r w:rsidRPr="001029CA">
              <w:rPr>
                <w:lang w:val="fr-FR"/>
              </w:rPr>
              <w:t>de réussir</w:t>
            </w:r>
            <w:r w:rsidR="008D7465">
              <w:rPr>
                <w:lang w:val="fr-FR"/>
              </w:rPr>
              <w:t>.</w:t>
            </w:r>
          </w:p>
        </w:tc>
        <w:tc>
          <w:tcPr>
            <w:tcW w:w="1955" w:type="dxa"/>
          </w:tcPr>
          <w:p w14:paraId="435C09E9" w14:textId="77777777" w:rsidR="00675E71" w:rsidRPr="00535C7D" w:rsidRDefault="00675E71" w:rsidP="00535C7D">
            <w:pPr>
              <w:pStyle w:val="TableText"/>
            </w:pPr>
          </w:p>
        </w:tc>
      </w:tr>
      <w:tr w:rsidR="00675E71" w:rsidRPr="00535C7D" w14:paraId="27FE9E91" w14:textId="77777777" w:rsidTr="00735461">
        <w:tc>
          <w:tcPr>
            <w:tcW w:w="666" w:type="dxa"/>
          </w:tcPr>
          <w:p w14:paraId="1D128766" w14:textId="77777777" w:rsidR="00675E71" w:rsidRPr="00535C7D" w:rsidRDefault="00A91E26" w:rsidP="00535C7D">
            <w:pPr>
              <w:pStyle w:val="TableText"/>
            </w:pPr>
            <w:r>
              <w:t>27</w:t>
            </w:r>
          </w:p>
        </w:tc>
        <w:tc>
          <w:tcPr>
            <w:tcW w:w="2374" w:type="dxa"/>
          </w:tcPr>
          <w:p w14:paraId="6AE106A1" w14:textId="77777777" w:rsidR="00675E71" w:rsidRPr="001029CA" w:rsidRDefault="00675E71" w:rsidP="00535C7D">
            <w:pPr>
              <w:pStyle w:val="TableText"/>
              <w:rPr>
                <w:i/>
              </w:rPr>
            </w:pPr>
            <w:r w:rsidRPr="001029CA">
              <w:rPr>
                <w:i/>
              </w:rPr>
              <w:t>He is now also an ambassador</w:t>
            </w:r>
          </w:p>
        </w:tc>
        <w:tc>
          <w:tcPr>
            <w:tcW w:w="3191" w:type="dxa"/>
          </w:tcPr>
          <w:p w14:paraId="55C83FA1" w14:textId="77777777" w:rsidR="00675E71" w:rsidRPr="001029CA" w:rsidRDefault="00675E71" w:rsidP="00535C7D">
            <w:pPr>
              <w:pStyle w:val="TableText"/>
              <w:rPr>
                <w:lang w:val="fr-FR"/>
              </w:rPr>
            </w:pPr>
            <w:r w:rsidRPr="001029CA">
              <w:rPr>
                <w:lang w:val="fr-FR"/>
              </w:rPr>
              <w:t>Il est maintenant aussi ambassadeur</w:t>
            </w:r>
          </w:p>
        </w:tc>
        <w:tc>
          <w:tcPr>
            <w:tcW w:w="1955" w:type="dxa"/>
          </w:tcPr>
          <w:p w14:paraId="7E3DE81D" w14:textId="77777777" w:rsidR="00675E71" w:rsidRPr="00535C7D" w:rsidRDefault="00675E71" w:rsidP="00535C7D">
            <w:pPr>
              <w:pStyle w:val="TableText"/>
            </w:pPr>
          </w:p>
        </w:tc>
      </w:tr>
      <w:tr w:rsidR="00675E71" w:rsidRPr="00535C7D" w14:paraId="55D07E35" w14:textId="77777777" w:rsidTr="00735461">
        <w:tc>
          <w:tcPr>
            <w:tcW w:w="666" w:type="dxa"/>
          </w:tcPr>
          <w:p w14:paraId="6E15E83B" w14:textId="77777777" w:rsidR="00675E71" w:rsidRPr="00535C7D" w:rsidRDefault="00A91E26" w:rsidP="00535C7D">
            <w:pPr>
              <w:pStyle w:val="TableText"/>
            </w:pPr>
            <w:r>
              <w:t>28</w:t>
            </w:r>
          </w:p>
        </w:tc>
        <w:tc>
          <w:tcPr>
            <w:tcW w:w="2374" w:type="dxa"/>
          </w:tcPr>
          <w:p w14:paraId="597B0B2E" w14:textId="77777777" w:rsidR="00675E71" w:rsidRPr="001029CA" w:rsidRDefault="00675E71" w:rsidP="00535C7D">
            <w:pPr>
              <w:pStyle w:val="TableText"/>
              <w:rPr>
                <w:i/>
              </w:rPr>
            </w:pPr>
            <w:r w:rsidRPr="001029CA">
              <w:rPr>
                <w:i/>
              </w:rPr>
              <w:t>for disabled people</w:t>
            </w:r>
          </w:p>
        </w:tc>
        <w:tc>
          <w:tcPr>
            <w:tcW w:w="3191" w:type="dxa"/>
          </w:tcPr>
          <w:p w14:paraId="6068C557" w14:textId="77777777" w:rsidR="00675E71" w:rsidRPr="001029CA" w:rsidRDefault="006F696B" w:rsidP="00535C7D">
            <w:pPr>
              <w:pStyle w:val="TableText"/>
              <w:rPr>
                <w:lang w:val="fr-FR"/>
              </w:rPr>
            </w:pPr>
            <w:r>
              <w:rPr>
                <w:lang w:val="fr-FR"/>
              </w:rPr>
              <w:t>p</w:t>
            </w:r>
            <w:r w:rsidR="00675E71" w:rsidRPr="001029CA">
              <w:rPr>
                <w:lang w:val="fr-FR"/>
              </w:rPr>
              <w:t>our les handicapés</w:t>
            </w:r>
          </w:p>
        </w:tc>
        <w:tc>
          <w:tcPr>
            <w:tcW w:w="1955" w:type="dxa"/>
          </w:tcPr>
          <w:p w14:paraId="2E678E72" w14:textId="77777777" w:rsidR="00675E71" w:rsidRPr="00A95B1A" w:rsidRDefault="00675E71" w:rsidP="00535C7D">
            <w:pPr>
              <w:pStyle w:val="TableText"/>
              <w:rPr>
                <w:i/>
              </w:rPr>
            </w:pPr>
            <w:r w:rsidRPr="00A95B1A">
              <w:rPr>
                <w:i/>
              </w:rPr>
              <w:t>No articles in front of nouns</w:t>
            </w:r>
          </w:p>
        </w:tc>
      </w:tr>
      <w:tr w:rsidR="00675E71" w:rsidRPr="00535C7D" w14:paraId="6EE47CF9" w14:textId="77777777" w:rsidTr="00735461">
        <w:tc>
          <w:tcPr>
            <w:tcW w:w="666" w:type="dxa"/>
          </w:tcPr>
          <w:p w14:paraId="3A86AC71" w14:textId="77777777" w:rsidR="00675E71" w:rsidRPr="00535C7D" w:rsidRDefault="00A91E26" w:rsidP="00535C7D">
            <w:pPr>
              <w:pStyle w:val="TableText"/>
            </w:pPr>
            <w:r>
              <w:t>29</w:t>
            </w:r>
          </w:p>
        </w:tc>
        <w:tc>
          <w:tcPr>
            <w:tcW w:w="2374" w:type="dxa"/>
          </w:tcPr>
          <w:p w14:paraId="5B92482F" w14:textId="77777777" w:rsidR="00675E71" w:rsidRPr="001029CA" w:rsidRDefault="00675E71" w:rsidP="00105926">
            <w:pPr>
              <w:pStyle w:val="TableText"/>
              <w:rPr>
                <w:i/>
              </w:rPr>
            </w:pPr>
            <w:r w:rsidRPr="001029CA">
              <w:rPr>
                <w:i/>
              </w:rPr>
              <w:t xml:space="preserve">to </w:t>
            </w:r>
            <w:r w:rsidR="00105926">
              <w:rPr>
                <w:i/>
              </w:rPr>
              <w:t>demand</w:t>
            </w:r>
          </w:p>
        </w:tc>
        <w:tc>
          <w:tcPr>
            <w:tcW w:w="3191" w:type="dxa"/>
          </w:tcPr>
          <w:p w14:paraId="15E82AD0" w14:textId="77777777" w:rsidR="00675E71" w:rsidRPr="001029CA" w:rsidRDefault="00675E71" w:rsidP="00535C7D">
            <w:pPr>
              <w:pStyle w:val="TableText"/>
              <w:rPr>
                <w:lang w:val="fr-FR"/>
              </w:rPr>
            </w:pPr>
            <w:r w:rsidRPr="001029CA">
              <w:rPr>
                <w:lang w:val="fr-FR"/>
              </w:rPr>
              <w:t>afin de revendiquer</w:t>
            </w:r>
          </w:p>
        </w:tc>
        <w:tc>
          <w:tcPr>
            <w:tcW w:w="1955" w:type="dxa"/>
          </w:tcPr>
          <w:p w14:paraId="06BF2B15" w14:textId="77777777" w:rsidR="00675E71" w:rsidRPr="00535C7D" w:rsidRDefault="00675E71" w:rsidP="00535C7D">
            <w:pPr>
              <w:pStyle w:val="TableText"/>
            </w:pPr>
          </w:p>
        </w:tc>
      </w:tr>
      <w:tr w:rsidR="00675E71" w:rsidRPr="00535C7D" w14:paraId="31B04720" w14:textId="77777777" w:rsidTr="00735461">
        <w:tc>
          <w:tcPr>
            <w:tcW w:w="666" w:type="dxa"/>
          </w:tcPr>
          <w:p w14:paraId="4E9B4D13" w14:textId="77777777" w:rsidR="00675E71" w:rsidRPr="00535C7D" w:rsidRDefault="005B2178" w:rsidP="00535C7D">
            <w:pPr>
              <w:pStyle w:val="TableText"/>
            </w:pPr>
            <w:r>
              <w:t>30</w:t>
            </w:r>
          </w:p>
        </w:tc>
        <w:tc>
          <w:tcPr>
            <w:tcW w:w="2374" w:type="dxa"/>
          </w:tcPr>
          <w:p w14:paraId="36E8AC0B" w14:textId="77777777" w:rsidR="00675E71" w:rsidRPr="001029CA" w:rsidRDefault="00105926" w:rsidP="00535C7D">
            <w:pPr>
              <w:pStyle w:val="TableText"/>
              <w:rPr>
                <w:i/>
              </w:rPr>
            </w:pPr>
            <w:r>
              <w:rPr>
                <w:i/>
              </w:rPr>
              <w:t>t</w:t>
            </w:r>
            <w:r w:rsidR="00675E71" w:rsidRPr="001029CA">
              <w:rPr>
                <w:i/>
              </w:rPr>
              <w:t>heir rights</w:t>
            </w:r>
            <w:r w:rsidR="005B2178">
              <w:rPr>
                <w:i/>
              </w:rPr>
              <w:t xml:space="preserve"> in society</w:t>
            </w:r>
            <w:r w:rsidR="006F696B">
              <w:rPr>
                <w:i/>
              </w:rPr>
              <w:t>.</w:t>
            </w:r>
            <w:r w:rsidR="00675E71" w:rsidRPr="001029CA">
              <w:rPr>
                <w:i/>
              </w:rPr>
              <w:t xml:space="preserve"> </w:t>
            </w:r>
          </w:p>
        </w:tc>
        <w:tc>
          <w:tcPr>
            <w:tcW w:w="3191" w:type="dxa"/>
          </w:tcPr>
          <w:p w14:paraId="171CE92E" w14:textId="77777777" w:rsidR="00675E71" w:rsidRPr="001029CA" w:rsidRDefault="00675E71" w:rsidP="00535C7D">
            <w:pPr>
              <w:pStyle w:val="TableText"/>
              <w:rPr>
                <w:lang w:val="fr-FR"/>
              </w:rPr>
            </w:pPr>
            <w:r w:rsidRPr="001029CA">
              <w:rPr>
                <w:lang w:val="fr-FR"/>
              </w:rPr>
              <w:t>leurs droits</w:t>
            </w:r>
            <w:r w:rsidR="00A91E26">
              <w:rPr>
                <w:lang w:val="fr-FR"/>
              </w:rPr>
              <w:t xml:space="preserve"> </w:t>
            </w:r>
            <w:r w:rsidR="00A91E26" w:rsidRPr="001029CA">
              <w:rPr>
                <w:lang w:val="fr-FR"/>
              </w:rPr>
              <w:t>dans la société</w:t>
            </w:r>
            <w:r w:rsidR="00A91E26">
              <w:rPr>
                <w:lang w:val="fr-FR"/>
              </w:rPr>
              <w:t>.</w:t>
            </w:r>
          </w:p>
        </w:tc>
        <w:tc>
          <w:tcPr>
            <w:tcW w:w="1955" w:type="dxa"/>
          </w:tcPr>
          <w:p w14:paraId="4B2A529E" w14:textId="77777777" w:rsidR="00675E71" w:rsidRPr="00535C7D" w:rsidRDefault="00675E71" w:rsidP="00535C7D">
            <w:pPr>
              <w:pStyle w:val="TableText"/>
            </w:pPr>
          </w:p>
        </w:tc>
      </w:tr>
    </w:tbl>
    <w:p w14:paraId="52A5544A" w14:textId="77777777" w:rsidR="001029CA" w:rsidRPr="001029CA" w:rsidRDefault="001029CA" w:rsidP="00B57E8F">
      <w:pPr>
        <w:pStyle w:val="TableText"/>
        <w:spacing w:after="120"/>
        <w:rPr>
          <w:b/>
        </w:rPr>
      </w:pPr>
      <w:r w:rsidRPr="001029CA">
        <w:rPr>
          <w:b/>
        </w:rPr>
        <w:lastRenderedPageBreak/>
        <w:t>Conversion grid</w:t>
      </w:r>
    </w:p>
    <w:tbl>
      <w:tblPr>
        <w:tblStyle w:val="TableGrid"/>
        <w:tblW w:w="0" w:type="auto"/>
        <w:tblInd w:w="108" w:type="dxa"/>
        <w:tblLook w:val="04A0" w:firstRow="1" w:lastRow="0" w:firstColumn="1" w:lastColumn="0" w:noHBand="0" w:noVBand="1"/>
      </w:tblPr>
      <w:tblGrid>
        <w:gridCol w:w="2126"/>
        <w:gridCol w:w="1418"/>
      </w:tblGrid>
      <w:tr w:rsidR="00675E71" w:rsidRPr="00890112" w14:paraId="214499B0" w14:textId="77777777" w:rsidTr="00735461">
        <w:tc>
          <w:tcPr>
            <w:tcW w:w="2126" w:type="dxa"/>
          </w:tcPr>
          <w:p w14:paraId="2B9F8788" w14:textId="77777777" w:rsidR="00675E71" w:rsidRPr="00890112" w:rsidRDefault="00675E71" w:rsidP="00535C7D">
            <w:pPr>
              <w:pStyle w:val="TableHead"/>
            </w:pPr>
            <w:r w:rsidRPr="00890112">
              <w:t>Number of ticks</w:t>
            </w:r>
          </w:p>
        </w:tc>
        <w:tc>
          <w:tcPr>
            <w:tcW w:w="1418" w:type="dxa"/>
          </w:tcPr>
          <w:p w14:paraId="221F2E6C" w14:textId="77777777" w:rsidR="00675E71" w:rsidRPr="00890112" w:rsidRDefault="00675E71" w:rsidP="00535C7D">
            <w:pPr>
              <w:pStyle w:val="TableHead"/>
            </w:pPr>
            <w:r w:rsidRPr="00890112">
              <w:t>Mark</w:t>
            </w:r>
          </w:p>
        </w:tc>
      </w:tr>
      <w:tr w:rsidR="00675E71" w:rsidRPr="00890112" w14:paraId="24B479CB" w14:textId="77777777" w:rsidTr="00735461">
        <w:tc>
          <w:tcPr>
            <w:tcW w:w="2126" w:type="dxa"/>
          </w:tcPr>
          <w:p w14:paraId="5FC8AE1B" w14:textId="77777777" w:rsidR="00675E71" w:rsidRPr="00890112" w:rsidRDefault="00535C7D" w:rsidP="00535C7D">
            <w:pPr>
              <w:pStyle w:val="TableText"/>
            </w:pPr>
            <w:r>
              <w:t>28–</w:t>
            </w:r>
            <w:r w:rsidR="00675E71" w:rsidRPr="00890112">
              <w:t>30</w:t>
            </w:r>
          </w:p>
        </w:tc>
        <w:tc>
          <w:tcPr>
            <w:tcW w:w="1418" w:type="dxa"/>
          </w:tcPr>
          <w:p w14:paraId="30CC325A" w14:textId="77777777" w:rsidR="00675E71" w:rsidRPr="00890112" w:rsidRDefault="00675E71" w:rsidP="00535C7D">
            <w:pPr>
              <w:pStyle w:val="TableText"/>
            </w:pPr>
            <w:r w:rsidRPr="00890112">
              <w:t>10</w:t>
            </w:r>
          </w:p>
        </w:tc>
      </w:tr>
      <w:tr w:rsidR="00675E71" w:rsidRPr="00890112" w14:paraId="46359407" w14:textId="77777777" w:rsidTr="00735461">
        <w:tc>
          <w:tcPr>
            <w:tcW w:w="2126" w:type="dxa"/>
          </w:tcPr>
          <w:p w14:paraId="3AB12515" w14:textId="77777777" w:rsidR="00675E71" w:rsidRPr="00890112" w:rsidRDefault="00535C7D" w:rsidP="00535C7D">
            <w:pPr>
              <w:pStyle w:val="TableText"/>
            </w:pPr>
            <w:r>
              <w:t>25–</w:t>
            </w:r>
            <w:r w:rsidR="00675E71" w:rsidRPr="00890112">
              <w:t>27</w:t>
            </w:r>
          </w:p>
        </w:tc>
        <w:tc>
          <w:tcPr>
            <w:tcW w:w="1418" w:type="dxa"/>
          </w:tcPr>
          <w:p w14:paraId="38E86348" w14:textId="77777777" w:rsidR="00675E71" w:rsidRPr="00890112" w:rsidRDefault="00675E71" w:rsidP="00535C7D">
            <w:pPr>
              <w:pStyle w:val="TableText"/>
            </w:pPr>
            <w:r w:rsidRPr="00890112">
              <w:t>9</w:t>
            </w:r>
          </w:p>
        </w:tc>
      </w:tr>
      <w:tr w:rsidR="00675E71" w:rsidRPr="00890112" w14:paraId="17C457BA" w14:textId="77777777" w:rsidTr="00735461">
        <w:tc>
          <w:tcPr>
            <w:tcW w:w="2126" w:type="dxa"/>
          </w:tcPr>
          <w:p w14:paraId="107CA657" w14:textId="77777777" w:rsidR="00675E71" w:rsidRPr="00890112" w:rsidRDefault="00535C7D" w:rsidP="00535C7D">
            <w:pPr>
              <w:pStyle w:val="TableText"/>
            </w:pPr>
            <w:r>
              <w:t>22–</w:t>
            </w:r>
            <w:r w:rsidR="00675E71" w:rsidRPr="00890112">
              <w:t>24</w:t>
            </w:r>
          </w:p>
        </w:tc>
        <w:tc>
          <w:tcPr>
            <w:tcW w:w="1418" w:type="dxa"/>
          </w:tcPr>
          <w:p w14:paraId="19060A42" w14:textId="77777777" w:rsidR="00675E71" w:rsidRPr="00890112" w:rsidRDefault="00675E71" w:rsidP="00535C7D">
            <w:pPr>
              <w:pStyle w:val="TableText"/>
            </w:pPr>
            <w:r w:rsidRPr="00890112">
              <w:t>8</w:t>
            </w:r>
          </w:p>
        </w:tc>
      </w:tr>
      <w:tr w:rsidR="00675E71" w:rsidRPr="00890112" w14:paraId="18EF8CC9" w14:textId="77777777" w:rsidTr="00735461">
        <w:tc>
          <w:tcPr>
            <w:tcW w:w="2126" w:type="dxa"/>
          </w:tcPr>
          <w:p w14:paraId="62663490" w14:textId="77777777" w:rsidR="00675E71" w:rsidRPr="00890112" w:rsidRDefault="00535C7D" w:rsidP="00535C7D">
            <w:pPr>
              <w:pStyle w:val="TableText"/>
            </w:pPr>
            <w:r>
              <w:t>19–</w:t>
            </w:r>
            <w:r w:rsidR="00675E71" w:rsidRPr="00890112">
              <w:t>21</w:t>
            </w:r>
          </w:p>
        </w:tc>
        <w:tc>
          <w:tcPr>
            <w:tcW w:w="1418" w:type="dxa"/>
          </w:tcPr>
          <w:p w14:paraId="05FB68C9" w14:textId="77777777" w:rsidR="00675E71" w:rsidRPr="00890112" w:rsidRDefault="00675E71" w:rsidP="00535C7D">
            <w:pPr>
              <w:pStyle w:val="TableText"/>
            </w:pPr>
            <w:r w:rsidRPr="00890112">
              <w:t>7</w:t>
            </w:r>
          </w:p>
        </w:tc>
      </w:tr>
      <w:tr w:rsidR="00675E71" w:rsidRPr="00890112" w14:paraId="72AE22F9" w14:textId="77777777" w:rsidTr="00735461">
        <w:tc>
          <w:tcPr>
            <w:tcW w:w="2126" w:type="dxa"/>
          </w:tcPr>
          <w:p w14:paraId="38F8C37A" w14:textId="77777777" w:rsidR="00675E71" w:rsidRPr="00890112" w:rsidRDefault="00535C7D" w:rsidP="00535C7D">
            <w:pPr>
              <w:pStyle w:val="TableText"/>
            </w:pPr>
            <w:r>
              <w:t>16–</w:t>
            </w:r>
            <w:r w:rsidR="00675E71" w:rsidRPr="00890112">
              <w:t>18</w:t>
            </w:r>
          </w:p>
        </w:tc>
        <w:tc>
          <w:tcPr>
            <w:tcW w:w="1418" w:type="dxa"/>
          </w:tcPr>
          <w:p w14:paraId="3A6FEB99" w14:textId="77777777" w:rsidR="00675E71" w:rsidRPr="00890112" w:rsidRDefault="00675E71" w:rsidP="00535C7D">
            <w:pPr>
              <w:pStyle w:val="TableText"/>
            </w:pPr>
            <w:r w:rsidRPr="00890112">
              <w:t>6</w:t>
            </w:r>
          </w:p>
        </w:tc>
      </w:tr>
      <w:tr w:rsidR="00675E71" w:rsidRPr="00890112" w14:paraId="44E5F262" w14:textId="77777777" w:rsidTr="00735461">
        <w:tc>
          <w:tcPr>
            <w:tcW w:w="2126" w:type="dxa"/>
          </w:tcPr>
          <w:p w14:paraId="1D8094DC" w14:textId="77777777" w:rsidR="00675E71" w:rsidRPr="00890112" w:rsidRDefault="00535C7D" w:rsidP="00535C7D">
            <w:pPr>
              <w:pStyle w:val="TableText"/>
            </w:pPr>
            <w:r>
              <w:t>13–</w:t>
            </w:r>
            <w:r w:rsidR="00675E71" w:rsidRPr="00890112">
              <w:t>15</w:t>
            </w:r>
          </w:p>
        </w:tc>
        <w:tc>
          <w:tcPr>
            <w:tcW w:w="1418" w:type="dxa"/>
          </w:tcPr>
          <w:p w14:paraId="68DB6CB3" w14:textId="77777777" w:rsidR="00675E71" w:rsidRPr="00890112" w:rsidRDefault="00675E71" w:rsidP="00535C7D">
            <w:pPr>
              <w:pStyle w:val="TableText"/>
            </w:pPr>
            <w:r w:rsidRPr="00890112">
              <w:t>5</w:t>
            </w:r>
          </w:p>
        </w:tc>
      </w:tr>
      <w:tr w:rsidR="00675E71" w:rsidRPr="00890112" w14:paraId="466E01B0" w14:textId="77777777" w:rsidTr="00735461">
        <w:tc>
          <w:tcPr>
            <w:tcW w:w="2126" w:type="dxa"/>
          </w:tcPr>
          <w:p w14:paraId="44906DE5" w14:textId="77777777" w:rsidR="00675E71" w:rsidRPr="00890112" w:rsidRDefault="00535C7D" w:rsidP="00535C7D">
            <w:pPr>
              <w:pStyle w:val="TableText"/>
            </w:pPr>
            <w:r>
              <w:t>10–</w:t>
            </w:r>
            <w:r w:rsidR="00675E71" w:rsidRPr="00890112">
              <w:t>12</w:t>
            </w:r>
          </w:p>
        </w:tc>
        <w:tc>
          <w:tcPr>
            <w:tcW w:w="1418" w:type="dxa"/>
          </w:tcPr>
          <w:p w14:paraId="73D4D14A" w14:textId="77777777" w:rsidR="00675E71" w:rsidRPr="00890112" w:rsidRDefault="00675E71" w:rsidP="00535C7D">
            <w:pPr>
              <w:pStyle w:val="TableText"/>
            </w:pPr>
            <w:r w:rsidRPr="00890112">
              <w:t>4</w:t>
            </w:r>
          </w:p>
        </w:tc>
      </w:tr>
      <w:tr w:rsidR="00675E71" w:rsidRPr="00890112" w14:paraId="1462E36F" w14:textId="77777777" w:rsidTr="00735461">
        <w:tc>
          <w:tcPr>
            <w:tcW w:w="2126" w:type="dxa"/>
          </w:tcPr>
          <w:p w14:paraId="054395E2" w14:textId="77777777" w:rsidR="00675E71" w:rsidRPr="00890112" w:rsidRDefault="00535C7D" w:rsidP="00535C7D">
            <w:pPr>
              <w:pStyle w:val="TableText"/>
            </w:pPr>
            <w:r>
              <w:t>7–</w:t>
            </w:r>
            <w:r w:rsidR="00675E71" w:rsidRPr="00890112">
              <w:t>9</w:t>
            </w:r>
          </w:p>
        </w:tc>
        <w:tc>
          <w:tcPr>
            <w:tcW w:w="1418" w:type="dxa"/>
          </w:tcPr>
          <w:p w14:paraId="0CD9A385" w14:textId="77777777" w:rsidR="00675E71" w:rsidRPr="00890112" w:rsidRDefault="00675E71" w:rsidP="00535C7D">
            <w:pPr>
              <w:pStyle w:val="TableText"/>
            </w:pPr>
            <w:r w:rsidRPr="00890112">
              <w:t>3</w:t>
            </w:r>
          </w:p>
        </w:tc>
      </w:tr>
      <w:tr w:rsidR="00675E71" w:rsidRPr="00890112" w14:paraId="7D1F8C5B" w14:textId="77777777" w:rsidTr="00735461">
        <w:tc>
          <w:tcPr>
            <w:tcW w:w="2126" w:type="dxa"/>
          </w:tcPr>
          <w:p w14:paraId="30BBE30E" w14:textId="77777777" w:rsidR="00675E71" w:rsidRPr="00890112" w:rsidRDefault="00535C7D" w:rsidP="00535C7D">
            <w:pPr>
              <w:pStyle w:val="TableText"/>
            </w:pPr>
            <w:r>
              <w:t>4–</w:t>
            </w:r>
            <w:r w:rsidR="00675E71" w:rsidRPr="00890112">
              <w:t>6</w:t>
            </w:r>
          </w:p>
        </w:tc>
        <w:tc>
          <w:tcPr>
            <w:tcW w:w="1418" w:type="dxa"/>
          </w:tcPr>
          <w:p w14:paraId="33025FBC" w14:textId="77777777" w:rsidR="00675E71" w:rsidRPr="00890112" w:rsidRDefault="00675E71" w:rsidP="00535C7D">
            <w:pPr>
              <w:pStyle w:val="TableText"/>
            </w:pPr>
            <w:r w:rsidRPr="00890112">
              <w:t>2</w:t>
            </w:r>
          </w:p>
        </w:tc>
      </w:tr>
      <w:tr w:rsidR="00675E71" w:rsidRPr="00890112" w14:paraId="249B99E0" w14:textId="77777777" w:rsidTr="00735461">
        <w:tc>
          <w:tcPr>
            <w:tcW w:w="2126" w:type="dxa"/>
          </w:tcPr>
          <w:p w14:paraId="3E586FD3" w14:textId="77777777" w:rsidR="00675E71" w:rsidRPr="00890112" w:rsidRDefault="00535C7D" w:rsidP="00535C7D">
            <w:pPr>
              <w:pStyle w:val="TableText"/>
            </w:pPr>
            <w:r>
              <w:t>1–</w:t>
            </w:r>
            <w:r w:rsidR="00675E71" w:rsidRPr="00890112">
              <w:t>3</w:t>
            </w:r>
          </w:p>
        </w:tc>
        <w:tc>
          <w:tcPr>
            <w:tcW w:w="1418" w:type="dxa"/>
          </w:tcPr>
          <w:p w14:paraId="61C6D9BA" w14:textId="77777777" w:rsidR="00675E71" w:rsidRPr="00890112" w:rsidRDefault="00675E71" w:rsidP="00535C7D">
            <w:pPr>
              <w:pStyle w:val="TableText"/>
            </w:pPr>
            <w:r w:rsidRPr="00890112">
              <w:t>1</w:t>
            </w:r>
          </w:p>
        </w:tc>
      </w:tr>
      <w:tr w:rsidR="00675E71" w:rsidRPr="00890112" w14:paraId="599FFAAD" w14:textId="77777777" w:rsidTr="00735461">
        <w:tc>
          <w:tcPr>
            <w:tcW w:w="2126" w:type="dxa"/>
          </w:tcPr>
          <w:p w14:paraId="006AF009" w14:textId="77777777" w:rsidR="00675E71" w:rsidRPr="00890112" w:rsidRDefault="00675E71" w:rsidP="00535C7D">
            <w:pPr>
              <w:pStyle w:val="TableText"/>
            </w:pPr>
            <w:r w:rsidRPr="00890112">
              <w:t>0</w:t>
            </w:r>
          </w:p>
        </w:tc>
        <w:tc>
          <w:tcPr>
            <w:tcW w:w="1418" w:type="dxa"/>
          </w:tcPr>
          <w:p w14:paraId="21872B97" w14:textId="77777777" w:rsidR="00675E71" w:rsidRPr="00890112" w:rsidRDefault="00675E71" w:rsidP="00535C7D">
            <w:pPr>
              <w:pStyle w:val="TableText"/>
            </w:pPr>
            <w:r w:rsidRPr="00890112">
              <w:t>0</w:t>
            </w:r>
          </w:p>
        </w:tc>
      </w:tr>
    </w:tbl>
    <w:p w14:paraId="69609460" w14:textId="0285610D" w:rsidR="00625C71" w:rsidRPr="00B57E8F" w:rsidRDefault="00EC6D98" w:rsidP="00505E06">
      <w:pPr>
        <w:pStyle w:val="ExerciseLetter"/>
        <w:rPr>
          <w:b w:val="0"/>
          <w:lang w:val="fr-FR"/>
        </w:rPr>
      </w:pPr>
      <w:r w:rsidRPr="00B57E8F">
        <w:rPr>
          <w:b w:val="0"/>
          <w:lang w:val="fr-FR"/>
        </w:rPr>
        <w:t>Translation into English</w:t>
      </w:r>
    </w:p>
    <w:p w14:paraId="39292102" w14:textId="77777777" w:rsidR="004B2FE4" w:rsidRPr="002E2D76" w:rsidRDefault="004B2FE4" w:rsidP="00B57E8F">
      <w:pPr>
        <w:pStyle w:val="BTBodyText"/>
        <w:spacing w:after="120"/>
        <w:rPr>
          <w:b/>
          <w:sz w:val="24"/>
          <w:lang w:val="en-GB"/>
        </w:rPr>
      </w:pPr>
      <w:r w:rsidRPr="002E2D76">
        <w:rPr>
          <w:lang w:val="en-GB"/>
        </w:rPr>
        <w:t xml:space="preserve">The table below shows the type of answer that is acceptable for each section of the text. Award </w:t>
      </w:r>
      <w:r w:rsidR="004C3235" w:rsidRPr="002E2D76">
        <w:rPr>
          <w:lang w:val="en-GB"/>
        </w:rPr>
        <w:t>1</w:t>
      </w:r>
      <w:r w:rsidRPr="002E2D76">
        <w:rPr>
          <w:lang w:val="en-GB"/>
        </w:rPr>
        <w:t xml:space="preserve"> mark per correct section then divide by two for a final mark out of 10. Half marks should be rounded up.</w:t>
      </w:r>
    </w:p>
    <w:tbl>
      <w:tblPr>
        <w:tblStyle w:val="TableGrid"/>
        <w:tblW w:w="0" w:type="auto"/>
        <w:tblInd w:w="108" w:type="dxa"/>
        <w:tblLook w:val="04A0" w:firstRow="1" w:lastRow="0" w:firstColumn="1" w:lastColumn="0" w:noHBand="0" w:noVBand="1"/>
      </w:tblPr>
      <w:tblGrid>
        <w:gridCol w:w="665"/>
        <w:gridCol w:w="3446"/>
        <w:gridCol w:w="3686"/>
      </w:tblGrid>
      <w:tr w:rsidR="004B2FE4" w:rsidRPr="005B49EF" w14:paraId="0D421D24" w14:textId="77777777" w:rsidTr="00222B39">
        <w:tc>
          <w:tcPr>
            <w:tcW w:w="665" w:type="dxa"/>
          </w:tcPr>
          <w:p w14:paraId="79E42669" w14:textId="77777777" w:rsidR="004B2FE4" w:rsidRPr="004C3235" w:rsidRDefault="004B2FE4" w:rsidP="004C3235">
            <w:pPr>
              <w:pStyle w:val="TableText"/>
            </w:pPr>
            <w:r w:rsidRPr="004C3235">
              <w:t>1</w:t>
            </w:r>
          </w:p>
        </w:tc>
        <w:tc>
          <w:tcPr>
            <w:tcW w:w="3446" w:type="dxa"/>
          </w:tcPr>
          <w:p w14:paraId="40A27E6F" w14:textId="77777777" w:rsidR="004B2FE4" w:rsidRPr="004C3235" w:rsidRDefault="004B2FE4" w:rsidP="004C3235">
            <w:pPr>
              <w:pStyle w:val="TableText"/>
              <w:rPr>
                <w:lang w:val="fr-FR"/>
              </w:rPr>
            </w:pPr>
            <w:r w:rsidRPr="004C3235">
              <w:rPr>
                <w:lang w:val="fr-FR"/>
              </w:rPr>
              <w:t>Pour avoir une société plus sure</w:t>
            </w:r>
          </w:p>
        </w:tc>
        <w:tc>
          <w:tcPr>
            <w:tcW w:w="3686" w:type="dxa"/>
          </w:tcPr>
          <w:p w14:paraId="34D93E91" w14:textId="77777777" w:rsidR="004B2FE4" w:rsidRPr="004C3235" w:rsidRDefault="004B2FE4" w:rsidP="004C3235">
            <w:pPr>
              <w:pStyle w:val="TableText"/>
              <w:rPr>
                <w:i/>
              </w:rPr>
            </w:pPr>
            <w:r w:rsidRPr="004C3235">
              <w:rPr>
                <w:i/>
              </w:rPr>
              <w:t>In order to have a safer society</w:t>
            </w:r>
          </w:p>
        </w:tc>
      </w:tr>
      <w:tr w:rsidR="004B2FE4" w:rsidRPr="005B49EF" w14:paraId="66748274" w14:textId="77777777" w:rsidTr="00222B39">
        <w:tc>
          <w:tcPr>
            <w:tcW w:w="665" w:type="dxa"/>
          </w:tcPr>
          <w:p w14:paraId="3C64A719" w14:textId="77777777" w:rsidR="004B2FE4" w:rsidRPr="004C3235" w:rsidRDefault="004B2FE4" w:rsidP="004C3235">
            <w:pPr>
              <w:pStyle w:val="TableText"/>
            </w:pPr>
            <w:r w:rsidRPr="004C3235">
              <w:t>2</w:t>
            </w:r>
          </w:p>
        </w:tc>
        <w:tc>
          <w:tcPr>
            <w:tcW w:w="3446" w:type="dxa"/>
          </w:tcPr>
          <w:p w14:paraId="7C6B4CAF" w14:textId="77777777" w:rsidR="004B2FE4" w:rsidRPr="004C3235" w:rsidRDefault="004B2FE4" w:rsidP="004C3235">
            <w:pPr>
              <w:pStyle w:val="TableText"/>
              <w:rPr>
                <w:lang w:val="fr-FR"/>
              </w:rPr>
            </w:pPr>
            <w:r w:rsidRPr="004C3235">
              <w:rPr>
                <w:lang w:val="fr-FR"/>
              </w:rPr>
              <w:t xml:space="preserve">il est impératif que la réinsertion des détenus </w:t>
            </w:r>
          </w:p>
        </w:tc>
        <w:tc>
          <w:tcPr>
            <w:tcW w:w="3686" w:type="dxa"/>
          </w:tcPr>
          <w:p w14:paraId="3B69D747" w14:textId="77777777" w:rsidR="004B2FE4" w:rsidRPr="004C3235" w:rsidRDefault="00795BC7" w:rsidP="004C3235">
            <w:pPr>
              <w:pStyle w:val="TableText"/>
              <w:rPr>
                <w:i/>
              </w:rPr>
            </w:pPr>
            <w:r>
              <w:rPr>
                <w:i/>
              </w:rPr>
              <w:t>i</w:t>
            </w:r>
            <w:r w:rsidR="004B2FE4" w:rsidRPr="004C3235">
              <w:rPr>
                <w:i/>
              </w:rPr>
              <w:t>t is essential that the reintegration of inmates</w:t>
            </w:r>
          </w:p>
        </w:tc>
      </w:tr>
      <w:tr w:rsidR="004B2FE4" w:rsidRPr="005B49EF" w14:paraId="1A3513BC" w14:textId="77777777" w:rsidTr="00222B39">
        <w:tc>
          <w:tcPr>
            <w:tcW w:w="665" w:type="dxa"/>
          </w:tcPr>
          <w:p w14:paraId="1EBD76CE" w14:textId="77777777" w:rsidR="004B2FE4" w:rsidRPr="004C3235" w:rsidRDefault="004B2FE4" w:rsidP="004C3235">
            <w:pPr>
              <w:pStyle w:val="TableText"/>
            </w:pPr>
            <w:r w:rsidRPr="004C3235">
              <w:t>3</w:t>
            </w:r>
          </w:p>
        </w:tc>
        <w:tc>
          <w:tcPr>
            <w:tcW w:w="3446" w:type="dxa"/>
          </w:tcPr>
          <w:p w14:paraId="65838E6E" w14:textId="77777777" w:rsidR="004B2FE4" w:rsidRPr="004C3235" w:rsidRDefault="004B2FE4" w:rsidP="004C3235">
            <w:pPr>
              <w:pStyle w:val="TableText"/>
              <w:rPr>
                <w:lang w:val="fr-FR"/>
              </w:rPr>
            </w:pPr>
            <w:r w:rsidRPr="004C3235">
              <w:rPr>
                <w:lang w:val="fr-FR"/>
              </w:rPr>
              <w:t>soit bien organisée</w:t>
            </w:r>
          </w:p>
        </w:tc>
        <w:tc>
          <w:tcPr>
            <w:tcW w:w="3686" w:type="dxa"/>
          </w:tcPr>
          <w:p w14:paraId="02FC0AC0" w14:textId="77777777" w:rsidR="004B2FE4" w:rsidRPr="004C3235" w:rsidRDefault="00795BC7" w:rsidP="004C3235">
            <w:pPr>
              <w:pStyle w:val="TableText"/>
              <w:rPr>
                <w:i/>
              </w:rPr>
            </w:pPr>
            <w:r>
              <w:rPr>
                <w:i/>
              </w:rPr>
              <w:t>i</w:t>
            </w:r>
            <w:r w:rsidR="004B2FE4" w:rsidRPr="004C3235">
              <w:rPr>
                <w:i/>
              </w:rPr>
              <w:t>s well organised</w:t>
            </w:r>
          </w:p>
        </w:tc>
      </w:tr>
      <w:tr w:rsidR="004B2FE4" w:rsidRPr="005B49EF" w14:paraId="7F80C632" w14:textId="77777777" w:rsidTr="00222B39">
        <w:tc>
          <w:tcPr>
            <w:tcW w:w="665" w:type="dxa"/>
          </w:tcPr>
          <w:p w14:paraId="0142DEAE" w14:textId="77777777" w:rsidR="004B2FE4" w:rsidRPr="004C3235" w:rsidRDefault="004B2FE4" w:rsidP="004C3235">
            <w:pPr>
              <w:pStyle w:val="TableText"/>
            </w:pPr>
            <w:r w:rsidRPr="004C3235">
              <w:t>4</w:t>
            </w:r>
          </w:p>
        </w:tc>
        <w:tc>
          <w:tcPr>
            <w:tcW w:w="3446" w:type="dxa"/>
          </w:tcPr>
          <w:p w14:paraId="7D657959" w14:textId="77777777" w:rsidR="004B2FE4" w:rsidRPr="004C3235" w:rsidRDefault="00E03D0F" w:rsidP="004C3235">
            <w:pPr>
              <w:pStyle w:val="TableText"/>
              <w:rPr>
                <w:lang w:val="fr-FR"/>
              </w:rPr>
            </w:pPr>
            <w:r>
              <w:rPr>
                <w:lang w:val="fr-FR"/>
              </w:rPr>
              <w:t>e</w:t>
            </w:r>
            <w:r w:rsidR="004B2FE4" w:rsidRPr="004C3235">
              <w:rPr>
                <w:lang w:val="fr-FR"/>
              </w:rPr>
              <w:t xml:space="preserve">t que chaque détenu </w:t>
            </w:r>
          </w:p>
        </w:tc>
        <w:tc>
          <w:tcPr>
            <w:tcW w:w="3686" w:type="dxa"/>
          </w:tcPr>
          <w:p w14:paraId="38ED37C1" w14:textId="77777777" w:rsidR="004B2FE4" w:rsidRPr="004C3235" w:rsidRDefault="00E03D0F" w:rsidP="004C3235">
            <w:pPr>
              <w:pStyle w:val="TableText"/>
              <w:rPr>
                <w:i/>
              </w:rPr>
            </w:pPr>
            <w:r>
              <w:rPr>
                <w:i/>
              </w:rPr>
              <w:t>a</w:t>
            </w:r>
            <w:r w:rsidR="004B2FE4" w:rsidRPr="004C3235">
              <w:rPr>
                <w:i/>
              </w:rPr>
              <w:t>nd that each inmate</w:t>
            </w:r>
          </w:p>
        </w:tc>
      </w:tr>
      <w:tr w:rsidR="004B2FE4" w:rsidRPr="005B49EF" w14:paraId="4E8EE5BB" w14:textId="77777777" w:rsidTr="00222B39">
        <w:tc>
          <w:tcPr>
            <w:tcW w:w="665" w:type="dxa"/>
          </w:tcPr>
          <w:p w14:paraId="0A405943" w14:textId="77777777" w:rsidR="004B2FE4" w:rsidRPr="004C3235" w:rsidRDefault="004B2FE4" w:rsidP="004C3235">
            <w:pPr>
              <w:pStyle w:val="TableText"/>
            </w:pPr>
            <w:r w:rsidRPr="004C3235">
              <w:t>5</w:t>
            </w:r>
          </w:p>
        </w:tc>
        <w:tc>
          <w:tcPr>
            <w:tcW w:w="3446" w:type="dxa"/>
          </w:tcPr>
          <w:p w14:paraId="61AD24CC" w14:textId="77777777" w:rsidR="004B2FE4" w:rsidRPr="004C3235" w:rsidRDefault="004B2FE4" w:rsidP="004C3235">
            <w:pPr>
              <w:pStyle w:val="TableText"/>
              <w:rPr>
                <w:lang w:val="fr-FR"/>
              </w:rPr>
            </w:pPr>
            <w:r w:rsidRPr="004C3235">
              <w:rPr>
                <w:lang w:val="fr-FR"/>
              </w:rPr>
              <w:t xml:space="preserve">soit suivi a long terme. </w:t>
            </w:r>
          </w:p>
        </w:tc>
        <w:tc>
          <w:tcPr>
            <w:tcW w:w="3686" w:type="dxa"/>
          </w:tcPr>
          <w:p w14:paraId="4A698E8F" w14:textId="77777777" w:rsidR="004B2FE4" w:rsidRPr="004C3235" w:rsidRDefault="00E03D0F" w:rsidP="004C3235">
            <w:pPr>
              <w:pStyle w:val="TableText"/>
              <w:rPr>
                <w:i/>
              </w:rPr>
            </w:pPr>
            <w:r>
              <w:rPr>
                <w:i/>
              </w:rPr>
              <w:t>is followed on a long-</w:t>
            </w:r>
            <w:r w:rsidR="004B2FE4" w:rsidRPr="004C3235">
              <w:rPr>
                <w:i/>
              </w:rPr>
              <w:t>term basis</w:t>
            </w:r>
            <w:r>
              <w:rPr>
                <w:i/>
              </w:rPr>
              <w:t>.</w:t>
            </w:r>
          </w:p>
        </w:tc>
      </w:tr>
      <w:tr w:rsidR="004B2FE4" w:rsidRPr="005B49EF" w14:paraId="0B0CD3BB" w14:textId="77777777" w:rsidTr="00222B39">
        <w:tc>
          <w:tcPr>
            <w:tcW w:w="665" w:type="dxa"/>
          </w:tcPr>
          <w:p w14:paraId="5B101258" w14:textId="77777777" w:rsidR="004B2FE4" w:rsidRPr="004C3235" w:rsidRDefault="004B2FE4" w:rsidP="004C3235">
            <w:pPr>
              <w:pStyle w:val="TableText"/>
            </w:pPr>
            <w:r w:rsidRPr="004C3235">
              <w:t>6</w:t>
            </w:r>
          </w:p>
        </w:tc>
        <w:tc>
          <w:tcPr>
            <w:tcW w:w="3446" w:type="dxa"/>
          </w:tcPr>
          <w:p w14:paraId="129CAAE4" w14:textId="77777777" w:rsidR="004B2FE4" w:rsidRPr="004C3235" w:rsidRDefault="00A477A3" w:rsidP="004C3235">
            <w:pPr>
              <w:pStyle w:val="TableText"/>
              <w:rPr>
                <w:lang w:val="fr-FR"/>
              </w:rPr>
            </w:pPr>
            <w:r>
              <w:rPr>
                <w:lang w:val="fr-FR"/>
              </w:rPr>
              <w:t xml:space="preserve">À </w:t>
            </w:r>
            <w:r w:rsidR="004B2FE4" w:rsidRPr="004C3235">
              <w:rPr>
                <w:lang w:val="fr-FR"/>
              </w:rPr>
              <w:t xml:space="preserve">l’échelle régionale, </w:t>
            </w:r>
          </w:p>
        </w:tc>
        <w:tc>
          <w:tcPr>
            <w:tcW w:w="3686" w:type="dxa"/>
          </w:tcPr>
          <w:p w14:paraId="1F54960A" w14:textId="77777777" w:rsidR="004B2FE4" w:rsidRPr="004C3235" w:rsidRDefault="004B2FE4" w:rsidP="004C3235">
            <w:pPr>
              <w:pStyle w:val="TableText"/>
              <w:rPr>
                <w:i/>
              </w:rPr>
            </w:pPr>
            <w:r w:rsidRPr="004C3235">
              <w:rPr>
                <w:i/>
              </w:rPr>
              <w:t xml:space="preserve">Regionally, </w:t>
            </w:r>
          </w:p>
        </w:tc>
      </w:tr>
      <w:tr w:rsidR="004B2FE4" w:rsidRPr="005B49EF" w14:paraId="08B7D709" w14:textId="77777777" w:rsidTr="00222B39">
        <w:tc>
          <w:tcPr>
            <w:tcW w:w="665" w:type="dxa"/>
          </w:tcPr>
          <w:p w14:paraId="06235519" w14:textId="77777777" w:rsidR="004B2FE4" w:rsidRPr="004C3235" w:rsidRDefault="004B2FE4" w:rsidP="004C3235">
            <w:pPr>
              <w:pStyle w:val="TableText"/>
            </w:pPr>
            <w:r w:rsidRPr="004C3235">
              <w:t>7</w:t>
            </w:r>
          </w:p>
        </w:tc>
        <w:tc>
          <w:tcPr>
            <w:tcW w:w="3446" w:type="dxa"/>
          </w:tcPr>
          <w:p w14:paraId="14846159" w14:textId="77777777" w:rsidR="004B2FE4" w:rsidRPr="004C3235" w:rsidRDefault="004B2FE4" w:rsidP="004C3235">
            <w:pPr>
              <w:pStyle w:val="TableText"/>
              <w:rPr>
                <w:lang w:val="fr-FR"/>
              </w:rPr>
            </w:pPr>
            <w:r w:rsidRPr="004C3235">
              <w:rPr>
                <w:lang w:val="fr-FR"/>
              </w:rPr>
              <w:t>en dépit des amélioration récentes</w:t>
            </w:r>
            <w:r w:rsidR="007B04F3">
              <w:rPr>
                <w:lang w:val="fr-FR"/>
              </w:rPr>
              <w:t>,</w:t>
            </w:r>
          </w:p>
        </w:tc>
        <w:tc>
          <w:tcPr>
            <w:tcW w:w="3686" w:type="dxa"/>
          </w:tcPr>
          <w:p w14:paraId="35974ED3" w14:textId="77777777" w:rsidR="004B2FE4" w:rsidRPr="004C3235" w:rsidRDefault="004B2FE4" w:rsidP="004C3235">
            <w:pPr>
              <w:pStyle w:val="TableText"/>
              <w:rPr>
                <w:i/>
              </w:rPr>
            </w:pPr>
            <w:r w:rsidRPr="004C3235">
              <w:rPr>
                <w:i/>
              </w:rPr>
              <w:t>despite recent improvements</w:t>
            </w:r>
            <w:r w:rsidR="007B04F3">
              <w:rPr>
                <w:i/>
              </w:rPr>
              <w:t>,</w:t>
            </w:r>
          </w:p>
        </w:tc>
      </w:tr>
      <w:tr w:rsidR="004B2FE4" w:rsidRPr="005B49EF" w14:paraId="04D87DA3" w14:textId="77777777" w:rsidTr="00222B39">
        <w:tc>
          <w:tcPr>
            <w:tcW w:w="665" w:type="dxa"/>
          </w:tcPr>
          <w:p w14:paraId="0FC13AB5" w14:textId="77777777" w:rsidR="004B2FE4" w:rsidRPr="004C3235" w:rsidRDefault="004B2FE4" w:rsidP="004C3235">
            <w:pPr>
              <w:pStyle w:val="TableText"/>
            </w:pPr>
            <w:r w:rsidRPr="004C3235">
              <w:t>8</w:t>
            </w:r>
          </w:p>
        </w:tc>
        <w:tc>
          <w:tcPr>
            <w:tcW w:w="3446" w:type="dxa"/>
          </w:tcPr>
          <w:p w14:paraId="02F5DB58" w14:textId="77777777" w:rsidR="004B2FE4" w:rsidRPr="004C3235" w:rsidRDefault="004B2FE4" w:rsidP="004C3235">
            <w:pPr>
              <w:pStyle w:val="TableText"/>
              <w:rPr>
                <w:lang w:val="fr-FR"/>
              </w:rPr>
            </w:pPr>
            <w:r w:rsidRPr="004C3235">
              <w:rPr>
                <w:lang w:val="fr-FR"/>
              </w:rPr>
              <w:t>les autorités ont conscience que</w:t>
            </w:r>
          </w:p>
        </w:tc>
        <w:tc>
          <w:tcPr>
            <w:tcW w:w="3686" w:type="dxa"/>
          </w:tcPr>
          <w:p w14:paraId="2CEC6B2E" w14:textId="77777777" w:rsidR="004B2FE4" w:rsidRPr="004C3235" w:rsidRDefault="004B2FE4" w:rsidP="004C3235">
            <w:pPr>
              <w:pStyle w:val="TableText"/>
              <w:rPr>
                <w:i/>
              </w:rPr>
            </w:pPr>
            <w:r w:rsidRPr="004C3235">
              <w:rPr>
                <w:i/>
              </w:rPr>
              <w:t>authorities are aware</w:t>
            </w:r>
            <w:r w:rsidR="00A477A3">
              <w:rPr>
                <w:i/>
              </w:rPr>
              <w:t xml:space="preserve"> that</w:t>
            </w:r>
          </w:p>
        </w:tc>
      </w:tr>
      <w:tr w:rsidR="004B2FE4" w:rsidRPr="005B49EF" w14:paraId="598E8341" w14:textId="77777777" w:rsidTr="00222B39">
        <w:tc>
          <w:tcPr>
            <w:tcW w:w="665" w:type="dxa"/>
          </w:tcPr>
          <w:p w14:paraId="005889FF" w14:textId="77777777" w:rsidR="004B2FE4" w:rsidRPr="004C3235" w:rsidRDefault="004B2FE4" w:rsidP="004C3235">
            <w:pPr>
              <w:pStyle w:val="TableText"/>
            </w:pPr>
            <w:r w:rsidRPr="004C3235">
              <w:t>9</w:t>
            </w:r>
          </w:p>
        </w:tc>
        <w:tc>
          <w:tcPr>
            <w:tcW w:w="3446" w:type="dxa"/>
          </w:tcPr>
          <w:p w14:paraId="5FB29C74" w14:textId="77777777" w:rsidR="004B2FE4" w:rsidRPr="004C3235" w:rsidRDefault="004B2FE4" w:rsidP="004C3235">
            <w:pPr>
              <w:pStyle w:val="TableText"/>
              <w:rPr>
                <w:lang w:val="fr-FR"/>
              </w:rPr>
            </w:pPr>
            <w:r w:rsidRPr="004C3235">
              <w:rPr>
                <w:lang w:val="fr-FR"/>
              </w:rPr>
              <w:t xml:space="preserve">les programmes de réhabilitation </w:t>
            </w:r>
          </w:p>
        </w:tc>
        <w:tc>
          <w:tcPr>
            <w:tcW w:w="3686" w:type="dxa"/>
          </w:tcPr>
          <w:p w14:paraId="6228FD69" w14:textId="77777777" w:rsidR="004B2FE4" w:rsidRPr="004C3235" w:rsidRDefault="00A477A3" w:rsidP="004C3235">
            <w:pPr>
              <w:pStyle w:val="TableText"/>
              <w:rPr>
                <w:i/>
              </w:rPr>
            </w:pPr>
            <w:r>
              <w:rPr>
                <w:i/>
              </w:rPr>
              <w:t>r</w:t>
            </w:r>
            <w:r w:rsidR="004B2FE4" w:rsidRPr="004C3235">
              <w:rPr>
                <w:i/>
              </w:rPr>
              <w:t>ehabilitation programmes</w:t>
            </w:r>
          </w:p>
        </w:tc>
      </w:tr>
      <w:tr w:rsidR="004B2FE4" w:rsidRPr="005B49EF" w14:paraId="0A115278" w14:textId="77777777" w:rsidTr="00222B39">
        <w:tc>
          <w:tcPr>
            <w:tcW w:w="665" w:type="dxa"/>
          </w:tcPr>
          <w:p w14:paraId="4B4E33D9" w14:textId="77777777" w:rsidR="004B2FE4" w:rsidRPr="004C3235" w:rsidRDefault="004B2FE4" w:rsidP="004C3235">
            <w:pPr>
              <w:pStyle w:val="TableText"/>
            </w:pPr>
            <w:r w:rsidRPr="004C3235">
              <w:t>10</w:t>
            </w:r>
          </w:p>
        </w:tc>
        <w:tc>
          <w:tcPr>
            <w:tcW w:w="3446" w:type="dxa"/>
          </w:tcPr>
          <w:p w14:paraId="1227E081" w14:textId="77777777" w:rsidR="004B2FE4" w:rsidRPr="004C3235" w:rsidRDefault="004B2FE4" w:rsidP="004C3235">
            <w:pPr>
              <w:pStyle w:val="TableText"/>
              <w:rPr>
                <w:lang w:val="fr-FR"/>
              </w:rPr>
            </w:pPr>
            <w:r w:rsidRPr="004C3235">
              <w:rPr>
                <w:lang w:val="fr-FR"/>
              </w:rPr>
              <w:t>doivent être améliorés</w:t>
            </w:r>
            <w:r w:rsidR="00A477A3">
              <w:rPr>
                <w:lang w:val="fr-FR"/>
              </w:rPr>
              <w:t>.</w:t>
            </w:r>
          </w:p>
        </w:tc>
        <w:tc>
          <w:tcPr>
            <w:tcW w:w="3686" w:type="dxa"/>
          </w:tcPr>
          <w:p w14:paraId="1EDC7215" w14:textId="77777777" w:rsidR="004B2FE4" w:rsidRPr="004C3235" w:rsidRDefault="00A477A3" w:rsidP="004C3235">
            <w:pPr>
              <w:pStyle w:val="TableText"/>
              <w:rPr>
                <w:i/>
              </w:rPr>
            </w:pPr>
            <w:r>
              <w:rPr>
                <w:i/>
              </w:rPr>
              <w:t>m</w:t>
            </w:r>
            <w:r w:rsidR="004B2FE4" w:rsidRPr="004C3235">
              <w:rPr>
                <w:i/>
              </w:rPr>
              <w:t>ust be improved</w:t>
            </w:r>
            <w:r>
              <w:rPr>
                <w:i/>
              </w:rPr>
              <w:t>.</w:t>
            </w:r>
          </w:p>
        </w:tc>
      </w:tr>
      <w:tr w:rsidR="004B2FE4" w:rsidRPr="005B49EF" w14:paraId="12186B63" w14:textId="77777777" w:rsidTr="00222B39">
        <w:tc>
          <w:tcPr>
            <w:tcW w:w="665" w:type="dxa"/>
          </w:tcPr>
          <w:p w14:paraId="559579F8" w14:textId="77777777" w:rsidR="004B2FE4" w:rsidRPr="004C3235" w:rsidRDefault="004B2FE4" w:rsidP="004C3235">
            <w:pPr>
              <w:pStyle w:val="TableText"/>
            </w:pPr>
            <w:r w:rsidRPr="004C3235">
              <w:t>11</w:t>
            </w:r>
          </w:p>
        </w:tc>
        <w:tc>
          <w:tcPr>
            <w:tcW w:w="3446" w:type="dxa"/>
          </w:tcPr>
          <w:p w14:paraId="6274F7A8" w14:textId="77777777" w:rsidR="004B2FE4" w:rsidRPr="004C3235" w:rsidRDefault="004B2FE4" w:rsidP="004C3235">
            <w:pPr>
              <w:pStyle w:val="TableText"/>
              <w:rPr>
                <w:lang w:val="fr-FR"/>
              </w:rPr>
            </w:pPr>
            <w:r w:rsidRPr="004C3235">
              <w:rPr>
                <w:lang w:val="fr-FR"/>
              </w:rPr>
              <w:t>On constate malheureusement trop souvent que,</w:t>
            </w:r>
          </w:p>
        </w:tc>
        <w:tc>
          <w:tcPr>
            <w:tcW w:w="3686" w:type="dxa"/>
          </w:tcPr>
          <w:p w14:paraId="3C4DDCB2" w14:textId="77777777" w:rsidR="004B2FE4" w:rsidRPr="004C3235" w:rsidRDefault="004B2FE4" w:rsidP="004C3235">
            <w:pPr>
              <w:pStyle w:val="TableText"/>
              <w:rPr>
                <w:i/>
              </w:rPr>
            </w:pPr>
            <w:r w:rsidRPr="004C3235">
              <w:rPr>
                <w:i/>
              </w:rPr>
              <w:t>It is noted that, unfortunately, too often</w:t>
            </w:r>
          </w:p>
        </w:tc>
      </w:tr>
      <w:tr w:rsidR="004B2FE4" w:rsidRPr="005B49EF" w14:paraId="6F4BC4F5" w14:textId="77777777" w:rsidTr="00222B39">
        <w:tc>
          <w:tcPr>
            <w:tcW w:w="665" w:type="dxa"/>
          </w:tcPr>
          <w:p w14:paraId="4DDC7CD2" w14:textId="77777777" w:rsidR="004B2FE4" w:rsidRPr="004C3235" w:rsidRDefault="004B2FE4" w:rsidP="004C3235">
            <w:pPr>
              <w:pStyle w:val="TableText"/>
            </w:pPr>
            <w:r w:rsidRPr="004C3235">
              <w:t>12</w:t>
            </w:r>
          </w:p>
        </w:tc>
        <w:tc>
          <w:tcPr>
            <w:tcW w:w="3446" w:type="dxa"/>
          </w:tcPr>
          <w:p w14:paraId="1EAD658C" w14:textId="77777777" w:rsidR="004B2FE4" w:rsidRPr="004C3235" w:rsidRDefault="004B2FE4" w:rsidP="004C3235">
            <w:pPr>
              <w:pStyle w:val="TableText"/>
              <w:rPr>
                <w:lang w:val="fr-FR"/>
              </w:rPr>
            </w:pPr>
            <w:r w:rsidRPr="004C3235">
              <w:rPr>
                <w:lang w:val="fr-FR"/>
              </w:rPr>
              <w:t>de nombreux détenus</w:t>
            </w:r>
            <w:r w:rsidR="00A477A3">
              <w:rPr>
                <w:lang w:val="fr-FR"/>
              </w:rPr>
              <w:t>,</w:t>
            </w:r>
          </w:p>
        </w:tc>
        <w:tc>
          <w:tcPr>
            <w:tcW w:w="3686" w:type="dxa"/>
          </w:tcPr>
          <w:p w14:paraId="7D1D7CDA" w14:textId="77777777" w:rsidR="004B2FE4" w:rsidRPr="004C3235" w:rsidRDefault="009955BB" w:rsidP="004C3235">
            <w:pPr>
              <w:pStyle w:val="TableText"/>
              <w:rPr>
                <w:i/>
              </w:rPr>
            </w:pPr>
            <w:r>
              <w:rPr>
                <w:i/>
              </w:rPr>
              <w:t>m</w:t>
            </w:r>
            <w:r w:rsidR="004B2FE4" w:rsidRPr="004C3235">
              <w:rPr>
                <w:i/>
              </w:rPr>
              <w:t>any inmates</w:t>
            </w:r>
          </w:p>
        </w:tc>
      </w:tr>
      <w:tr w:rsidR="004B2FE4" w:rsidRPr="005B49EF" w14:paraId="41ADC2A6" w14:textId="77777777" w:rsidTr="00222B39">
        <w:tc>
          <w:tcPr>
            <w:tcW w:w="665" w:type="dxa"/>
          </w:tcPr>
          <w:p w14:paraId="48CFDE51" w14:textId="77777777" w:rsidR="004B2FE4" w:rsidRPr="004C3235" w:rsidRDefault="004B2FE4" w:rsidP="004C3235">
            <w:pPr>
              <w:pStyle w:val="TableText"/>
            </w:pPr>
            <w:r w:rsidRPr="004C3235">
              <w:t>13</w:t>
            </w:r>
          </w:p>
        </w:tc>
        <w:tc>
          <w:tcPr>
            <w:tcW w:w="3446" w:type="dxa"/>
          </w:tcPr>
          <w:p w14:paraId="6990B83E" w14:textId="77777777" w:rsidR="004B2FE4" w:rsidRPr="004C3235" w:rsidRDefault="004B2FE4" w:rsidP="007B04F3">
            <w:pPr>
              <w:pStyle w:val="TableText"/>
              <w:rPr>
                <w:lang w:val="fr-FR"/>
              </w:rPr>
            </w:pPr>
            <w:r w:rsidRPr="004C3235">
              <w:rPr>
                <w:lang w:val="fr-FR"/>
              </w:rPr>
              <w:t>qui ont purgé leur peine</w:t>
            </w:r>
            <w:r w:rsidR="007B04F3">
              <w:rPr>
                <w:lang w:val="fr-FR"/>
              </w:rPr>
              <w:t>,</w:t>
            </w:r>
          </w:p>
        </w:tc>
        <w:tc>
          <w:tcPr>
            <w:tcW w:w="3686" w:type="dxa"/>
          </w:tcPr>
          <w:p w14:paraId="6FF91529" w14:textId="77777777" w:rsidR="004B2FE4" w:rsidRPr="004C3235" w:rsidRDefault="009955BB" w:rsidP="004C3235">
            <w:pPr>
              <w:pStyle w:val="TableText"/>
              <w:rPr>
                <w:i/>
              </w:rPr>
            </w:pPr>
            <w:r>
              <w:rPr>
                <w:i/>
              </w:rPr>
              <w:t>w</w:t>
            </w:r>
            <w:r w:rsidR="004B2FE4" w:rsidRPr="004C3235">
              <w:rPr>
                <w:i/>
              </w:rPr>
              <w:t>ho have served their sentence</w:t>
            </w:r>
            <w:r w:rsidR="007B04F3">
              <w:rPr>
                <w:i/>
              </w:rPr>
              <w:t>s</w:t>
            </w:r>
          </w:p>
        </w:tc>
      </w:tr>
      <w:tr w:rsidR="004B2FE4" w:rsidRPr="005B49EF" w14:paraId="23ECB557" w14:textId="77777777" w:rsidTr="00222B39">
        <w:tc>
          <w:tcPr>
            <w:tcW w:w="665" w:type="dxa"/>
          </w:tcPr>
          <w:p w14:paraId="421144C7" w14:textId="77777777" w:rsidR="004B2FE4" w:rsidRPr="004C3235" w:rsidRDefault="004B2FE4" w:rsidP="004C3235">
            <w:pPr>
              <w:pStyle w:val="TableText"/>
            </w:pPr>
            <w:r w:rsidRPr="004C3235">
              <w:t>14</w:t>
            </w:r>
          </w:p>
        </w:tc>
        <w:tc>
          <w:tcPr>
            <w:tcW w:w="3446" w:type="dxa"/>
          </w:tcPr>
          <w:p w14:paraId="2B886468" w14:textId="77777777" w:rsidR="004B2FE4" w:rsidRPr="004C3235" w:rsidRDefault="009955BB" w:rsidP="004C3235">
            <w:pPr>
              <w:pStyle w:val="TableText"/>
              <w:rPr>
                <w:lang w:val="fr-FR"/>
              </w:rPr>
            </w:pPr>
            <w:r>
              <w:rPr>
                <w:lang w:val="fr-FR"/>
              </w:rPr>
              <w:t>r</w:t>
            </w:r>
            <w:r w:rsidR="004B2FE4" w:rsidRPr="004C3235">
              <w:rPr>
                <w:lang w:val="fr-FR"/>
              </w:rPr>
              <w:t>écidivent dans l’année qui suit</w:t>
            </w:r>
            <w:r>
              <w:rPr>
                <w:lang w:val="fr-FR"/>
              </w:rPr>
              <w:t>.</w:t>
            </w:r>
          </w:p>
        </w:tc>
        <w:tc>
          <w:tcPr>
            <w:tcW w:w="3686" w:type="dxa"/>
          </w:tcPr>
          <w:p w14:paraId="2A80A2A7" w14:textId="77777777" w:rsidR="004B2FE4" w:rsidRPr="004C3235" w:rsidRDefault="009955BB" w:rsidP="004C3235">
            <w:pPr>
              <w:pStyle w:val="TableText"/>
              <w:rPr>
                <w:i/>
              </w:rPr>
            </w:pPr>
            <w:r>
              <w:rPr>
                <w:i/>
              </w:rPr>
              <w:t>r</w:t>
            </w:r>
            <w:r w:rsidR="004B2FE4" w:rsidRPr="004C3235">
              <w:rPr>
                <w:i/>
              </w:rPr>
              <w:t>e</w:t>
            </w:r>
            <w:r w:rsidR="007B04F3">
              <w:rPr>
                <w:i/>
              </w:rPr>
              <w:t>-</w:t>
            </w:r>
            <w:r w:rsidR="004B2FE4" w:rsidRPr="004C3235">
              <w:rPr>
                <w:i/>
              </w:rPr>
              <w:t>offend within a year</w:t>
            </w:r>
            <w:r>
              <w:rPr>
                <w:i/>
              </w:rPr>
              <w:t>.</w:t>
            </w:r>
          </w:p>
        </w:tc>
      </w:tr>
      <w:tr w:rsidR="004B2FE4" w:rsidRPr="005B49EF" w14:paraId="2B88D45F" w14:textId="77777777" w:rsidTr="00222B39">
        <w:tc>
          <w:tcPr>
            <w:tcW w:w="665" w:type="dxa"/>
          </w:tcPr>
          <w:p w14:paraId="4AF587D2" w14:textId="77777777" w:rsidR="004B2FE4" w:rsidRPr="004C3235" w:rsidRDefault="004B2FE4" w:rsidP="004C3235">
            <w:pPr>
              <w:pStyle w:val="TableText"/>
            </w:pPr>
            <w:r w:rsidRPr="004C3235">
              <w:t>15</w:t>
            </w:r>
          </w:p>
        </w:tc>
        <w:tc>
          <w:tcPr>
            <w:tcW w:w="3446" w:type="dxa"/>
          </w:tcPr>
          <w:p w14:paraId="48686C7D" w14:textId="77777777" w:rsidR="004B2FE4" w:rsidRPr="004C3235" w:rsidRDefault="004B2FE4" w:rsidP="004C3235">
            <w:pPr>
              <w:pStyle w:val="TableText"/>
              <w:rPr>
                <w:lang w:val="fr-FR"/>
              </w:rPr>
            </w:pPr>
            <w:r w:rsidRPr="004C3235">
              <w:rPr>
                <w:lang w:val="fr-FR"/>
              </w:rPr>
              <w:t xml:space="preserve">Les mauvaises fréquentations, </w:t>
            </w:r>
          </w:p>
        </w:tc>
        <w:tc>
          <w:tcPr>
            <w:tcW w:w="3686" w:type="dxa"/>
          </w:tcPr>
          <w:p w14:paraId="6916D225" w14:textId="77777777" w:rsidR="004B2FE4" w:rsidRPr="004C3235" w:rsidRDefault="004B2FE4" w:rsidP="004C3235">
            <w:pPr>
              <w:pStyle w:val="TableText"/>
              <w:rPr>
                <w:i/>
              </w:rPr>
            </w:pPr>
            <w:r w:rsidRPr="004C3235">
              <w:rPr>
                <w:i/>
              </w:rPr>
              <w:t xml:space="preserve">Bad influences </w:t>
            </w:r>
          </w:p>
        </w:tc>
      </w:tr>
      <w:tr w:rsidR="004B2FE4" w:rsidRPr="005B49EF" w14:paraId="4771D022" w14:textId="77777777" w:rsidTr="00222B39">
        <w:tc>
          <w:tcPr>
            <w:tcW w:w="665" w:type="dxa"/>
          </w:tcPr>
          <w:p w14:paraId="3B480ED0" w14:textId="77777777" w:rsidR="004B2FE4" w:rsidRPr="004C3235" w:rsidRDefault="004B2FE4" w:rsidP="004C3235">
            <w:pPr>
              <w:pStyle w:val="TableText"/>
            </w:pPr>
            <w:r w:rsidRPr="004C3235">
              <w:t>16</w:t>
            </w:r>
          </w:p>
        </w:tc>
        <w:tc>
          <w:tcPr>
            <w:tcW w:w="3446" w:type="dxa"/>
          </w:tcPr>
          <w:p w14:paraId="566D1448" w14:textId="77777777" w:rsidR="004B2FE4" w:rsidRPr="004C3235" w:rsidRDefault="004B2FE4" w:rsidP="004C3235">
            <w:pPr>
              <w:pStyle w:val="TableText"/>
              <w:rPr>
                <w:lang w:val="fr-FR"/>
              </w:rPr>
            </w:pPr>
            <w:r w:rsidRPr="004C3235">
              <w:rPr>
                <w:lang w:val="fr-FR"/>
              </w:rPr>
              <w:t>et le manque d’accompagnement</w:t>
            </w:r>
          </w:p>
        </w:tc>
        <w:tc>
          <w:tcPr>
            <w:tcW w:w="3686" w:type="dxa"/>
          </w:tcPr>
          <w:p w14:paraId="31AFFC61" w14:textId="77777777" w:rsidR="004B2FE4" w:rsidRPr="004C3235" w:rsidRDefault="004B2FE4" w:rsidP="004C3235">
            <w:pPr>
              <w:pStyle w:val="TableText"/>
              <w:rPr>
                <w:i/>
              </w:rPr>
            </w:pPr>
            <w:r w:rsidRPr="004C3235">
              <w:rPr>
                <w:i/>
              </w:rPr>
              <w:t>and the lack of support</w:t>
            </w:r>
          </w:p>
        </w:tc>
      </w:tr>
      <w:tr w:rsidR="004B2FE4" w:rsidRPr="005B49EF" w14:paraId="668E16A1" w14:textId="77777777" w:rsidTr="00222B39">
        <w:tc>
          <w:tcPr>
            <w:tcW w:w="665" w:type="dxa"/>
          </w:tcPr>
          <w:p w14:paraId="744A7959" w14:textId="77777777" w:rsidR="004B2FE4" w:rsidRPr="004C3235" w:rsidRDefault="004B2FE4" w:rsidP="004C3235">
            <w:pPr>
              <w:pStyle w:val="TableText"/>
            </w:pPr>
            <w:r w:rsidRPr="004C3235">
              <w:t>17</w:t>
            </w:r>
          </w:p>
        </w:tc>
        <w:tc>
          <w:tcPr>
            <w:tcW w:w="3446" w:type="dxa"/>
          </w:tcPr>
          <w:p w14:paraId="681E32BB" w14:textId="77777777" w:rsidR="004B2FE4" w:rsidRPr="004C3235" w:rsidRDefault="004B2FE4" w:rsidP="004C3235">
            <w:pPr>
              <w:pStyle w:val="TableText"/>
              <w:rPr>
                <w:lang w:val="fr-FR"/>
              </w:rPr>
            </w:pPr>
            <w:r w:rsidRPr="004C3235">
              <w:rPr>
                <w:lang w:val="fr-FR"/>
              </w:rPr>
              <w:t>sont souvent les causes majeures de récidive</w:t>
            </w:r>
            <w:r w:rsidR="00105926">
              <w:rPr>
                <w:lang w:val="fr-FR"/>
              </w:rPr>
              <w:t>.</w:t>
            </w:r>
          </w:p>
        </w:tc>
        <w:tc>
          <w:tcPr>
            <w:tcW w:w="3686" w:type="dxa"/>
          </w:tcPr>
          <w:p w14:paraId="698D233F" w14:textId="77777777" w:rsidR="004B2FE4" w:rsidRPr="004C3235" w:rsidRDefault="009955BB" w:rsidP="004C3235">
            <w:pPr>
              <w:pStyle w:val="TableText"/>
              <w:rPr>
                <w:i/>
              </w:rPr>
            </w:pPr>
            <w:r>
              <w:rPr>
                <w:i/>
              </w:rPr>
              <w:t>a</w:t>
            </w:r>
            <w:r w:rsidR="004B2FE4" w:rsidRPr="004C3235">
              <w:rPr>
                <w:i/>
              </w:rPr>
              <w:t>re often the most significant causes of relapses</w:t>
            </w:r>
            <w:r w:rsidR="00105926">
              <w:rPr>
                <w:i/>
              </w:rPr>
              <w:t>.</w:t>
            </w:r>
          </w:p>
        </w:tc>
      </w:tr>
      <w:tr w:rsidR="004B2FE4" w:rsidRPr="005B49EF" w14:paraId="3A804580" w14:textId="77777777" w:rsidTr="00222B39">
        <w:tc>
          <w:tcPr>
            <w:tcW w:w="665" w:type="dxa"/>
          </w:tcPr>
          <w:p w14:paraId="74070A28" w14:textId="77777777" w:rsidR="004B2FE4" w:rsidRPr="004C3235" w:rsidRDefault="004B2FE4" w:rsidP="004C3235">
            <w:pPr>
              <w:pStyle w:val="TableText"/>
            </w:pPr>
            <w:r w:rsidRPr="004C3235">
              <w:t>18</w:t>
            </w:r>
          </w:p>
        </w:tc>
        <w:tc>
          <w:tcPr>
            <w:tcW w:w="3446" w:type="dxa"/>
          </w:tcPr>
          <w:p w14:paraId="4D1DA168" w14:textId="77777777" w:rsidR="004B2FE4" w:rsidRPr="004C3235" w:rsidRDefault="004B2FE4" w:rsidP="00024907">
            <w:pPr>
              <w:pStyle w:val="TableText"/>
              <w:rPr>
                <w:lang w:val="fr-FR"/>
              </w:rPr>
            </w:pPr>
            <w:r w:rsidRPr="004C3235">
              <w:rPr>
                <w:lang w:val="fr-FR"/>
              </w:rPr>
              <w:t>Il est navran</w:t>
            </w:r>
            <w:r w:rsidR="00024907">
              <w:rPr>
                <w:lang w:val="fr-FR"/>
              </w:rPr>
              <w:t>t de voir qu’ils n’arrivent pas</w:t>
            </w:r>
            <w:r w:rsidR="00EA1D68">
              <w:rPr>
                <w:lang w:val="fr-FR"/>
              </w:rPr>
              <w:t>,</w:t>
            </w:r>
          </w:p>
        </w:tc>
        <w:tc>
          <w:tcPr>
            <w:tcW w:w="3686" w:type="dxa"/>
          </w:tcPr>
          <w:p w14:paraId="04C5FCCF" w14:textId="77777777" w:rsidR="004B2FE4" w:rsidRPr="004C3235" w:rsidRDefault="004B2FE4" w:rsidP="004C3235">
            <w:pPr>
              <w:pStyle w:val="TableText"/>
              <w:rPr>
                <w:i/>
              </w:rPr>
            </w:pPr>
            <w:r w:rsidRPr="004C3235">
              <w:rPr>
                <w:i/>
              </w:rPr>
              <w:t>It is sad to see that they do not manage</w:t>
            </w:r>
            <w:r w:rsidR="00EA1D68">
              <w:rPr>
                <w:i/>
              </w:rPr>
              <w:t>,</w:t>
            </w:r>
          </w:p>
        </w:tc>
      </w:tr>
      <w:tr w:rsidR="004B2FE4" w:rsidRPr="005B49EF" w14:paraId="6BB73BFE" w14:textId="77777777" w:rsidTr="00222B39">
        <w:tc>
          <w:tcPr>
            <w:tcW w:w="665" w:type="dxa"/>
          </w:tcPr>
          <w:p w14:paraId="65F71118" w14:textId="77777777" w:rsidR="004B2FE4" w:rsidRPr="004C3235" w:rsidRDefault="004B2FE4" w:rsidP="004C3235">
            <w:pPr>
              <w:pStyle w:val="TableText"/>
            </w:pPr>
            <w:r w:rsidRPr="004C3235">
              <w:t>19</w:t>
            </w:r>
          </w:p>
        </w:tc>
        <w:tc>
          <w:tcPr>
            <w:tcW w:w="3446" w:type="dxa"/>
          </w:tcPr>
          <w:p w14:paraId="5257BE81" w14:textId="77777777" w:rsidR="004B2FE4" w:rsidRPr="004C3235" w:rsidRDefault="009955BB" w:rsidP="004C3235">
            <w:pPr>
              <w:pStyle w:val="TableText"/>
              <w:rPr>
                <w:lang w:val="fr-FR"/>
              </w:rPr>
            </w:pPr>
            <w:r>
              <w:rPr>
                <w:lang w:val="fr-FR"/>
              </w:rPr>
              <w:t>f</w:t>
            </w:r>
            <w:r w:rsidR="004B2FE4" w:rsidRPr="004C3235">
              <w:rPr>
                <w:lang w:val="fr-FR"/>
              </w:rPr>
              <w:t>aute de moyens</w:t>
            </w:r>
            <w:r w:rsidR="007B04F3">
              <w:rPr>
                <w:lang w:val="fr-FR"/>
              </w:rPr>
              <w:t>,</w:t>
            </w:r>
          </w:p>
        </w:tc>
        <w:tc>
          <w:tcPr>
            <w:tcW w:w="3686" w:type="dxa"/>
          </w:tcPr>
          <w:p w14:paraId="0B342D37" w14:textId="77777777" w:rsidR="004B2FE4" w:rsidRPr="004C3235" w:rsidRDefault="007B04F3" w:rsidP="004C3235">
            <w:pPr>
              <w:pStyle w:val="TableText"/>
              <w:rPr>
                <w:i/>
              </w:rPr>
            </w:pPr>
            <w:r>
              <w:rPr>
                <w:i/>
              </w:rPr>
              <w:t>for</w:t>
            </w:r>
            <w:r w:rsidR="004B2FE4" w:rsidRPr="004C3235">
              <w:rPr>
                <w:i/>
              </w:rPr>
              <w:t xml:space="preserve"> lack of means</w:t>
            </w:r>
            <w:r>
              <w:rPr>
                <w:i/>
              </w:rPr>
              <w:t>,</w:t>
            </w:r>
          </w:p>
        </w:tc>
      </w:tr>
      <w:tr w:rsidR="004B2FE4" w:rsidRPr="005B49EF" w14:paraId="401416D6" w14:textId="77777777" w:rsidTr="00222B39">
        <w:tc>
          <w:tcPr>
            <w:tcW w:w="665" w:type="dxa"/>
          </w:tcPr>
          <w:p w14:paraId="6F857522" w14:textId="77777777" w:rsidR="004B2FE4" w:rsidRPr="004C3235" w:rsidRDefault="004B2FE4" w:rsidP="004C3235">
            <w:pPr>
              <w:pStyle w:val="TableText"/>
            </w:pPr>
            <w:r w:rsidRPr="004C3235">
              <w:t>20</w:t>
            </w:r>
          </w:p>
        </w:tc>
        <w:tc>
          <w:tcPr>
            <w:tcW w:w="3446" w:type="dxa"/>
          </w:tcPr>
          <w:p w14:paraId="6DEB8EE9" w14:textId="77777777" w:rsidR="004B2FE4" w:rsidRPr="004C3235" w:rsidRDefault="00EA1D68" w:rsidP="004C3235">
            <w:pPr>
              <w:pStyle w:val="TableText"/>
              <w:rPr>
                <w:lang w:val="fr-FR"/>
              </w:rPr>
            </w:pPr>
            <w:r>
              <w:rPr>
                <w:lang w:val="fr-FR"/>
              </w:rPr>
              <w:t xml:space="preserve">à </w:t>
            </w:r>
            <w:r w:rsidR="004B2FE4" w:rsidRPr="004C3235">
              <w:rPr>
                <w:lang w:val="fr-FR"/>
              </w:rPr>
              <w:t>se remettre sur le bon chemin.</w:t>
            </w:r>
          </w:p>
        </w:tc>
        <w:tc>
          <w:tcPr>
            <w:tcW w:w="3686" w:type="dxa"/>
          </w:tcPr>
          <w:p w14:paraId="00D680B3" w14:textId="77777777" w:rsidR="004B2FE4" w:rsidRPr="004C3235" w:rsidRDefault="004B2FE4" w:rsidP="004C3235">
            <w:pPr>
              <w:pStyle w:val="TableText"/>
              <w:rPr>
                <w:i/>
              </w:rPr>
            </w:pPr>
            <w:r w:rsidRPr="004C3235">
              <w:rPr>
                <w:i/>
              </w:rPr>
              <w:t>to get back on the right track</w:t>
            </w:r>
            <w:r w:rsidR="00105926">
              <w:rPr>
                <w:i/>
              </w:rPr>
              <w:t>.</w:t>
            </w:r>
          </w:p>
        </w:tc>
      </w:tr>
    </w:tbl>
    <w:p w14:paraId="5DBCF857" w14:textId="128C15A9" w:rsidR="001029CA" w:rsidRDefault="00E01B29" w:rsidP="00D376FF">
      <w:pPr>
        <w:pStyle w:val="DHead"/>
        <w:rPr>
          <w:lang w:val="fr-FR"/>
        </w:rPr>
      </w:pPr>
      <w:r>
        <w:rPr>
          <w:lang w:val="fr-FR"/>
        </w:rPr>
        <w:t>Exam-style worked examples</w:t>
      </w:r>
      <w:r w:rsidR="00B57E8F">
        <w:rPr>
          <w:lang w:val="fr-FR"/>
        </w:rPr>
        <w:t xml:space="preserve"> (pp. 37–42)</w:t>
      </w:r>
    </w:p>
    <w:p w14:paraId="35901CCA" w14:textId="46C6828C" w:rsidR="00E01B29" w:rsidRPr="00B57E8F" w:rsidRDefault="00FE476B" w:rsidP="00E01B29">
      <w:pPr>
        <w:pStyle w:val="ExerciseLetter"/>
        <w:rPr>
          <w:b w:val="0"/>
          <w:lang w:val="fr-FR"/>
        </w:rPr>
      </w:pPr>
      <w:r w:rsidRPr="00B57E8F">
        <w:rPr>
          <w:b w:val="0"/>
          <w:lang w:val="fr-FR"/>
        </w:rPr>
        <w:t>Summary</w:t>
      </w:r>
    </w:p>
    <w:p w14:paraId="74AD3C88" w14:textId="77777777" w:rsidR="00732700" w:rsidRDefault="00732700" w:rsidP="00285B5E">
      <w:pPr>
        <w:pStyle w:val="BTBodyText"/>
        <w:rPr>
          <w:b/>
        </w:rPr>
      </w:pPr>
      <w:r w:rsidRPr="00285B5E">
        <w:rPr>
          <w:b/>
        </w:rPr>
        <w:t>Answer with points marked</w:t>
      </w:r>
    </w:p>
    <w:p w14:paraId="34F834BA" w14:textId="77777777" w:rsidR="00F2538C" w:rsidRPr="00F2538C" w:rsidRDefault="00F2538C" w:rsidP="00F2538C">
      <w:pPr>
        <w:pStyle w:val="BTBodyText"/>
        <w:rPr>
          <w:lang w:val="fr-FR"/>
        </w:rPr>
      </w:pPr>
      <w:r w:rsidRPr="00153E64">
        <w:rPr>
          <w:u w:val="single"/>
          <w:lang w:val="fr-FR"/>
        </w:rPr>
        <w:t>Chaque année, le 30 mars, depuis plusieurs années, le Maroc célèbre</w:t>
      </w:r>
      <w:r w:rsidRPr="00732700">
        <w:rPr>
          <w:lang w:val="fr-FR"/>
        </w:rPr>
        <w:t xml:space="preserve"> </w:t>
      </w:r>
      <w:r w:rsidR="0016137F">
        <w:rPr>
          <w:lang w:val="fr-FR"/>
        </w:rPr>
        <w:t>[6]</w:t>
      </w:r>
      <w:r w:rsidRPr="00732700">
        <w:rPr>
          <w:lang w:val="fr-FR"/>
        </w:rPr>
        <w:t xml:space="preserve"> </w:t>
      </w:r>
      <w:r w:rsidRPr="00153E64">
        <w:rPr>
          <w:u w:val="single"/>
          <w:lang w:val="fr-FR"/>
        </w:rPr>
        <w:t>la journée nationale des personnes handicapés</w:t>
      </w:r>
      <w:r w:rsidR="00A01704">
        <w:rPr>
          <w:lang w:val="fr-FR"/>
        </w:rPr>
        <w:t xml:space="preserve"> [1]</w:t>
      </w:r>
      <w:r w:rsidR="00732700">
        <w:rPr>
          <w:lang w:val="fr-FR"/>
        </w:rPr>
        <w:t>.</w:t>
      </w:r>
      <w:r w:rsidRPr="00F2538C">
        <w:rPr>
          <w:lang w:val="fr-FR"/>
        </w:rPr>
        <w:t xml:space="preserve"> La journée du 30 mars </w:t>
      </w:r>
      <w:r w:rsidR="007B04F3">
        <w:rPr>
          <w:lang w:val="fr-FR"/>
        </w:rPr>
        <w:t>sert à</w:t>
      </w:r>
      <w:r w:rsidRPr="00F2538C">
        <w:rPr>
          <w:lang w:val="fr-FR"/>
        </w:rPr>
        <w:t xml:space="preserve"> sensibiliser les personnes sur le handicap. Le 30 mars c’est aussi </w:t>
      </w:r>
      <w:r w:rsidRPr="00153E64">
        <w:rPr>
          <w:u w:val="single"/>
          <w:lang w:val="fr-FR"/>
        </w:rPr>
        <w:t>pour assurer que les handicapés avoir</w:t>
      </w:r>
      <w:r w:rsidR="0016137F">
        <w:rPr>
          <w:lang w:val="fr-FR"/>
        </w:rPr>
        <w:t xml:space="preserve"> [4]</w:t>
      </w:r>
      <w:r w:rsidRPr="00F2538C">
        <w:rPr>
          <w:lang w:val="fr-FR"/>
        </w:rPr>
        <w:t xml:space="preserve"> des droits dans la société. </w:t>
      </w:r>
      <w:r w:rsidRPr="00153E64">
        <w:rPr>
          <w:u w:val="single"/>
          <w:lang w:val="fr-FR"/>
        </w:rPr>
        <w:t>Le soutien médical des personnes handicapées coute malheureusement de plus en plus en cher</w:t>
      </w:r>
      <w:r w:rsidR="0016137F">
        <w:rPr>
          <w:lang w:val="fr-FR"/>
        </w:rPr>
        <w:t xml:space="preserve"> [1+3]</w:t>
      </w:r>
    </w:p>
    <w:p w14:paraId="310B9F35" w14:textId="77777777" w:rsidR="00F2538C" w:rsidRPr="00F2538C" w:rsidRDefault="00F2538C" w:rsidP="00F2538C">
      <w:pPr>
        <w:pStyle w:val="BTBodyText"/>
        <w:rPr>
          <w:lang w:val="fr-FR"/>
        </w:rPr>
      </w:pPr>
      <w:r w:rsidRPr="00F2538C">
        <w:rPr>
          <w:lang w:val="fr-FR"/>
        </w:rPr>
        <w:lastRenderedPageBreak/>
        <w:t>Gr</w:t>
      </w:r>
      <w:r w:rsidR="0016137F">
        <w:rPr>
          <w:lang w:val="fr-FR"/>
        </w:rPr>
        <w:t>â</w:t>
      </w:r>
      <w:r w:rsidRPr="00F2538C">
        <w:rPr>
          <w:lang w:val="fr-FR"/>
        </w:rPr>
        <w:t xml:space="preserve">ce au plan national </w:t>
      </w:r>
      <w:r w:rsidRPr="00153E64">
        <w:rPr>
          <w:u w:val="single"/>
          <w:lang w:val="fr-FR"/>
        </w:rPr>
        <w:t>il y a plus</w:t>
      </w:r>
      <w:r w:rsidRPr="00F2538C">
        <w:rPr>
          <w:lang w:val="fr-FR"/>
        </w:rPr>
        <w:t xml:space="preserve"> (5) de centres médicaux spécialisés po</w:t>
      </w:r>
      <w:r w:rsidR="007C2F52">
        <w:rPr>
          <w:lang w:val="fr-FR"/>
        </w:rPr>
        <w:t>ur les handicapes, il y a plus [5]</w:t>
      </w:r>
      <w:r w:rsidRPr="00F2538C">
        <w:rPr>
          <w:lang w:val="fr-FR"/>
        </w:rPr>
        <w:t xml:space="preserve"> de personnel médical e</w:t>
      </w:r>
      <w:r w:rsidR="007C2F52">
        <w:rPr>
          <w:lang w:val="fr-FR"/>
        </w:rPr>
        <w:t>t il y a plu</w:t>
      </w:r>
      <w:r w:rsidRPr="00F2538C">
        <w:rPr>
          <w:lang w:val="fr-FR"/>
        </w:rPr>
        <w:t xml:space="preserve">s </w:t>
      </w:r>
      <w:r w:rsidR="007C2F52">
        <w:rPr>
          <w:lang w:val="fr-FR"/>
        </w:rPr>
        <w:t xml:space="preserve">[5] </w:t>
      </w:r>
      <w:r w:rsidRPr="00F2538C">
        <w:rPr>
          <w:lang w:val="fr-FR"/>
        </w:rPr>
        <w:t xml:space="preserve">de campagnes nationales. Récemment de nombreuses associations </w:t>
      </w:r>
      <w:r w:rsidRPr="00A3562B">
        <w:rPr>
          <w:u w:val="single"/>
          <w:lang w:val="fr-FR"/>
        </w:rPr>
        <w:t>manifestent</w:t>
      </w:r>
      <w:r w:rsidR="007C2F52">
        <w:rPr>
          <w:lang w:val="fr-FR"/>
        </w:rPr>
        <w:t xml:space="preserve"> [6]</w:t>
      </w:r>
      <w:r w:rsidRPr="00F2538C">
        <w:rPr>
          <w:lang w:val="fr-FR"/>
        </w:rPr>
        <w:t xml:space="preserve"> contre la stigmatis</w:t>
      </w:r>
      <w:r w:rsidR="00D10728">
        <w:rPr>
          <w:lang w:val="fr-FR"/>
        </w:rPr>
        <w:t>ation des personnes handicapées</w:t>
      </w:r>
      <w:r w:rsidR="00D10728">
        <w:t xml:space="preserve"> </w:t>
      </w:r>
      <w:r w:rsidR="00D10728">
        <w:rPr>
          <w:lang w:val="fr-FR"/>
        </w:rPr>
        <w:t>[</w:t>
      </w:r>
      <w:r w:rsidRPr="00F2538C">
        <w:rPr>
          <w:lang w:val="fr-FR"/>
        </w:rPr>
        <w:t>2</w:t>
      </w:r>
      <w:r w:rsidR="00D10728">
        <w:rPr>
          <w:lang w:val="fr-FR"/>
        </w:rPr>
        <w:t xml:space="preserve"> – </w:t>
      </w:r>
      <w:r w:rsidR="00D10728" w:rsidRPr="00D10728">
        <w:rPr>
          <w:i/>
          <w:lang w:val="fr-FR"/>
        </w:rPr>
        <w:t>second idea missing</w:t>
      </w:r>
      <w:r w:rsidR="00D10728">
        <w:rPr>
          <w:lang w:val="fr-FR"/>
        </w:rPr>
        <w:t>].</w:t>
      </w:r>
    </w:p>
    <w:p w14:paraId="25E793B7" w14:textId="77777777" w:rsidR="00F2538C" w:rsidRPr="00A3562B" w:rsidRDefault="00F2538C" w:rsidP="00F2538C">
      <w:pPr>
        <w:pStyle w:val="BTBodyText"/>
        <w:rPr>
          <w:b/>
          <w:lang w:val="fr-FR"/>
        </w:rPr>
      </w:pPr>
      <w:r w:rsidRPr="00A3562B">
        <w:rPr>
          <w:b/>
          <w:lang w:val="fr-FR"/>
        </w:rPr>
        <w:t>Suggested summary</w:t>
      </w:r>
    </w:p>
    <w:p w14:paraId="401A96B1" w14:textId="77777777" w:rsidR="00F2538C" w:rsidRDefault="00F2538C" w:rsidP="00F2538C">
      <w:pPr>
        <w:pStyle w:val="BTBodyText"/>
        <w:rPr>
          <w:lang w:val="fr-FR"/>
        </w:rPr>
      </w:pPr>
      <w:r w:rsidRPr="00F2538C">
        <w:rPr>
          <w:lang w:val="fr-FR"/>
        </w:rPr>
        <w:t>Depuis plusieurs années, le Maroc célèbre la journée nationale d</w:t>
      </w:r>
      <w:r w:rsidR="00BC0616">
        <w:rPr>
          <w:lang w:val="fr-FR"/>
        </w:rPr>
        <w:t>es personnes handicapées, non seulement</w:t>
      </w:r>
      <w:r w:rsidRPr="00F2538C">
        <w:rPr>
          <w:lang w:val="fr-FR"/>
        </w:rPr>
        <w:t xml:space="preserve"> </w:t>
      </w:r>
      <w:r w:rsidR="00BC0616">
        <w:rPr>
          <w:lang w:val="fr-FR"/>
        </w:rPr>
        <w:t xml:space="preserve">pour </w:t>
      </w:r>
      <w:r w:rsidRPr="00F2538C">
        <w:rPr>
          <w:lang w:val="fr-FR"/>
        </w:rPr>
        <w:t>faire prendre conscience au public du handicap</w:t>
      </w:r>
      <w:r w:rsidR="007B04F3">
        <w:rPr>
          <w:lang w:val="fr-FR"/>
        </w:rPr>
        <w:t>,</w:t>
      </w:r>
      <w:r w:rsidRPr="00F2538C">
        <w:rPr>
          <w:lang w:val="fr-FR"/>
        </w:rPr>
        <w:t xml:space="preserve"> mais aussi pour revendiquer les droits dont les personnes handicapées doivent bénéficier au sein de la société. Gr</w:t>
      </w:r>
      <w:r w:rsidR="00BC0616">
        <w:rPr>
          <w:lang w:val="fr-FR"/>
        </w:rPr>
        <w:t>â</w:t>
      </w:r>
      <w:r w:rsidRPr="00F2538C">
        <w:rPr>
          <w:lang w:val="fr-FR"/>
        </w:rPr>
        <w:t>ce au plan national qui est en action depuis plusieurs années, les personnes handicapé</w:t>
      </w:r>
      <w:r w:rsidR="007B04F3">
        <w:rPr>
          <w:lang w:val="fr-FR"/>
        </w:rPr>
        <w:t>e</w:t>
      </w:r>
      <w:r w:rsidRPr="00F2538C">
        <w:rPr>
          <w:lang w:val="fr-FR"/>
        </w:rPr>
        <w:t>s ont accès à un plus grand nombre de centres médicaux et a un plus grand effectif de personne</w:t>
      </w:r>
      <w:r w:rsidR="007B04F3">
        <w:rPr>
          <w:lang w:val="fr-FR"/>
        </w:rPr>
        <w:t>l</w:t>
      </w:r>
      <w:r w:rsidRPr="00F2538C">
        <w:rPr>
          <w:lang w:val="fr-FR"/>
        </w:rPr>
        <w:t xml:space="preserve"> médical pour les accompagner. Récemment</w:t>
      </w:r>
      <w:r w:rsidR="007B04F3">
        <w:rPr>
          <w:lang w:val="fr-FR"/>
        </w:rPr>
        <w:t>,</w:t>
      </w:r>
      <w:r w:rsidRPr="00F2538C">
        <w:rPr>
          <w:lang w:val="fr-FR"/>
        </w:rPr>
        <w:t xml:space="preserve"> de nombreuses associations ont manifesté pour dénoncer la stigmatisation des personnes handicapées et contre leur exclusion grandissante.</w:t>
      </w:r>
    </w:p>
    <w:p w14:paraId="5713DB84" w14:textId="437B4D17" w:rsidR="00A3562B" w:rsidRPr="00B57E8F" w:rsidRDefault="007A2479" w:rsidP="00A3562B">
      <w:pPr>
        <w:pStyle w:val="ExerciseLetter"/>
        <w:rPr>
          <w:b w:val="0"/>
          <w:lang w:val="fr-FR"/>
        </w:rPr>
      </w:pPr>
      <w:r w:rsidRPr="00B57E8F">
        <w:rPr>
          <w:b w:val="0"/>
          <w:lang w:val="fr-FR"/>
        </w:rPr>
        <w:t>Translation</w:t>
      </w:r>
      <w:r w:rsidR="00FE476B" w:rsidRPr="00B57E8F">
        <w:rPr>
          <w:b w:val="0"/>
          <w:lang w:val="fr-FR"/>
        </w:rPr>
        <w:t xml:space="preserve"> into French</w:t>
      </w:r>
    </w:p>
    <w:p w14:paraId="2FD94147" w14:textId="77777777" w:rsidR="00D93799" w:rsidRDefault="00DE1259" w:rsidP="000C29AC">
      <w:pPr>
        <w:pStyle w:val="BTBodyText"/>
        <w:rPr>
          <w:b/>
        </w:rPr>
      </w:pPr>
      <w:r>
        <w:rPr>
          <w:b/>
        </w:rPr>
        <w:t>Translation</w:t>
      </w:r>
      <w:r w:rsidR="00835F55">
        <w:rPr>
          <w:b/>
        </w:rPr>
        <w:t xml:space="preserve"> with </w:t>
      </w:r>
      <w:r w:rsidR="00D01BA2">
        <w:rPr>
          <w:b/>
        </w:rPr>
        <w:t>error</w:t>
      </w:r>
      <w:r w:rsidR="00D93799">
        <w:rPr>
          <w:b/>
        </w:rPr>
        <w:t>s</w:t>
      </w:r>
    </w:p>
    <w:p w14:paraId="3CAA10F7" w14:textId="77777777" w:rsidR="0015573D" w:rsidRDefault="0015573D" w:rsidP="000C29AC">
      <w:pPr>
        <w:pStyle w:val="BTBodyText"/>
        <w:rPr>
          <w:lang w:val="fr-FR" w:eastAsia="en-GB"/>
        </w:rPr>
      </w:pPr>
      <w:r w:rsidRPr="000C29AC">
        <w:rPr>
          <w:lang w:val="fr-FR" w:eastAsia="en-GB"/>
        </w:rPr>
        <w:t>Chaque ann</w:t>
      </w:r>
      <w:r w:rsidRPr="000C29AC">
        <w:rPr>
          <w:lang w:val="fr-FR"/>
        </w:rPr>
        <w:t>é</w:t>
      </w:r>
      <w:r w:rsidRPr="000C29AC">
        <w:rPr>
          <w:lang w:val="fr-FR" w:eastAsia="en-GB"/>
        </w:rPr>
        <w:t>e au Maroc, la journ</w:t>
      </w:r>
      <w:r w:rsidRPr="000C29AC">
        <w:rPr>
          <w:lang w:val="fr-FR"/>
        </w:rPr>
        <w:t>é</w:t>
      </w:r>
      <w:r w:rsidRPr="000C29AC">
        <w:rPr>
          <w:lang w:val="fr-FR" w:eastAsia="en-GB"/>
        </w:rPr>
        <w:t xml:space="preserve">e nationale </w:t>
      </w:r>
      <w:r w:rsidRPr="000C29AC">
        <w:rPr>
          <w:b/>
          <w:lang w:val="fr-FR" w:eastAsia="en-GB"/>
        </w:rPr>
        <w:t xml:space="preserve">pour </w:t>
      </w:r>
      <w:r w:rsidR="005B2178">
        <w:rPr>
          <w:b/>
          <w:lang w:val="fr-FR" w:eastAsia="en-GB"/>
        </w:rPr>
        <w:t>[6</w:t>
      </w:r>
      <w:r w:rsidR="002C4836">
        <w:rPr>
          <w:b/>
          <w:lang w:val="fr-FR" w:eastAsia="en-GB"/>
        </w:rPr>
        <w:t xml:space="preserve">] </w:t>
      </w:r>
      <w:r w:rsidRPr="000C29AC">
        <w:rPr>
          <w:b/>
          <w:lang w:val="fr-FR" w:eastAsia="en-GB"/>
        </w:rPr>
        <w:t>handicap</w:t>
      </w:r>
      <w:r w:rsidRPr="000C29AC">
        <w:rPr>
          <w:b/>
          <w:lang w:val="fr-FR"/>
        </w:rPr>
        <w:t>é</w:t>
      </w:r>
      <w:r w:rsidRPr="000C29AC">
        <w:rPr>
          <w:b/>
          <w:lang w:val="fr-FR" w:eastAsia="en-GB"/>
        </w:rPr>
        <w:t>s</w:t>
      </w:r>
      <w:r w:rsidRPr="000C29AC">
        <w:rPr>
          <w:lang w:val="fr-FR" w:eastAsia="en-GB"/>
        </w:rPr>
        <w:t xml:space="preserve"> est </w:t>
      </w:r>
      <w:r w:rsidRPr="000C29AC">
        <w:rPr>
          <w:b/>
          <w:lang w:val="fr-FR" w:eastAsia="en-GB"/>
        </w:rPr>
        <w:t>c</w:t>
      </w:r>
      <w:r w:rsidRPr="000C29AC">
        <w:rPr>
          <w:b/>
          <w:lang w:val="fr-FR"/>
        </w:rPr>
        <w:t>é</w:t>
      </w:r>
      <w:r w:rsidRPr="000C29AC">
        <w:rPr>
          <w:b/>
          <w:lang w:val="fr-FR" w:eastAsia="en-GB"/>
        </w:rPr>
        <w:t>l</w:t>
      </w:r>
      <w:r w:rsidRPr="000C29AC">
        <w:rPr>
          <w:b/>
          <w:lang w:val="fr-FR"/>
        </w:rPr>
        <w:t>é</w:t>
      </w:r>
      <w:r w:rsidRPr="000C29AC">
        <w:rPr>
          <w:b/>
          <w:lang w:val="fr-FR" w:eastAsia="en-GB"/>
        </w:rPr>
        <w:t xml:space="preserve">bré </w:t>
      </w:r>
      <w:r w:rsidR="002C4836">
        <w:rPr>
          <w:b/>
          <w:lang w:val="fr-FR" w:eastAsia="en-GB"/>
        </w:rPr>
        <w:t xml:space="preserve">[2] </w:t>
      </w:r>
      <w:r w:rsidRPr="000C29AC">
        <w:rPr>
          <w:b/>
          <w:lang w:val="fr-FR" w:eastAsia="en-GB"/>
        </w:rPr>
        <w:t>sur</w:t>
      </w:r>
      <w:r w:rsidRPr="000C29AC">
        <w:rPr>
          <w:lang w:val="fr-FR" w:eastAsia="en-GB"/>
        </w:rPr>
        <w:t xml:space="preserve"> </w:t>
      </w:r>
      <w:r w:rsidR="002C4836" w:rsidRPr="002C4836">
        <w:rPr>
          <w:b/>
          <w:lang w:val="fr-FR" w:eastAsia="en-GB"/>
        </w:rPr>
        <w:t>[4]</w:t>
      </w:r>
      <w:r w:rsidR="002C4836">
        <w:rPr>
          <w:lang w:val="fr-FR" w:eastAsia="en-GB"/>
        </w:rPr>
        <w:t xml:space="preserve"> </w:t>
      </w:r>
      <w:r w:rsidRPr="000C29AC">
        <w:rPr>
          <w:lang w:val="fr-FR" w:eastAsia="en-GB"/>
        </w:rPr>
        <w:t>le 30 mars. Grâce à ce jour spécial, le Maroc essaie de</w:t>
      </w:r>
      <w:r w:rsidRPr="000C29AC">
        <w:rPr>
          <w:b/>
          <w:lang w:val="fr-FR" w:eastAsia="en-GB"/>
        </w:rPr>
        <w:t xml:space="preserve"> faire les gens </w:t>
      </w:r>
      <w:r w:rsidR="002C4836">
        <w:rPr>
          <w:b/>
          <w:lang w:val="fr-FR" w:eastAsia="en-GB"/>
        </w:rPr>
        <w:t xml:space="preserve">[5] </w:t>
      </w:r>
      <w:r w:rsidRPr="000C29AC">
        <w:rPr>
          <w:b/>
          <w:lang w:val="fr-FR" w:eastAsia="en-GB"/>
        </w:rPr>
        <w:t>conscients</w:t>
      </w:r>
      <w:r w:rsidRPr="000C29AC">
        <w:rPr>
          <w:lang w:val="fr-FR" w:eastAsia="en-GB"/>
        </w:rPr>
        <w:t xml:space="preserve"> des </w:t>
      </w:r>
      <w:r w:rsidRPr="000C29AC">
        <w:rPr>
          <w:b/>
          <w:lang w:val="fr-FR" w:eastAsia="en-GB"/>
        </w:rPr>
        <w:t>disabilit</w:t>
      </w:r>
      <w:r w:rsidRPr="000C29AC">
        <w:rPr>
          <w:b/>
          <w:lang w:val="fr-FR"/>
        </w:rPr>
        <w:t>és</w:t>
      </w:r>
      <w:r w:rsidR="007B20F8">
        <w:rPr>
          <w:b/>
          <w:lang w:val="fr-FR"/>
        </w:rPr>
        <w:t xml:space="preserve"> [3]</w:t>
      </w:r>
      <w:r w:rsidR="00AD1E4A" w:rsidRPr="00AD1E4A">
        <w:rPr>
          <w:lang w:val="fr-FR"/>
        </w:rPr>
        <w:t>.</w:t>
      </w:r>
      <w:r w:rsidRPr="000C29AC">
        <w:rPr>
          <w:lang w:val="fr-FR" w:eastAsia="en-GB"/>
        </w:rPr>
        <w:t xml:space="preserve"> Malheureusement </w:t>
      </w:r>
      <w:r w:rsidRPr="000C29AC">
        <w:rPr>
          <w:b/>
          <w:lang w:val="fr-FR" w:eastAsia="en-GB"/>
        </w:rPr>
        <w:t xml:space="preserve">beaucoup des </w:t>
      </w:r>
      <w:r w:rsidR="007827D7">
        <w:rPr>
          <w:b/>
          <w:lang w:val="fr-FR" w:eastAsia="en-GB"/>
        </w:rPr>
        <w:t xml:space="preserve">[4] </w:t>
      </w:r>
      <w:r w:rsidRPr="007827D7">
        <w:rPr>
          <w:lang w:val="fr-FR" w:eastAsia="en-GB"/>
        </w:rPr>
        <w:t xml:space="preserve">gens </w:t>
      </w:r>
      <w:r w:rsidRPr="000C29AC">
        <w:rPr>
          <w:lang w:val="fr-FR" w:eastAsia="en-GB"/>
        </w:rPr>
        <w:t>handicap</w:t>
      </w:r>
      <w:r w:rsidRPr="000C29AC">
        <w:rPr>
          <w:lang w:val="fr-FR"/>
        </w:rPr>
        <w:t>é</w:t>
      </w:r>
      <w:r w:rsidRPr="000C29AC">
        <w:rPr>
          <w:lang w:val="fr-FR" w:eastAsia="en-GB"/>
        </w:rPr>
        <w:t xml:space="preserve">s </w:t>
      </w:r>
      <w:r w:rsidRPr="000C29AC">
        <w:rPr>
          <w:b/>
          <w:lang w:val="fr-FR" w:eastAsia="en-GB"/>
        </w:rPr>
        <w:t xml:space="preserve">sont </w:t>
      </w:r>
      <w:r w:rsidRPr="000C29AC">
        <w:rPr>
          <w:b/>
          <w:lang w:val="fr-FR"/>
        </w:rPr>
        <w:t>é</w:t>
      </w:r>
      <w:r w:rsidRPr="000C29AC">
        <w:rPr>
          <w:b/>
          <w:lang w:val="fr-FR" w:eastAsia="en-GB"/>
        </w:rPr>
        <w:t xml:space="preserve">tre </w:t>
      </w:r>
      <w:r w:rsidR="007827D7">
        <w:rPr>
          <w:b/>
          <w:lang w:val="fr-FR" w:eastAsia="en-GB"/>
        </w:rPr>
        <w:t xml:space="preserve">[1] [2] </w:t>
      </w:r>
      <w:r w:rsidRPr="000C29AC">
        <w:rPr>
          <w:b/>
          <w:lang w:val="fr-FR" w:eastAsia="en-GB"/>
        </w:rPr>
        <w:t>marginalis</w:t>
      </w:r>
      <w:r w:rsidRPr="000C29AC">
        <w:rPr>
          <w:b/>
          <w:lang w:val="fr-FR"/>
        </w:rPr>
        <w:t>é</w:t>
      </w:r>
      <w:r w:rsidRPr="000C29AC">
        <w:rPr>
          <w:lang w:val="fr-FR" w:eastAsia="en-GB"/>
        </w:rPr>
        <w:t xml:space="preserve"> </w:t>
      </w:r>
      <w:r w:rsidRPr="000C29AC">
        <w:rPr>
          <w:b/>
          <w:lang w:val="fr-FR" w:eastAsia="en-GB"/>
        </w:rPr>
        <w:t>et exclu</w:t>
      </w:r>
      <w:r w:rsidRPr="000C29AC">
        <w:rPr>
          <w:lang w:val="fr-FR" w:eastAsia="en-GB"/>
        </w:rPr>
        <w:t xml:space="preserve"> </w:t>
      </w:r>
      <w:r w:rsidR="007827D7" w:rsidRPr="007827D7">
        <w:rPr>
          <w:b/>
          <w:lang w:val="fr-FR" w:eastAsia="en-GB"/>
        </w:rPr>
        <w:t>[2]</w:t>
      </w:r>
      <w:r w:rsidR="007827D7">
        <w:rPr>
          <w:lang w:val="fr-FR" w:eastAsia="en-GB"/>
        </w:rPr>
        <w:t xml:space="preserve"> </w:t>
      </w:r>
      <w:r w:rsidRPr="00C47EE9">
        <w:rPr>
          <w:b/>
          <w:lang w:val="fr-FR" w:eastAsia="en-GB"/>
        </w:rPr>
        <w:t>de soci</w:t>
      </w:r>
      <w:r w:rsidRPr="00C47EE9">
        <w:rPr>
          <w:b/>
          <w:lang w:val="fr-FR"/>
        </w:rPr>
        <w:t>é</w:t>
      </w:r>
      <w:r w:rsidRPr="00C47EE9">
        <w:rPr>
          <w:b/>
          <w:lang w:val="fr-FR" w:eastAsia="en-GB"/>
        </w:rPr>
        <w:t>t</w:t>
      </w:r>
      <w:r w:rsidRPr="00C47EE9">
        <w:rPr>
          <w:b/>
          <w:lang w:val="fr-FR"/>
        </w:rPr>
        <w:t>é</w:t>
      </w:r>
      <w:r w:rsidRPr="007827D7">
        <w:rPr>
          <w:lang w:val="fr-FR" w:eastAsia="en-GB"/>
        </w:rPr>
        <w:t xml:space="preserve"> </w:t>
      </w:r>
      <w:r w:rsidR="00C47EE9" w:rsidRPr="00C47EE9">
        <w:rPr>
          <w:b/>
          <w:lang w:val="fr-FR" w:eastAsia="en-GB"/>
        </w:rPr>
        <w:t>[6]</w:t>
      </w:r>
      <w:r w:rsidR="00C47EE9">
        <w:rPr>
          <w:lang w:val="fr-FR" w:eastAsia="en-GB"/>
        </w:rPr>
        <w:t xml:space="preserve"> </w:t>
      </w:r>
      <w:r w:rsidRPr="00C47EE9">
        <w:rPr>
          <w:b/>
          <w:lang w:val="fr-FR" w:eastAsia="en-GB"/>
        </w:rPr>
        <w:t>parce que</w:t>
      </w:r>
      <w:r w:rsidRPr="000C29AC">
        <w:rPr>
          <w:lang w:val="fr-FR" w:eastAsia="en-GB"/>
        </w:rPr>
        <w:t xml:space="preserve"> </w:t>
      </w:r>
      <w:r w:rsidR="00E74DC1" w:rsidRPr="00E74DC1">
        <w:rPr>
          <w:b/>
          <w:lang w:val="fr-FR" w:eastAsia="en-GB"/>
        </w:rPr>
        <w:t>[5]</w:t>
      </w:r>
      <w:r w:rsidR="00E74DC1">
        <w:rPr>
          <w:lang w:val="fr-FR" w:eastAsia="en-GB"/>
        </w:rPr>
        <w:t xml:space="preserve"> </w:t>
      </w:r>
      <w:r w:rsidRPr="000C29AC">
        <w:rPr>
          <w:lang w:val="fr-FR" w:eastAsia="en-GB"/>
        </w:rPr>
        <w:t xml:space="preserve">des prix </w:t>
      </w:r>
      <w:r w:rsidRPr="000C29AC">
        <w:rPr>
          <w:b/>
          <w:lang w:val="fr-FR" w:eastAsia="en-GB"/>
        </w:rPr>
        <w:t>augmentant</w:t>
      </w:r>
      <w:r w:rsidRPr="000C29AC">
        <w:rPr>
          <w:lang w:val="fr-FR" w:eastAsia="en-GB"/>
        </w:rPr>
        <w:t xml:space="preserve"> </w:t>
      </w:r>
      <w:r w:rsidR="00E74DC1" w:rsidRPr="00E74DC1">
        <w:rPr>
          <w:b/>
          <w:lang w:val="fr-FR" w:eastAsia="en-GB"/>
        </w:rPr>
        <w:t>[1]</w:t>
      </w:r>
      <w:r w:rsidR="00E74DC1">
        <w:rPr>
          <w:lang w:val="fr-FR" w:eastAsia="en-GB"/>
        </w:rPr>
        <w:t xml:space="preserve"> </w:t>
      </w:r>
      <w:r w:rsidRPr="000C29AC">
        <w:rPr>
          <w:lang w:val="fr-FR" w:eastAsia="en-GB"/>
        </w:rPr>
        <w:t>de support m</w:t>
      </w:r>
      <w:r w:rsidRPr="000C29AC">
        <w:rPr>
          <w:lang w:val="fr-FR"/>
        </w:rPr>
        <w:t>é</w:t>
      </w:r>
      <w:r w:rsidRPr="000C29AC">
        <w:rPr>
          <w:lang w:val="fr-FR" w:eastAsia="en-GB"/>
        </w:rPr>
        <w:t xml:space="preserve">dical. Le Maroc a un programme qui </w:t>
      </w:r>
      <w:r w:rsidRPr="000C29AC">
        <w:rPr>
          <w:b/>
          <w:lang w:val="fr-FR" w:eastAsia="en-GB"/>
        </w:rPr>
        <w:t>est prouv</w:t>
      </w:r>
      <w:r w:rsidRPr="000C29AC">
        <w:rPr>
          <w:b/>
          <w:lang w:val="fr-FR"/>
        </w:rPr>
        <w:t>é</w:t>
      </w:r>
      <w:r w:rsidRPr="000C29AC">
        <w:rPr>
          <w:b/>
          <w:lang w:val="fr-FR" w:eastAsia="en-GB"/>
        </w:rPr>
        <w:t xml:space="preserve"> </w:t>
      </w:r>
      <w:r w:rsidR="00E74DC1">
        <w:rPr>
          <w:b/>
          <w:lang w:val="fr-FR" w:eastAsia="en-GB"/>
        </w:rPr>
        <w:t xml:space="preserve">[5] </w:t>
      </w:r>
      <w:r w:rsidRPr="00E74DC1">
        <w:rPr>
          <w:lang w:val="fr-FR" w:eastAsia="en-GB"/>
        </w:rPr>
        <w:t>bien, donner les gens</w:t>
      </w:r>
      <w:r w:rsidRPr="000C29AC">
        <w:rPr>
          <w:lang w:val="fr-FR" w:eastAsia="en-GB"/>
        </w:rPr>
        <w:t xml:space="preserve"> handicap</w:t>
      </w:r>
      <w:r w:rsidRPr="000C29AC">
        <w:rPr>
          <w:lang w:val="fr-FR"/>
        </w:rPr>
        <w:t>é</w:t>
      </w:r>
      <w:r w:rsidRPr="000C29AC">
        <w:rPr>
          <w:lang w:val="fr-FR" w:eastAsia="en-GB"/>
        </w:rPr>
        <w:t>s un support m</w:t>
      </w:r>
      <w:r w:rsidRPr="000C29AC">
        <w:rPr>
          <w:lang w:val="fr-FR"/>
        </w:rPr>
        <w:t>é</w:t>
      </w:r>
      <w:r w:rsidRPr="000C29AC">
        <w:rPr>
          <w:lang w:val="fr-FR" w:eastAsia="en-GB"/>
        </w:rPr>
        <w:t xml:space="preserve">dical meilleur </w:t>
      </w:r>
      <w:r w:rsidR="007B5E6D" w:rsidRPr="007B5E6D">
        <w:rPr>
          <w:lang w:val="fr-FR" w:eastAsia="en-GB"/>
        </w:rPr>
        <w:t>par exemple</w:t>
      </w:r>
      <w:r w:rsidRPr="000C29AC">
        <w:rPr>
          <w:lang w:val="fr-FR" w:eastAsia="en-GB"/>
        </w:rPr>
        <w:t xml:space="preserve"> ou s</w:t>
      </w:r>
      <w:r w:rsidRPr="000C29AC">
        <w:rPr>
          <w:b/>
          <w:lang w:val="fr-FR" w:eastAsia="en-GB"/>
        </w:rPr>
        <w:t>upportent</w:t>
      </w:r>
      <w:r w:rsidRPr="000C29AC">
        <w:rPr>
          <w:lang w:val="fr-FR" w:eastAsia="en-GB"/>
        </w:rPr>
        <w:t xml:space="preserve"> </w:t>
      </w:r>
      <w:r w:rsidRPr="000C29AC">
        <w:rPr>
          <w:b/>
          <w:lang w:val="fr-FR" w:eastAsia="en-GB"/>
        </w:rPr>
        <w:t>les</w:t>
      </w:r>
      <w:r w:rsidRPr="000C29AC">
        <w:rPr>
          <w:lang w:val="fr-FR" w:eastAsia="en-GB"/>
        </w:rPr>
        <w:t xml:space="preserve"> </w:t>
      </w:r>
      <w:r w:rsidR="007B5E6D" w:rsidRPr="007B5E6D">
        <w:rPr>
          <w:b/>
          <w:lang w:val="fr-FR" w:eastAsia="en-GB"/>
        </w:rPr>
        <w:t>[7]</w:t>
      </w:r>
      <w:r w:rsidR="007B5E6D">
        <w:rPr>
          <w:lang w:val="fr-FR" w:eastAsia="en-GB"/>
        </w:rPr>
        <w:t xml:space="preserve"> </w:t>
      </w:r>
      <w:r w:rsidRPr="000C29AC">
        <w:rPr>
          <w:lang w:val="fr-FR" w:eastAsia="en-GB"/>
        </w:rPr>
        <w:t xml:space="preserve">avec </w:t>
      </w:r>
      <w:r w:rsidRPr="000C29AC">
        <w:rPr>
          <w:b/>
          <w:lang w:val="fr-FR" w:eastAsia="en-GB"/>
        </w:rPr>
        <w:t>campagne</w:t>
      </w:r>
      <w:r w:rsidRPr="00D1628D">
        <w:rPr>
          <w:b/>
          <w:lang w:val="fr-FR" w:eastAsia="en-GB"/>
        </w:rPr>
        <w:t>s</w:t>
      </w:r>
      <w:r w:rsidRPr="000C29AC">
        <w:rPr>
          <w:lang w:val="fr-FR" w:eastAsia="en-GB"/>
        </w:rPr>
        <w:t xml:space="preserve"> </w:t>
      </w:r>
      <w:r w:rsidR="007B5E6D" w:rsidRPr="007B5E6D">
        <w:rPr>
          <w:b/>
          <w:lang w:val="fr-FR" w:eastAsia="en-GB"/>
        </w:rPr>
        <w:t>[6]</w:t>
      </w:r>
      <w:r w:rsidR="007B5E6D">
        <w:rPr>
          <w:lang w:val="fr-FR" w:eastAsia="en-GB"/>
        </w:rPr>
        <w:t xml:space="preserve"> </w:t>
      </w:r>
      <w:r w:rsidRPr="000C29AC">
        <w:rPr>
          <w:lang w:val="fr-FR" w:eastAsia="en-GB"/>
        </w:rPr>
        <w:t xml:space="preserve">nationales. Le pays a aussi un nombre d’associations qui sont </w:t>
      </w:r>
      <w:r w:rsidRPr="00606902">
        <w:rPr>
          <w:b/>
          <w:lang w:val="fr-FR" w:eastAsia="en-GB"/>
        </w:rPr>
        <w:t>en combat</w:t>
      </w:r>
      <w:r w:rsidRPr="000C29AC">
        <w:rPr>
          <w:lang w:val="fr-FR" w:eastAsia="en-GB"/>
        </w:rPr>
        <w:t xml:space="preserve"> </w:t>
      </w:r>
      <w:r w:rsidR="00606902" w:rsidRPr="00606902">
        <w:rPr>
          <w:b/>
          <w:lang w:val="fr-FR" w:eastAsia="en-GB"/>
        </w:rPr>
        <w:t>[3]</w:t>
      </w:r>
      <w:r w:rsidR="00606902">
        <w:rPr>
          <w:lang w:val="fr-FR" w:eastAsia="en-GB"/>
        </w:rPr>
        <w:t xml:space="preserve"> </w:t>
      </w:r>
      <w:r w:rsidRPr="000C29AC">
        <w:rPr>
          <w:lang w:val="fr-FR" w:eastAsia="en-GB"/>
        </w:rPr>
        <w:t>contre la marginalisation de</w:t>
      </w:r>
      <w:r w:rsidR="007B04F3">
        <w:rPr>
          <w:lang w:val="fr-FR" w:eastAsia="en-GB"/>
        </w:rPr>
        <w:t>s</w:t>
      </w:r>
      <w:r w:rsidRPr="000C29AC">
        <w:rPr>
          <w:lang w:val="fr-FR" w:eastAsia="en-GB"/>
        </w:rPr>
        <w:t xml:space="preserve"> gens handicap</w:t>
      </w:r>
      <w:r w:rsidRPr="000C29AC">
        <w:rPr>
          <w:lang w:val="fr-FR"/>
        </w:rPr>
        <w:t>é</w:t>
      </w:r>
      <w:r w:rsidRPr="000C29AC">
        <w:rPr>
          <w:lang w:val="fr-FR" w:eastAsia="en-GB"/>
        </w:rPr>
        <w:t xml:space="preserve">s. </w:t>
      </w:r>
      <w:r w:rsidRPr="000C29AC">
        <w:rPr>
          <w:b/>
          <w:lang w:val="fr-FR" w:eastAsia="en-GB"/>
        </w:rPr>
        <w:t xml:space="preserve">Centaines </w:t>
      </w:r>
      <w:r w:rsidR="00A50556">
        <w:rPr>
          <w:b/>
          <w:lang w:val="fr-FR" w:eastAsia="en-GB"/>
        </w:rPr>
        <w:t xml:space="preserve">[6] </w:t>
      </w:r>
      <w:r w:rsidRPr="00A50556">
        <w:rPr>
          <w:lang w:val="fr-FR" w:eastAsia="en-GB"/>
        </w:rPr>
        <w:t xml:space="preserve">de </w:t>
      </w:r>
      <w:r w:rsidR="007B04F3">
        <w:rPr>
          <w:lang w:val="fr-FR" w:eastAsia="en-GB"/>
        </w:rPr>
        <w:t>gen</w:t>
      </w:r>
      <w:r w:rsidR="00A50556" w:rsidRPr="00A50556">
        <w:rPr>
          <w:lang w:val="fr-FR" w:eastAsia="en-GB"/>
        </w:rPr>
        <w:t>s</w:t>
      </w:r>
      <w:r w:rsidR="00A50556">
        <w:rPr>
          <w:b/>
          <w:lang w:val="fr-FR" w:eastAsia="en-GB"/>
        </w:rPr>
        <w:t xml:space="preserve"> </w:t>
      </w:r>
      <w:r w:rsidRPr="000C29AC">
        <w:rPr>
          <w:lang w:val="fr-FR" w:eastAsia="en-GB"/>
        </w:rPr>
        <w:t>repr</w:t>
      </w:r>
      <w:r w:rsidRPr="000C29AC">
        <w:rPr>
          <w:lang w:val="fr-FR"/>
        </w:rPr>
        <w:t>é</w:t>
      </w:r>
      <w:r w:rsidRPr="000C29AC">
        <w:rPr>
          <w:lang w:val="fr-FR" w:eastAsia="en-GB"/>
        </w:rPr>
        <w:t>sentant ces associations ont r</w:t>
      </w:r>
      <w:r w:rsidRPr="000C29AC">
        <w:rPr>
          <w:lang w:val="fr-FR"/>
        </w:rPr>
        <w:t>é</w:t>
      </w:r>
      <w:r w:rsidRPr="000C29AC">
        <w:rPr>
          <w:lang w:val="fr-FR" w:eastAsia="en-GB"/>
        </w:rPr>
        <w:t xml:space="preserve">cemment </w:t>
      </w:r>
      <w:r w:rsidRPr="000C29AC">
        <w:rPr>
          <w:b/>
          <w:lang w:val="fr-FR" w:eastAsia="en-GB"/>
        </w:rPr>
        <w:t>d</w:t>
      </w:r>
      <w:r w:rsidRPr="000C29AC">
        <w:rPr>
          <w:b/>
          <w:lang w:val="fr-FR"/>
        </w:rPr>
        <w:t>é</w:t>
      </w:r>
      <w:r w:rsidRPr="000C29AC">
        <w:rPr>
          <w:b/>
          <w:lang w:val="fr-FR" w:eastAsia="en-GB"/>
        </w:rPr>
        <w:t>montr</w:t>
      </w:r>
      <w:r w:rsidRPr="000C29AC">
        <w:rPr>
          <w:b/>
          <w:lang w:val="fr-FR"/>
        </w:rPr>
        <w:t>é</w:t>
      </w:r>
      <w:r w:rsidRPr="000C29AC">
        <w:rPr>
          <w:lang w:val="fr-FR" w:eastAsia="en-GB"/>
        </w:rPr>
        <w:t xml:space="preserve"> </w:t>
      </w:r>
      <w:r w:rsidR="00A50556" w:rsidRPr="00A50556">
        <w:rPr>
          <w:b/>
          <w:lang w:val="fr-FR" w:eastAsia="en-GB"/>
        </w:rPr>
        <w:t>[3]</w:t>
      </w:r>
      <w:r w:rsidR="00A50556">
        <w:rPr>
          <w:lang w:val="fr-FR" w:eastAsia="en-GB"/>
        </w:rPr>
        <w:t xml:space="preserve"> </w:t>
      </w:r>
      <w:r w:rsidRPr="000C29AC">
        <w:rPr>
          <w:lang w:val="fr-FR" w:eastAsia="en-GB"/>
        </w:rPr>
        <w:t xml:space="preserve">pour </w:t>
      </w:r>
      <w:r w:rsidRPr="000C29AC">
        <w:rPr>
          <w:b/>
          <w:lang w:val="fr-FR" w:eastAsia="en-GB"/>
        </w:rPr>
        <w:t>augmenter la conscience</w:t>
      </w:r>
      <w:r w:rsidR="00A50556">
        <w:rPr>
          <w:b/>
          <w:lang w:val="fr-FR" w:eastAsia="en-GB"/>
        </w:rPr>
        <w:t xml:space="preserve"> [3]</w:t>
      </w:r>
      <w:r w:rsidRPr="000C29AC">
        <w:rPr>
          <w:lang w:val="fr-FR" w:eastAsia="en-GB"/>
        </w:rPr>
        <w:t>.</w:t>
      </w:r>
    </w:p>
    <w:p w14:paraId="6359BB34" w14:textId="77777777" w:rsidR="000C29AC" w:rsidRPr="009A3ECE" w:rsidRDefault="009A3ECE" w:rsidP="00007584">
      <w:pPr>
        <w:pStyle w:val="BTBodyText"/>
        <w:spacing w:after="120"/>
        <w:rPr>
          <w:b/>
          <w:lang w:val="fr-FR" w:eastAsia="en-GB"/>
        </w:rPr>
      </w:pPr>
      <w:r w:rsidRPr="009A3ECE">
        <w:rPr>
          <w:b/>
          <w:lang w:val="fr-FR" w:eastAsia="en-GB"/>
        </w:rPr>
        <w:t xml:space="preserve">Model </w:t>
      </w:r>
      <w:r w:rsidR="00764945">
        <w:rPr>
          <w:b/>
          <w:lang w:val="fr-FR" w:eastAsia="en-GB"/>
        </w:rPr>
        <w:t>translation</w:t>
      </w:r>
    </w:p>
    <w:tbl>
      <w:tblPr>
        <w:tblStyle w:val="TableGrid"/>
        <w:tblW w:w="9639" w:type="dxa"/>
        <w:tblInd w:w="-460" w:type="dxa"/>
        <w:tblLook w:val="04A0" w:firstRow="1" w:lastRow="0" w:firstColumn="1" w:lastColumn="0" w:noHBand="0" w:noVBand="1"/>
      </w:tblPr>
      <w:tblGrid>
        <w:gridCol w:w="721"/>
        <w:gridCol w:w="4666"/>
        <w:gridCol w:w="4252"/>
      </w:tblGrid>
      <w:tr w:rsidR="0016643C" w14:paraId="32F9DE0D" w14:textId="77777777" w:rsidTr="0016643C">
        <w:tc>
          <w:tcPr>
            <w:tcW w:w="721" w:type="dxa"/>
          </w:tcPr>
          <w:p w14:paraId="046FB42D" w14:textId="77777777" w:rsidR="001E21C0" w:rsidRPr="00806BFD" w:rsidRDefault="001E21C0" w:rsidP="0015573D">
            <w:pPr>
              <w:pStyle w:val="TableText"/>
            </w:pPr>
            <w:r w:rsidRPr="00806BFD">
              <w:t>1</w:t>
            </w:r>
          </w:p>
        </w:tc>
        <w:tc>
          <w:tcPr>
            <w:tcW w:w="4666" w:type="dxa"/>
          </w:tcPr>
          <w:p w14:paraId="4C5FE69B" w14:textId="77777777" w:rsidR="001E21C0" w:rsidRPr="0015573D" w:rsidRDefault="001E21C0" w:rsidP="0015573D">
            <w:pPr>
              <w:pStyle w:val="TableText"/>
              <w:rPr>
                <w:i/>
              </w:rPr>
            </w:pPr>
            <w:r w:rsidRPr="0015573D">
              <w:rPr>
                <w:i/>
              </w:rPr>
              <w:t>Every year</w:t>
            </w:r>
          </w:p>
        </w:tc>
        <w:tc>
          <w:tcPr>
            <w:tcW w:w="4252" w:type="dxa"/>
          </w:tcPr>
          <w:p w14:paraId="161EB45C" w14:textId="77777777" w:rsidR="001E21C0" w:rsidRPr="002E2D76" w:rsidRDefault="001E21C0" w:rsidP="0015573D">
            <w:pPr>
              <w:pStyle w:val="TableText"/>
              <w:rPr>
                <w:lang w:val="fr-FR"/>
              </w:rPr>
            </w:pPr>
            <w:r w:rsidRPr="002E2D76">
              <w:rPr>
                <w:lang w:val="fr-FR"/>
              </w:rPr>
              <w:t>Chaque année</w:t>
            </w:r>
          </w:p>
        </w:tc>
      </w:tr>
      <w:tr w:rsidR="0016643C" w14:paraId="6BB17C72" w14:textId="77777777" w:rsidTr="0016643C">
        <w:tc>
          <w:tcPr>
            <w:tcW w:w="721" w:type="dxa"/>
          </w:tcPr>
          <w:p w14:paraId="36C86E24" w14:textId="77777777" w:rsidR="001E21C0" w:rsidRPr="00806BFD" w:rsidRDefault="001E21C0" w:rsidP="0015573D">
            <w:pPr>
              <w:pStyle w:val="TableText"/>
            </w:pPr>
            <w:r w:rsidRPr="00806BFD">
              <w:t>2</w:t>
            </w:r>
          </w:p>
        </w:tc>
        <w:tc>
          <w:tcPr>
            <w:tcW w:w="4666" w:type="dxa"/>
          </w:tcPr>
          <w:p w14:paraId="4236379D" w14:textId="77777777" w:rsidR="001E21C0" w:rsidRPr="0015573D" w:rsidRDefault="001E21C0" w:rsidP="0015573D">
            <w:pPr>
              <w:pStyle w:val="TableText"/>
              <w:rPr>
                <w:i/>
              </w:rPr>
            </w:pPr>
            <w:r w:rsidRPr="0015573D">
              <w:rPr>
                <w:i/>
              </w:rPr>
              <w:t xml:space="preserve">in Morocco, </w:t>
            </w:r>
          </w:p>
        </w:tc>
        <w:tc>
          <w:tcPr>
            <w:tcW w:w="4252" w:type="dxa"/>
          </w:tcPr>
          <w:p w14:paraId="35006863" w14:textId="77777777" w:rsidR="001E21C0" w:rsidRPr="002E2D76" w:rsidRDefault="001E21C0" w:rsidP="0015573D">
            <w:pPr>
              <w:pStyle w:val="TableText"/>
              <w:rPr>
                <w:lang w:val="fr-FR"/>
              </w:rPr>
            </w:pPr>
            <w:r w:rsidRPr="002E2D76">
              <w:rPr>
                <w:lang w:val="fr-FR"/>
              </w:rPr>
              <w:t>au Maroc</w:t>
            </w:r>
          </w:p>
        </w:tc>
      </w:tr>
      <w:tr w:rsidR="0016643C" w14:paraId="3F1F28C1" w14:textId="77777777" w:rsidTr="0016643C">
        <w:tc>
          <w:tcPr>
            <w:tcW w:w="721" w:type="dxa"/>
          </w:tcPr>
          <w:p w14:paraId="1300237E" w14:textId="77777777" w:rsidR="001E21C0" w:rsidRPr="00806BFD" w:rsidRDefault="001E21C0" w:rsidP="0015573D">
            <w:pPr>
              <w:pStyle w:val="TableText"/>
            </w:pPr>
            <w:r w:rsidRPr="00806BFD">
              <w:t>3</w:t>
            </w:r>
          </w:p>
        </w:tc>
        <w:tc>
          <w:tcPr>
            <w:tcW w:w="4666" w:type="dxa"/>
          </w:tcPr>
          <w:p w14:paraId="075E58D7" w14:textId="77777777" w:rsidR="001E21C0" w:rsidRPr="0015573D" w:rsidRDefault="001E21C0" w:rsidP="0015573D">
            <w:pPr>
              <w:pStyle w:val="TableText"/>
              <w:rPr>
                <w:i/>
              </w:rPr>
            </w:pPr>
            <w:r w:rsidRPr="0015573D">
              <w:rPr>
                <w:i/>
              </w:rPr>
              <w:t>the national day for disabled people</w:t>
            </w:r>
          </w:p>
        </w:tc>
        <w:tc>
          <w:tcPr>
            <w:tcW w:w="4252" w:type="dxa"/>
          </w:tcPr>
          <w:p w14:paraId="4982EF32" w14:textId="77777777" w:rsidR="001E21C0" w:rsidRPr="002E2D76" w:rsidRDefault="003F028B" w:rsidP="0015573D">
            <w:pPr>
              <w:pStyle w:val="TableText"/>
              <w:rPr>
                <w:lang w:val="fr-FR"/>
              </w:rPr>
            </w:pPr>
            <w:r w:rsidRPr="002E2D76">
              <w:rPr>
                <w:lang w:val="fr-FR"/>
              </w:rPr>
              <w:t>l</w:t>
            </w:r>
            <w:r w:rsidR="001E21C0" w:rsidRPr="002E2D76">
              <w:rPr>
                <w:lang w:val="fr-FR"/>
              </w:rPr>
              <w:t>a journée nationale pour les handicapés</w:t>
            </w:r>
          </w:p>
        </w:tc>
      </w:tr>
      <w:tr w:rsidR="0016643C" w14:paraId="64DA9471" w14:textId="77777777" w:rsidTr="0016643C">
        <w:tc>
          <w:tcPr>
            <w:tcW w:w="721" w:type="dxa"/>
          </w:tcPr>
          <w:p w14:paraId="296B5AEB" w14:textId="77777777" w:rsidR="001E21C0" w:rsidRPr="00806BFD" w:rsidRDefault="001E21C0" w:rsidP="0015573D">
            <w:pPr>
              <w:pStyle w:val="TableText"/>
            </w:pPr>
            <w:r w:rsidRPr="00806BFD">
              <w:t xml:space="preserve">4 </w:t>
            </w:r>
          </w:p>
        </w:tc>
        <w:tc>
          <w:tcPr>
            <w:tcW w:w="4666" w:type="dxa"/>
          </w:tcPr>
          <w:p w14:paraId="168BA4F1" w14:textId="77777777" w:rsidR="001E21C0" w:rsidRPr="0015573D" w:rsidRDefault="001E21C0" w:rsidP="0015573D">
            <w:pPr>
              <w:pStyle w:val="TableText"/>
              <w:rPr>
                <w:i/>
              </w:rPr>
            </w:pPr>
            <w:r w:rsidRPr="0015573D">
              <w:rPr>
                <w:i/>
              </w:rPr>
              <w:t xml:space="preserve">is celebrated </w:t>
            </w:r>
          </w:p>
        </w:tc>
        <w:tc>
          <w:tcPr>
            <w:tcW w:w="4252" w:type="dxa"/>
          </w:tcPr>
          <w:p w14:paraId="0643748A" w14:textId="77777777" w:rsidR="001E21C0" w:rsidRPr="002E2D76" w:rsidRDefault="003F028B" w:rsidP="0015573D">
            <w:pPr>
              <w:pStyle w:val="TableText"/>
              <w:rPr>
                <w:lang w:val="fr-FR"/>
              </w:rPr>
            </w:pPr>
            <w:r w:rsidRPr="002E2D76">
              <w:rPr>
                <w:lang w:val="fr-FR"/>
              </w:rPr>
              <w:t>e</w:t>
            </w:r>
            <w:r w:rsidR="001E21C0" w:rsidRPr="002E2D76">
              <w:rPr>
                <w:lang w:val="fr-FR"/>
              </w:rPr>
              <w:t>st célébrée</w:t>
            </w:r>
          </w:p>
        </w:tc>
      </w:tr>
      <w:tr w:rsidR="0016643C" w14:paraId="2463BA1F" w14:textId="77777777" w:rsidTr="0016643C">
        <w:tc>
          <w:tcPr>
            <w:tcW w:w="721" w:type="dxa"/>
          </w:tcPr>
          <w:p w14:paraId="307DA9BD" w14:textId="77777777" w:rsidR="001E21C0" w:rsidRPr="00806BFD" w:rsidRDefault="001E21C0" w:rsidP="0015573D">
            <w:pPr>
              <w:pStyle w:val="TableText"/>
            </w:pPr>
            <w:r w:rsidRPr="00806BFD">
              <w:t xml:space="preserve">5 </w:t>
            </w:r>
          </w:p>
        </w:tc>
        <w:tc>
          <w:tcPr>
            <w:tcW w:w="4666" w:type="dxa"/>
          </w:tcPr>
          <w:p w14:paraId="5FE586B5" w14:textId="77777777" w:rsidR="001E21C0" w:rsidRPr="0015573D" w:rsidRDefault="001E21C0" w:rsidP="0015573D">
            <w:pPr>
              <w:pStyle w:val="TableText"/>
              <w:rPr>
                <w:i/>
              </w:rPr>
            </w:pPr>
            <w:r w:rsidRPr="0015573D">
              <w:rPr>
                <w:i/>
              </w:rPr>
              <w:t xml:space="preserve">on </w:t>
            </w:r>
            <w:r w:rsidR="00AD1E4A">
              <w:rPr>
                <w:i/>
              </w:rPr>
              <w:t xml:space="preserve">30 </w:t>
            </w:r>
            <w:r w:rsidRPr="0015573D">
              <w:rPr>
                <w:i/>
              </w:rPr>
              <w:t>March</w:t>
            </w:r>
            <w:r w:rsidR="003F028B">
              <w:rPr>
                <w:i/>
              </w:rPr>
              <w:t>.</w:t>
            </w:r>
          </w:p>
        </w:tc>
        <w:tc>
          <w:tcPr>
            <w:tcW w:w="4252" w:type="dxa"/>
          </w:tcPr>
          <w:p w14:paraId="036DBFCC" w14:textId="77777777" w:rsidR="001E21C0" w:rsidRPr="001E21C0" w:rsidRDefault="003F028B" w:rsidP="0015573D">
            <w:pPr>
              <w:pStyle w:val="TableText"/>
              <w:rPr>
                <w:lang w:val="fr-FR"/>
              </w:rPr>
            </w:pPr>
            <w:r>
              <w:rPr>
                <w:lang w:val="fr-FR"/>
              </w:rPr>
              <w:t>l</w:t>
            </w:r>
            <w:r w:rsidR="001E21C0" w:rsidRPr="001E21C0">
              <w:rPr>
                <w:lang w:val="fr-FR"/>
              </w:rPr>
              <w:t>e 30 mars</w:t>
            </w:r>
            <w:r>
              <w:rPr>
                <w:lang w:val="fr-FR"/>
              </w:rPr>
              <w:t>.</w:t>
            </w:r>
          </w:p>
        </w:tc>
      </w:tr>
      <w:tr w:rsidR="0016643C" w14:paraId="6B4A27A7" w14:textId="77777777" w:rsidTr="0016643C">
        <w:tc>
          <w:tcPr>
            <w:tcW w:w="721" w:type="dxa"/>
          </w:tcPr>
          <w:p w14:paraId="20E7F5E7" w14:textId="77777777" w:rsidR="001E21C0" w:rsidRPr="00806BFD" w:rsidRDefault="001E21C0" w:rsidP="0015573D">
            <w:pPr>
              <w:pStyle w:val="TableText"/>
            </w:pPr>
            <w:r w:rsidRPr="00806BFD">
              <w:t xml:space="preserve">6 </w:t>
            </w:r>
          </w:p>
        </w:tc>
        <w:tc>
          <w:tcPr>
            <w:tcW w:w="4666" w:type="dxa"/>
          </w:tcPr>
          <w:p w14:paraId="7DD1730F" w14:textId="77777777" w:rsidR="001E21C0" w:rsidRPr="0015573D" w:rsidRDefault="001E21C0" w:rsidP="0015573D">
            <w:pPr>
              <w:pStyle w:val="TableText"/>
              <w:rPr>
                <w:i/>
              </w:rPr>
            </w:pPr>
            <w:r w:rsidRPr="0015573D">
              <w:rPr>
                <w:i/>
              </w:rPr>
              <w:t xml:space="preserve">Thanks to this special day, </w:t>
            </w:r>
          </w:p>
        </w:tc>
        <w:tc>
          <w:tcPr>
            <w:tcW w:w="4252" w:type="dxa"/>
          </w:tcPr>
          <w:p w14:paraId="673805FA" w14:textId="77777777" w:rsidR="001E21C0" w:rsidRPr="001E21C0" w:rsidRDefault="001E21C0" w:rsidP="0015573D">
            <w:pPr>
              <w:pStyle w:val="TableText"/>
              <w:rPr>
                <w:lang w:val="fr-FR"/>
              </w:rPr>
            </w:pPr>
            <w:r w:rsidRPr="001E21C0">
              <w:rPr>
                <w:lang w:val="fr-FR"/>
              </w:rPr>
              <w:t>Grâce à cette journée spéciale</w:t>
            </w:r>
          </w:p>
        </w:tc>
      </w:tr>
      <w:tr w:rsidR="0016643C" w14:paraId="5BD4E9F8" w14:textId="77777777" w:rsidTr="0016643C">
        <w:tc>
          <w:tcPr>
            <w:tcW w:w="721" w:type="dxa"/>
          </w:tcPr>
          <w:p w14:paraId="16E017B9" w14:textId="77777777" w:rsidR="001E21C0" w:rsidRPr="00806BFD" w:rsidRDefault="001E21C0" w:rsidP="0015573D">
            <w:pPr>
              <w:pStyle w:val="TableText"/>
            </w:pPr>
            <w:r w:rsidRPr="00806BFD">
              <w:t xml:space="preserve">7 </w:t>
            </w:r>
          </w:p>
        </w:tc>
        <w:tc>
          <w:tcPr>
            <w:tcW w:w="4666" w:type="dxa"/>
          </w:tcPr>
          <w:p w14:paraId="2DFAD6F8" w14:textId="77777777" w:rsidR="001E21C0" w:rsidRPr="0015573D" w:rsidRDefault="001E21C0" w:rsidP="0015573D">
            <w:pPr>
              <w:pStyle w:val="TableText"/>
              <w:rPr>
                <w:i/>
              </w:rPr>
            </w:pPr>
            <w:r w:rsidRPr="0015573D">
              <w:rPr>
                <w:i/>
              </w:rPr>
              <w:t>Morocco is trying to make people</w:t>
            </w:r>
            <w:r w:rsidR="00851E39">
              <w:rPr>
                <w:i/>
              </w:rPr>
              <w:t xml:space="preserve"> more aware</w:t>
            </w:r>
          </w:p>
        </w:tc>
        <w:tc>
          <w:tcPr>
            <w:tcW w:w="4252" w:type="dxa"/>
          </w:tcPr>
          <w:p w14:paraId="0B15BBDE" w14:textId="77777777" w:rsidR="001E21C0" w:rsidRPr="001E21C0" w:rsidRDefault="00F2720D" w:rsidP="0015573D">
            <w:pPr>
              <w:pStyle w:val="TableText"/>
              <w:rPr>
                <w:lang w:val="fr-FR"/>
              </w:rPr>
            </w:pPr>
            <w:r>
              <w:rPr>
                <w:lang w:val="fr-FR"/>
              </w:rPr>
              <w:t>le Maroc tente/</w:t>
            </w:r>
            <w:r w:rsidR="001E21C0" w:rsidRPr="001E21C0">
              <w:rPr>
                <w:lang w:val="fr-FR"/>
              </w:rPr>
              <w:t>essaie de faire prendre conscience aux gens</w:t>
            </w:r>
          </w:p>
        </w:tc>
      </w:tr>
      <w:tr w:rsidR="0016643C" w14:paraId="3202D7D9" w14:textId="77777777" w:rsidTr="0016643C">
        <w:tc>
          <w:tcPr>
            <w:tcW w:w="721" w:type="dxa"/>
          </w:tcPr>
          <w:p w14:paraId="1220C363" w14:textId="77777777" w:rsidR="001E21C0" w:rsidRPr="00806BFD" w:rsidRDefault="001E21C0" w:rsidP="0015573D">
            <w:pPr>
              <w:pStyle w:val="TableText"/>
            </w:pPr>
            <w:r w:rsidRPr="00806BFD">
              <w:t>8</w:t>
            </w:r>
          </w:p>
        </w:tc>
        <w:tc>
          <w:tcPr>
            <w:tcW w:w="4666" w:type="dxa"/>
          </w:tcPr>
          <w:p w14:paraId="0DF45CD9" w14:textId="77777777" w:rsidR="001E21C0" w:rsidRPr="0015573D" w:rsidRDefault="001E21C0" w:rsidP="0015573D">
            <w:pPr>
              <w:pStyle w:val="TableText"/>
              <w:rPr>
                <w:i/>
              </w:rPr>
            </w:pPr>
            <w:r w:rsidRPr="0015573D">
              <w:rPr>
                <w:i/>
              </w:rPr>
              <w:t>of disabilities</w:t>
            </w:r>
            <w:r w:rsidR="00851E39">
              <w:rPr>
                <w:i/>
              </w:rPr>
              <w:t>.</w:t>
            </w:r>
          </w:p>
        </w:tc>
        <w:tc>
          <w:tcPr>
            <w:tcW w:w="4252" w:type="dxa"/>
          </w:tcPr>
          <w:p w14:paraId="729AA6ED" w14:textId="77777777" w:rsidR="001E21C0" w:rsidRPr="001E21C0" w:rsidRDefault="00F2720D" w:rsidP="0015573D">
            <w:pPr>
              <w:pStyle w:val="TableText"/>
              <w:rPr>
                <w:lang w:val="fr-FR"/>
              </w:rPr>
            </w:pPr>
            <w:r>
              <w:rPr>
                <w:lang w:val="fr-FR"/>
              </w:rPr>
              <w:t>d</w:t>
            </w:r>
            <w:r w:rsidR="001E21C0" w:rsidRPr="001E21C0">
              <w:rPr>
                <w:lang w:val="fr-FR"/>
              </w:rPr>
              <w:t>u handicap</w:t>
            </w:r>
            <w:r w:rsidR="00851E39">
              <w:rPr>
                <w:lang w:val="fr-FR"/>
              </w:rPr>
              <w:t>.</w:t>
            </w:r>
          </w:p>
        </w:tc>
      </w:tr>
      <w:tr w:rsidR="0016643C" w14:paraId="2D298C25" w14:textId="77777777" w:rsidTr="0016643C">
        <w:tc>
          <w:tcPr>
            <w:tcW w:w="721" w:type="dxa"/>
          </w:tcPr>
          <w:p w14:paraId="321F5C27" w14:textId="77777777" w:rsidR="001E21C0" w:rsidRPr="00806BFD" w:rsidRDefault="001E21C0" w:rsidP="0015573D">
            <w:pPr>
              <w:pStyle w:val="TableText"/>
            </w:pPr>
            <w:r w:rsidRPr="00806BFD">
              <w:t xml:space="preserve">9 </w:t>
            </w:r>
          </w:p>
        </w:tc>
        <w:tc>
          <w:tcPr>
            <w:tcW w:w="4666" w:type="dxa"/>
          </w:tcPr>
          <w:p w14:paraId="781F001C" w14:textId="77777777" w:rsidR="001E21C0" w:rsidRPr="0015573D" w:rsidRDefault="001E21C0" w:rsidP="0015573D">
            <w:pPr>
              <w:pStyle w:val="TableText"/>
              <w:rPr>
                <w:i/>
              </w:rPr>
            </w:pPr>
            <w:r w:rsidRPr="0015573D">
              <w:rPr>
                <w:i/>
              </w:rPr>
              <w:t>Unfortunately a lot of disabled people</w:t>
            </w:r>
          </w:p>
        </w:tc>
        <w:tc>
          <w:tcPr>
            <w:tcW w:w="4252" w:type="dxa"/>
          </w:tcPr>
          <w:p w14:paraId="58541800" w14:textId="77777777" w:rsidR="001E21C0" w:rsidRPr="001E21C0" w:rsidRDefault="001E21C0" w:rsidP="0015573D">
            <w:pPr>
              <w:pStyle w:val="TableText"/>
              <w:rPr>
                <w:lang w:val="fr-FR"/>
              </w:rPr>
            </w:pPr>
            <w:r w:rsidRPr="001E21C0">
              <w:rPr>
                <w:lang w:val="fr-FR"/>
              </w:rPr>
              <w:t>Malheureusement beaucoup de handicapés</w:t>
            </w:r>
          </w:p>
        </w:tc>
      </w:tr>
      <w:tr w:rsidR="0016643C" w14:paraId="0F91F02F" w14:textId="77777777" w:rsidTr="0016643C">
        <w:tc>
          <w:tcPr>
            <w:tcW w:w="721" w:type="dxa"/>
          </w:tcPr>
          <w:p w14:paraId="2DF2409C" w14:textId="77777777" w:rsidR="001E21C0" w:rsidRPr="00806BFD" w:rsidRDefault="001E21C0" w:rsidP="0015573D">
            <w:pPr>
              <w:pStyle w:val="TableText"/>
            </w:pPr>
            <w:r w:rsidRPr="00806BFD">
              <w:t xml:space="preserve">10 </w:t>
            </w:r>
          </w:p>
        </w:tc>
        <w:tc>
          <w:tcPr>
            <w:tcW w:w="4666" w:type="dxa"/>
          </w:tcPr>
          <w:p w14:paraId="41A559FE" w14:textId="77777777" w:rsidR="001E21C0" w:rsidRPr="0015573D" w:rsidRDefault="001E21C0" w:rsidP="0015573D">
            <w:pPr>
              <w:pStyle w:val="TableText"/>
              <w:rPr>
                <w:i/>
              </w:rPr>
            </w:pPr>
            <w:r w:rsidRPr="0015573D">
              <w:rPr>
                <w:i/>
              </w:rPr>
              <w:t>are being marginalised</w:t>
            </w:r>
          </w:p>
        </w:tc>
        <w:tc>
          <w:tcPr>
            <w:tcW w:w="4252" w:type="dxa"/>
          </w:tcPr>
          <w:p w14:paraId="7F7A3D63" w14:textId="77777777" w:rsidR="001E21C0" w:rsidRPr="001E21C0" w:rsidRDefault="002F6189" w:rsidP="0015573D">
            <w:pPr>
              <w:pStyle w:val="TableText"/>
              <w:rPr>
                <w:lang w:val="fr-FR"/>
              </w:rPr>
            </w:pPr>
            <w:r>
              <w:rPr>
                <w:lang w:val="fr-FR"/>
              </w:rPr>
              <w:t>s</w:t>
            </w:r>
            <w:r w:rsidR="001E21C0" w:rsidRPr="001E21C0">
              <w:rPr>
                <w:lang w:val="fr-FR"/>
              </w:rPr>
              <w:t>ont marginalisés</w:t>
            </w:r>
          </w:p>
        </w:tc>
      </w:tr>
      <w:tr w:rsidR="0016643C" w14:paraId="6CB9BBF2" w14:textId="77777777" w:rsidTr="0016643C">
        <w:tc>
          <w:tcPr>
            <w:tcW w:w="721" w:type="dxa"/>
          </w:tcPr>
          <w:p w14:paraId="6CB8003B" w14:textId="77777777" w:rsidR="001E21C0" w:rsidRPr="00806BFD" w:rsidRDefault="001E21C0" w:rsidP="0015573D">
            <w:pPr>
              <w:pStyle w:val="TableText"/>
            </w:pPr>
            <w:r w:rsidRPr="00806BFD">
              <w:t>11</w:t>
            </w:r>
          </w:p>
        </w:tc>
        <w:tc>
          <w:tcPr>
            <w:tcW w:w="4666" w:type="dxa"/>
          </w:tcPr>
          <w:p w14:paraId="69EDCA5F" w14:textId="77777777" w:rsidR="001E21C0" w:rsidRPr="0015573D" w:rsidRDefault="001E21C0" w:rsidP="0015573D">
            <w:pPr>
              <w:pStyle w:val="TableText"/>
              <w:rPr>
                <w:i/>
              </w:rPr>
            </w:pPr>
            <w:r w:rsidRPr="0015573D">
              <w:rPr>
                <w:i/>
              </w:rPr>
              <w:t>and excluded</w:t>
            </w:r>
          </w:p>
        </w:tc>
        <w:tc>
          <w:tcPr>
            <w:tcW w:w="4252" w:type="dxa"/>
          </w:tcPr>
          <w:p w14:paraId="627990ED" w14:textId="77777777" w:rsidR="001E21C0" w:rsidRPr="001E21C0" w:rsidRDefault="002F6189" w:rsidP="0015573D">
            <w:pPr>
              <w:pStyle w:val="TableText"/>
              <w:rPr>
                <w:lang w:val="fr-FR"/>
              </w:rPr>
            </w:pPr>
            <w:r>
              <w:rPr>
                <w:lang w:val="fr-FR"/>
              </w:rPr>
              <w:t>e</w:t>
            </w:r>
            <w:r w:rsidR="001E21C0" w:rsidRPr="001E21C0">
              <w:rPr>
                <w:lang w:val="fr-FR"/>
              </w:rPr>
              <w:t>t exclus</w:t>
            </w:r>
          </w:p>
        </w:tc>
      </w:tr>
      <w:tr w:rsidR="0016643C" w14:paraId="14AA9B88" w14:textId="77777777" w:rsidTr="0016643C">
        <w:tc>
          <w:tcPr>
            <w:tcW w:w="721" w:type="dxa"/>
          </w:tcPr>
          <w:p w14:paraId="2C6C29AD" w14:textId="77777777" w:rsidR="001E21C0" w:rsidRPr="00806BFD" w:rsidRDefault="001E21C0" w:rsidP="0015573D">
            <w:pPr>
              <w:pStyle w:val="TableText"/>
            </w:pPr>
            <w:r w:rsidRPr="00806BFD">
              <w:t xml:space="preserve">12 </w:t>
            </w:r>
          </w:p>
        </w:tc>
        <w:tc>
          <w:tcPr>
            <w:tcW w:w="4666" w:type="dxa"/>
          </w:tcPr>
          <w:p w14:paraId="4C87A7F1" w14:textId="77777777" w:rsidR="001E21C0" w:rsidRPr="0015573D" w:rsidRDefault="001E21C0" w:rsidP="0015573D">
            <w:pPr>
              <w:pStyle w:val="TableText"/>
              <w:rPr>
                <w:i/>
              </w:rPr>
            </w:pPr>
            <w:r w:rsidRPr="0015573D">
              <w:rPr>
                <w:i/>
              </w:rPr>
              <w:t xml:space="preserve">from society </w:t>
            </w:r>
          </w:p>
        </w:tc>
        <w:tc>
          <w:tcPr>
            <w:tcW w:w="4252" w:type="dxa"/>
          </w:tcPr>
          <w:p w14:paraId="0B429714" w14:textId="77777777" w:rsidR="001E21C0" w:rsidRPr="001E21C0" w:rsidRDefault="002F6189" w:rsidP="0015573D">
            <w:pPr>
              <w:pStyle w:val="TableText"/>
              <w:rPr>
                <w:lang w:val="fr-FR"/>
              </w:rPr>
            </w:pPr>
            <w:r>
              <w:rPr>
                <w:lang w:val="fr-FR"/>
              </w:rPr>
              <w:t>d</w:t>
            </w:r>
            <w:r w:rsidR="001E21C0" w:rsidRPr="001E21C0">
              <w:rPr>
                <w:lang w:val="fr-FR"/>
              </w:rPr>
              <w:t>e la société</w:t>
            </w:r>
          </w:p>
        </w:tc>
      </w:tr>
      <w:tr w:rsidR="0016643C" w14:paraId="48F72495" w14:textId="77777777" w:rsidTr="0016643C">
        <w:tc>
          <w:tcPr>
            <w:tcW w:w="721" w:type="dxa"/>
          </w:tcPr>
          <w:p w14:paraId="701D6BE6" w14:textId="77777777" w:rsidR="001E21C0" w:rsidRPr="00806BFD" w:rsidRDefault="001E21C0" w:rsidP="0015573D">
            <w:pPr>
              <w:pStyle w:val="TableText"/>
            </w:pPr>
            <w:r w:rsidRPr="00806BFD">
              <w:t xml:space="preserve">13 </w:t>
            </w:r>
          </w:p>
        </w:tc>
        <w:tc>
          <w:tcPr>
            <w:tcW w:w="4666" w:type="dxa"/>
          </w:tcPr>
          <w:p w14:paraId="33C138F0" w14:textId="77777777" w:rsidR="001E21C0" w:rsidRPr="0015573D" w:rsidRDefault="001E21C0" w:rsidP="0015573D">
            <w:pPr>
              <w:pStyle w:val="TableText"/>
              <w:rPr>
                <w:i/>
              </w:rPr>
            </w:pPr>
            <w:r w:rsidRPr="0015573D">
              <w:rPr>
                <w:i/>
              </w:rPr>
              <w:t>because of</w:t>
            </w:r>
          </w:p>
        </w:tc>
        <w:tc>
          <w:tcPr>
            <w:tcW w:w="4252" w:type="dxa"/>
          </w:tcPr>
          <w:p w14:paraId="16B215B3" w14:textId="77777777" w:rsidR="001E21C0" w:rsidRPr="001E21C0" w:rsidRDefault="002F6189" w:rsidP="0015573D">
            <w:pPr>
              <w:pStyle w:val="TableText"/>
              <w:rPr>
                <w:lang w:val="fr-FR"/>
              </w:rPr>
            </w:pPr>
            <w:r>
              <w:rPr>
                <w:lang w:val="fr-FR"/>
              </w:rPr>
              <w:t>à</w:t>
            </w:r>
            <w:r w:rsidR="001E21C0" w:rsidRPr="001E21C0">
              <w:rPr>
                <w:lang w:val="fr-FR"/>
              </w:rPr>
              <w:t xml:space="preserve"> cause d</w:t>
            </w:r>
            <w:r w:rsidR="007B04F3">
              <w:rPr>
                <w:lang w:val="fr-FR"/>
              </w:rPr>
              <w:t>u</w:t>
            </w:r>
          </w:p>
        </w:tc>
      </w:tr>
      <w:tr w:rsidR="0016643C" w14:paraId="691FA69F" w14:textId="77777777" w:rsidTr="0016643C">
        <w:tc>
          <w:tcPr>
            <w:tcW w:w="721" w:type="dxa"/>
          </w:tcPr>
          <w:p w14:paraId="4C433694" w14:textId="77777777" w:rsidR="001E21C0" w:rsidRPr="00806BFD" w:rsidRDefault="001E21C0" w:rsidP="0015573D">
            <w:pPr>
              <w:pStyle w:val="TableText"/>
            </w:pPr>
            <w:r w:rsidRPr="00806BFD">
              <w:t>14</w:t>
            </w:r>
          </w:p>
        </w:tc>
        <w:tc>
          <w:tcPr>
            <w:tcW w:w="4666" w:type="dxa"/>
          </w:tcPr>
          <w:p w14:paraId="4991AC6C" w14:textId="77777777" w:rsidR="001E21C0" w:rsidRPr="0015573D" w:rsidRDefault="001E21C0" w:rsidP="0015573D">
            <w:pPr>
              <w:pStyle w:val="TableText"/>
              <w:rPr>
                <w:i/>
              </w:rPr>
            </w:pPr>
            <w:r w:rsidRPr="0015573D">
              <w:rPr>
                <w:i/>
              </w:rPr>
              <w:t>the increasing costs</w:t>
            </w:r>
          </w:p>
        </w:tc>
        <w:tc>
          <w:tcPr>
            <w:tcW w:w="4252" w:type="dxa"/>
          </w:tcPr>
          <w:p w14:paraId="74909135" w14:textId="77777777" w:rsidR="001E21C0" w:rsidRPr="001E21C0" w:rsidRDefault="006E20F0" w:rsidP="0015573D">
            <w:pPr>
              <w:pStyle w:val="TableText"/>
              <w:rPr>
                <w:lang w:val="fr-FR"/>
              </w:rPr>
            </w:pPr>
            <w:r>
              <w:rPr>
                <w:lang w:val="fr-FR"/>
              </w:rPr>
              <w:t>c</w:t>
            </w:r>
            <w:r w:rsidR="001E21C0" w:rsidRPr="001E21C0">
              <w:rPr>
                <w:lang w:val="fr-FR"/>
              </w:rPr>
              <w:t>out grandissant</w:t>
            </w:r>
          </w:p>
        </w:tc>
      </w:tr>
      <w:tr w:rsidR="0016643C" w14:paraId="7F87322D" w14:textId="77777777" w:rsidTr="0016643C">
        <w:tc>
          <w:tcPr>
            <w:tcW w:w="721" w:type="dxa"/>
          </w:tcPr>
          <w:p w14:paraId="7E481213" w14:textId="77777777" w:rsidR="001E21C0" w:rsidRPr="00806BFD" w:rsidRDefault="001E21C0" w:rsidP="0015573D">
            <w:pPr>
              <w:pStyle w:val="TableText"/>
            </w:pPr>
            <w:r w:rsidRPr="00806BFD">
              <w:t xml:space="preserve">15 </w:t>
            </w:r>
          </w:p>
        </w:tc>
        <w:tc>
          <w:tcPr>
            <w:tcW w:w="4666" w:type="dxa"/>
          </w:tcPr>
          <w:p w14:paraId="2DEA6DD2" w14:textId="77777777" w:rsidR="001E21C0" w:rsidRPr="0015573D" w:rsidRDefault="001E21C0" w:rsidP="0015573D">
            <w:pPr>
              <w:pStyle w:val="TableText"/>
              <w:rPr>
                <w:i/>
              </w:rPr>
            </w:pPr>
            <w:r w:rsidRPr="0015573D">
              <w:rPr>
                <w:i/>
              </w:rPr>
              <w:t>of medical support.</w:t>
            </w:r>
          </w:p>
        </w:tc>
        <w:tc>
          <w:tcPr>
            <w:tcW w:w="4252" w:type="dxa"/>
          </w:tcPr>
          <w:p w14:paraId="1583E224" w14:textId="77777777" w:rsidR="001E21C0" w:rsidRPr="001E21C0" w:rsidRDefault="001E21C0" w:rsidP="0015573D">
            <w:pPr>
              <w:pStyle w:val="TableText"/>
              <w:rPr>
                <w:lang w:val="fr-FR"/>
              </w:rPr>
            </w:pPr>
            <w:r w:rsidRPr="001E21C0">
              <w:rPr>
                <w:lang w:val="fr-FR"/>
              </w:rPr>
              <w:t>du soutien médical</w:t>
            </w:r>
            <w:r w:rsidR="002F6189">
              <w:rPr>
                <w:lang w:val="fr-FR"/>
              </w:rPr>
              <w:t>.</w:t>
            </w:r>
            <w:r w:rsidR="00394025">
              <w:rPr>
                <w:lang w:val="fr-FR"/>
              </w:rPr>
              <w:t>/des soins médicaux.</w:t>
            </w:r>
          </w:p>
        </w:tc>
      </w:tr>
      <w:tr w:rsidR="0016643C" w14:paraId="58EDF72C" w14:textId="77777777" w:rsidTr="0016643C">
        <w:tc>
          <w:tcPr>
            <w:tcW w:w="721" w:type="dxa"/>
          </w:tcPr>
          <w:p w14:paraId="009CE3E9" w14:textId="77777777" w:rsidR="001E21C0" w:rsidRPr="00806BFD" w:rsidRDefault="001E21C0" w:rsidP="0015573D">
            <w:pPr>
              <w:pStyle w:val="TableText"/>
            </w:pPr>
            <w:r w:rsidRPr="00806BFD">
              <w:t>16</w:t>
            </w:r>
          </w:p>
        </w:tc>
        <w:tc>
          <w:tcPr>
            <w:tcW w:w="4666" w:type="dxa"/>
          </w:tcPr>
          <w:p w14:paraId="1DE002FD" w14:textId="77777777" w:rsidR="001E21C0" w:rsidRPr="0015573D" w:rsidRDefault="001E21C0" w:rsidP="0015573D">
            <w:pPr>
              <w:pStyle w:val="TableText"/>
              <w:rPr>
                <w:i/>
              </w:rPr>
            </w:pPr>
            <w:r w:rsidRPr="0015573D">
              <w:rPr>
                <w:i/>
              </w:rPr>
              <w:t>Morocco has a programme</w:t>
            </w:r>
          </w:p>
        </w:tc>
        <w:tc>
          <w:tcPr>
            <w:tcW w:w="4252" w:type="dxa"/>
          </w:tcPr>
          <w:p w14:paraId="35DF773C" w14:textId="77777777" w:rsidR="001E21C0" w:rsidRPr="001E21C0" w:rsidRDefault="002F6189" w:rsidP="0015573D">
            <w:pPr>
              <w:pStyle w:val="TableText"/>
              <w:rPr>
                <w:lang w:val="fr-FR"/>
              </w:rPr>
            </w:pPr>
            <w:r>
              <w:rPr>
                <w:lang w:val="fr-FR"/>
              </w:rPr>
              <w:t>L</w:t>
            </w:r>
            <w:r w:rsidR="001E21C0" w:rsidRPr="001E21C0">
              <w:rPr>
                <w:lang w:val="fr-FR"/>
              </w:rPr>
              <w:t>e Maroc a un plan</w:t>
            </w:r>
          </w:p>
        </w:tc>
      </w:tr>
      <w:tr w:rsidR="0016643C" w14:paraId="3672EE23" w14:textId="77777777" w:rsidTr="0016643C">
        <w:tc>
          <w:tcPr>
            <w:tcW w:w="721" w:type="dxa"/>
          </w:tcPr>
          <w:p w14:paraId="3C304853" w14:textId="77777777" w:rsidR="001E21C0" w:rsidRPr="00806BFD" w:rsidRDefault="001E21C0" w:rsidP="0015573D">
            <w:pPr>
              <w:pStyle w:val="TableText"/>
            </w:pPr>
            <w:r w:rsidRPr="00806BFD">
              <w:t>17,</w:t>
            </w:r>
          </w:p>
        </w:tc>
        <w:tc>
          <w:tcPr>
            <w:tcW w:w="4666" w:type="dxa"/>
          </w:tcPr>
          <w:p w14:paraId="23535CDD" w14:textId="77777777" w:rsidR="001E21C0" w:rsidRPr="0015573D" w:rsidRDefault="001E21C0" w:rsidP="0015573D">
            <w:pPr>
              <w:pStyle w:val="TableText"/>
              <w:rPr>
                <w:i/>
              </w:rPr>
            </w:pPr>
            <w:r w:rsidRPr="0015573D">
              <w:rPr>
                <w:i/>
              </w:rPr>
              <w:t xml:space="preserve">that is proving </w:t>
            </w:r>
          </w:p>
        </w:tc>
        <w:tc>
          <w:tcPr>
            <w:tcW w:w="4252" w:type="dxa"/>
          </w:tcPr>
          <w:p w14:paraId="501E536A" w14:textId="77777777" w:rsidR="001E21C0" w:rsidRPr="001E21C0" w:rsidRDefault="006E20F0" w:rsidP="0015573D">
            <w:pPr>
              <w:pStyle w:val="TableText"/>
              <w:rPr>
                <w:lang w:val="fr-FR"/>
              </w:rPr>
            </w:pPr>
            <w:r>
              <w:rPr>
                <w:lang w:val="fr-FR"/>
              </w:rPr>
              <w:t>q</w:t>
            </w:r>
            <w:r w:rsidR="001E21C0" w:rsidRPr="001E21C0">
              <w:rPr>
                <w:lang w:val="fr-FR"/>
              </w:rPr>
              <w:t xml:space="preserve">ui se révèle </w:t>
            </w:r>
          </w:p>
        </w:tc>
      </w:tr>
      <w:tr w:rsidR="0016643C" w14:paraId="77B4BE5C" w14:textId="77777777" w:rsidTr="0016643C">
        <w:tc>
          <w:tcPr>
            <w:tcW w:w="721" w:type="dxa"/>
          </w:tcPr>
          <w:p w14:paraId="72268C61" w14:textId="77777777" w:rsidR="001E21C0" w:rsidRPr="00806BFD" w:rsidRDefault="001E21C0" w:rsidP="0015573D">
            <w:pPr>
              <w:pStyle w:val="TableText"/>
            </w:pPr>
            <w:r w:rsidRPr="00806BFD">
              <w:t>18</w:t>
            </w:r>
          </w:p>
        </w:tc>
        <w:tc>
          <w:tcPr>
            <w:tcW w:w="4666" w:type="dxa"/>
          </w:tcPr>
          <w:p w14:paraId="4BE45302" w14:textId="77777777" w:rsidR="001E21C0" w:rsidRPr="0015573D" w:rsidRDefault="001E21C0" w:rsidP="0015573D">
            <w:pPr>
              <w:pStyle w:val="TableText"/>
              <w:rPr>
                <w:i/>
              </w:rPr>
            </w:pPr>
            <w:r w:rsidRPr="0015573D">
              <w:rPr>
                <w:i/>
              </w:rPr>
              <w:t>to be successful</w:t>
            </w:r>
            <w:r w:rsidR="009A120D">
              <w:rPr>
                <w:i/>
              </w:rPr>
              <w:t>,</w:t>
            </w:r>
          </w:p>
        </w:tc>
        <w:tc>
          <w:tcPr>
            <w:tcW w:w="4252" w:type="dxa"/>
          </w:tcPr>
          <w:p w14:paraId="1151519D" w14:textId="77777777" w:rsidR="001E21C0" w:rsidRPr="001E21C0" w:rsidRDefault="006E20F0" w:rsidP="0015573D">
            <w:pPr>
              <w:pStyle w:val="TableText"/>
              <w:rPr>
                <w:lang w:val="fr-FR"/>
              </w:rPr>
            </w:pPr>
            <w:r>
              <w:rPr>
                <w:lang w:val="fr-FR"/>
              </w:rPr>
              <w:t>ê</w:t>
            </w:r>
            <w:r w:rsidR="001E21C0" w:rsidRPr="001E21C0">
              <w:rPr>
                <w:lang w:val="fr-FR"/>
              </w:rPr>
              <w:t>tre un succès</w:t>
            </w:r>
            <w:r w:rsidR="002F6189">
              <w:rPr>
                <w:lang w:val="fr-FR"/>
              </w:rPr>
              <w:t>,</w:t>
            </w:r>
          </w:p>
        </w:tc>
      </w:tr>
      <w:tr w:rsidR="0016643C" w14:paraId="5800A6F3" w14:textId="77777777" w:rsidTr="0016643C">
        <w:tc>
          <w:tcPr>
            <w:tcW w:w="721" w:type="dxa"/>
          </w:tcPr>
          <w:p w14:paraId="6BF7D6D1" w14:textId="77777777" w:rsidR="001E21C0" w:rsidRPr="00806BFD" w:rsidRDefault="001E21C0" w:rsidP="0015573D">
            <w:pPr>
              <w:pStyle w:val="TableText"/>
            </w:pPr>
            <w:r w:rsidRPr="00806BFD">
              <w:t xml:space="preserve">19 </w:t>
            </w:r>
          </w:p>
        </w:tc>
        <w:tc>
          <w:tcPr>
            <w:tcW w:w="4666" w:type="dxa"/>
          </w:tcPr>
          <w:p w14:paraId="1DF8F275" w14:textId="77777777" w:rsidR="001E21C0" w:rsidRPr="0015573D" w:rsidRDefault="001E21C0" w:rsidP="0015573D">
            <w:pPr>
              <w:pStyle w:val="TableText"/>
              <w:rPr>
                <w:i/>
              </w:rPr>
            </w:pPr>
            <w:r w:rsidRPr="0015573D">
              <w:rPr>
                <w:i/>
              </w:rPr>
              <w:t>providing disabled people</w:t>
            </w:r>
          </w:p>
        </w:tc>
        <w:tc>
          <w:tcPr>
            <w:tcW w:w="4252" w:type="dxa"/>
          </w:tcPr>
          <w:p w14:paraId="727A46F2" w14:textId="77777777" w:rsidR="001E21C0" w:rsidRPr="001E21C0" w:rsidRDefault="006E20F0" w:rsidP="0015573D">
            <w:pPr>
              <w:pStyle w:val="TableText"/>
              <w:rPr>
                <w:lang w:val="fr-FR"/>
              </w:rPr>
            </w:pPr>
            <w:r>
              <w:rPr>
                <w:lang w:val="fr-FR"/>
              </w:rPr>
              <w:t>f</w:t>
            </w:r>
            <w:r w:rsidR="001E21C0" w:rsidRPr="001E21C0">
              <w:rPr>
                <w:lang w:val="fr-FR"/>
              </w:rPr>
              <w:t>ournissant aux handicapés</w:t>
            </w:r>
          </w:p>
        </w:tc>
      </w:tr>
      <w:tr w:rsidR="0016643C" w14:paraId="0E4B119E" w14:textId="77777777" w:rsidTr="0016643C">
        <w:tc>
          <w:tcPr>
            <w:tcW w:w="721" w:type="dxa"/>
          </w:tcPr>
          <w:p w14:paraId="2C11ADFE" w14:textId="77777777" w:rsidR="001E21C0" w:rsidRPr="00806BFD" w:rsidRDefault="001E21C0" w:rsidP="0015573D">
            <w:pPr>
              <w:pStyle w:val="TableText"/>
            </w:pPr>
            <w:r w:rsidRPr="00806BFD">
              <w:t xml:space="preserve">20 </w:t>
            </w:r>
          </w:p>
        </w:tc>
        <w:tc>
          <w:tcPr>
            <w:tcW w:w="4666" w:type="dxa"/>
          </w:tcPr>
          <w:p w14:paraId="3D4CAA76" w14:textId="77777777" w:rsidR="001E21C0" w:rsidRPr="0015573D" w:rsidRDefault="006E20F0" w:rsidP="0015573D">
            <w:pPr>
              <w:pStyle w:val="TableText"/>
              <w:rPr>
                <w:i/>
              </w:rPr>
            </w:pPr>
            <w:r>
              <w:rPr>
                <w:i/>
              </w:rPr>
              <w:t>w</w:t>
            </w:r>
            <w:r w:rsidR="001E21C0" w:rsidRPr="0015573D">
              <w:rPr>
                <w:i/>
              </w:rPr>
              <w:t>ith better medical care for instance</w:t>
            </w:r>
          </w:p>
        </w:tc>
        <w:tc>
          <w:tcPr>
            <w:tcW w:w="4252" w:type="dxa"/>
          </w:tcPr>
          <w:p w14:paraId="41344BC1" w14:textId="77777777" w:rsidR="001E21C0" w:rsidRPr="001E21C0" w:rsidRDefault="006E20F0" w:rsidP="0015573D">
            <w:pPr>
              <w:pStyle w:val="TableText"/>
              <w:rPr>
                <w:lang w:val="fr-FR"/>
              </w:rPr>
            </w:pPr>
            <w:r>
              <w:rPr>
                <w:lang w:val="fr-FR"/>
              </w:rPr>
              <w:t>d</w:t>
            </w:r>
            <w:r w:rsidR="001E21C0" w:rsidRPr="001E21C0">
              <w:rPr>
                <w:lang w:val="fr-FR"/>
              </w:rPr>
              <w:t>e meilleurs soins médicaux par exemple</w:t>
            </w:r>
          </w:p>
        </w:tc>
      </w:tr>
      <w:tr w:rsidR="0016643C" w14:paraId="53457300" w14:textId="77777777" w:rsidTr="0016643C">
        <w:tc>
          <w:tcPr>
            <w:tcW w:w="721" w:type="dxa"/>
          </w:tcPr>
          <w:p w14:paraId="70EFA074" w14:textId="77777777" w:rsidR="001E21C0" w:rsidRPr="00806BFD" w:rsidRDefault="001E21C0" w:rsidP="0015573D">
            <w:pPr>
              <w:pStyle w:val="TableText"/>
            </w:pPr>
            <w:r w:rsidRPr="00806BFD">
              <w:t xml:space="preserve">21 </w:t>
            </w:r>
          </w:p>
        </w:tc>
        <w:tc>
          <w:tcPr>
            <w:tcW w:w="4666" w:type="dxa"/>
          </w:tcPr>
          <w:p w14:paraId="33EB7BFA" w14:textId="77777777" w:rsidR="001E21C0" w:rsidRPr="0015573D" w:rsidRDefault="001E21C0" w:rsidP="0015573D">
            <w:pPr>
              <w:pStyle w:val="TableText"/>
              <w:rPr>
                <w:i/>
              </w:rPr>
            </w:pPr>
            <w:r w:rsidRPr="0015573D">
              <w:rPr>
                <w:i/>
              </w:rPr>
              <w:t xml:space="preserve">or supporting them </w:t>
            </w:r>
          </w:p>
        </w:tc>
        <w:tc>
          <w:tcPr>
            <w:tcW w:w="4252" w:type="dxa"/>
          </w:tcPr>
          <w:p w14:paraId="6BFFE6C8" w14:textId="77777777" w:rsidR="001E21C0" w:rsidRPr="001E21C0" w:rsidRDefault="000C29AC" w:rsidP="0015573D">
            <w:pPr>
              <w:pStyle w:val="TableText"/>
              <w:rPr>
                <w:lang w:val="fr-FR"/>
              </w:rPr>
            </w:pPr>
            <w:r>
              <w:rPr>
                <w:lang w:val="fr-FR"/>
              </w:rPr>
              <w:t>o</w:t>
            </w:r>
            <w:r w:rsidR="001E21C0" w:rsidRPr="001E21C0">
              <w:rPr>
                <w:lang w:val="fr-FR"/>
              </w:rPr>
              <w:t>u en les soutenant</w:t>
            </w:r>
          </w:p>
        </w:tc>
      </w:tr>
      <w:tr w:rsidR="0016643C" w14:paraId="28F39BEE" w14:textId="77777777" w:rsidTr="0016643C">
        <w:tc>
          <w:tcPr>
            <w:tcW w:w="721" w:type="dxa"/>
          </w:tcPr>
          <w:p w14:paraId="2A59BA04" w14:textId="77777777" w:rsidR="001E21C0" w:rsidRPr="00806BFD" w:rsidRDefault="001E21C0" w:rsidP="0015573D">
            <w:pPr>
              <w:pStyle w:val="TableText"/>
            </w:pPr>
            <w:r w:rsidRPr="00806BFD">
              <w:t>22</w:t>
            </w:r>
          </w:p>
        </w:tc>
        <w:tc>
          <w:tcPr>
            <w:tcW w:w="4666" w:type="dxa"/>
          </w:tcPr>
          <w:p w14:paraId="4F41FE53" w14:textId="77777777" w:rsidR="001E21C0" w:rsidRPr="0015573D" w:rsidRDefault="001E21C0" w:rsidP="0015573D">
            <w:pPr>
              <w:pStyle w:val="TableText"/>
              <w:rPr>
                <w:i/>
              </w:rPr>
            </w:pPr>
            <w:r w:rsidRPr="0015573D">
              <w:rPr>
                <w:i/>
              </w:rPr>
              <w:t>with campaigns nationally.</w:t>
            </w:r>
          </w:p>
        </w:tc>
        <w:tc>
          <w:tcPr>
            <w:tcW w:w="4252" w:type="dxa"/>
          </w:tcPr>
          <w:p w14:paraId="31C68BF2" w14:textId="77777777" w:rsidR="001E21C0" w:rsidRPr="001E21C0" w:rsidRDefault="000C29AC" w:rsidP="0015573D">
            <w:pPr>
              <w:pStyle w:val="TableText"/>
              <w:rPr>
                <w:lang w:val="fr-FR"/>
              </w:rPr>
            </w:pPr>
            <w:r>
              <w:rPr>
                <w:lang w:val="fr-FR"/>
              </w:rPr>
              <w:t>a</w:t>
            </w:r>
            <w:r w:rsidR="001E21C0" w:rsidRPr="001E21C0">
              <w:rPr>
                <w:lang w:val="fr-FR"/>
              </w:rPr>
              <w:t>vec des campagnes nationales</w:t>
            </w:r>
            <w:r w:rsidR="002F6189">
              <w:rPr>
                <w:lang w:val="fr-FR"/>
              </w:rPr>
              <w:t>.</w:t>
            </w:r>
          </w:p>
        </w:tc>
      </w:tr>
      <w:tr w:rsidR="0016643C" w14:paraId="1DCAEFB6" w14:textId="77777777" w:rsidTr="0016643C">
        <w:tc>
          <w:tcPr>
            <w:tcW w:w="721" w:type="dxa"/>
          </w:tcPr>
          <w:p w14:paraId="53CD909C" w14:textId="0ECA12E8" w:rsidR="001E21C0" w:rsidRPr="00806BFD" w:rsidRDefault="001E21C0" w:rsidP="0016643C">
            <w:pPr>
              <w:pStyle w:val="TableText"/>
            </w:pPr>
            <w:r w:rsidRPr="00806BFD">
              <w:t xml:space="preserve">23 </w:t>
            </w:r>
          </w:p>
        </w:tc>
        <w:tc>
          <w:tcPr>
            <w:tcW w:w="4666" w:type="dxa"/>
          </w:tcPr>
          <w:p w14:paraId="1031A124" w14:textId="77777777" w:rsidR="001E21C0" w:rsidRPr="0015573D" w:rsidRDefault="001E21C0" w:rsidP="0015573D">
            <w:pPr>
              <w:pStyle w:val="TableText"/>
              <w:rPr>
                <w:i/>
              </w:rPr>
            </w:pPr>
            <w:r w:rsidRPr="0015573D">
              <w:rPr>
                <w:i/>
              </w:rPr>
              <w:t xml:space="preserve">The country </w:t>
            </w:r>
            <w:r w:rsidR="00624ABD">
              <w:rPr>
                <w:i/>
              </w:rPr>
              <w:t xml:space="preserve">also </w:t>
            </w:r>
            <w:r w:rsidRPr="0015573D">
              <w:rPr>
                <w:i/>
              </w:rPr>
              <w:t>has</w:t>
            </w:r>
          </w:p>
        </w:tc>
        <w:tc>
          <w:tcPr>
            <w:tcW w:w="4252" w:type="dxa"/>
          </w:tcPr>
          <w:p w14:paraId="5AFFAE34" w14:textId="77777777" w:rsidR="001E21C0" w:rsidRPr="001E21C0" w:rsidRDefault="001E21C0" w:rsidP="0015573D">
            <w:pPr>
              <w:pStyle w:val="TableText"/>
              <w:rPr>
                <w:lang w:val="fr-FR"/>
              </w:rPr>
            </w:pPr>
            <w:r w:rsidRPr="001E21C0">
              <w:rPr>
                <w:lang w:val="fr-FR"/>
              </w:rPr>
              <w:t>Le pays a</w:t>
            </w:r>
            <w:r w:rsidR="00624ABD">
              <w:rPr>
                <w:lang w:val="fr-FR"/>
              </w:rPr>
              <w:t xml:space="preserve"> aussi</w:t>
            </w:r>
          </w:p>
        </w:tc>
      </w:tr>
      <w:tr w:rsidR="0016643C" w14:paraId="0DBDADB0" w14:textId="77777777" w:rsidTr="0016643C">
        <w:tc>
          <w:tcPr>
            <w:tcW w:w="721" w:type="dxa"/>
          </w:tcPr>
          <w:p w14:paraId="0D5AE566" w14:textId="77777777" w:rsidR="001E21C0" w:rsidRPr="00806BFD" w:rsidRDefault="001E21C0" w:rsidP="0015573D">
            <w:pPr>
              <w:pStyle w:val="TableText"/>
            </w:pPr>
            <w:r w:rsidRPr="00806BFD">
              <w:t xml:space="preserve">24 </w:t>
            </w:r>
          </w:p>
        </w:tc>
        <w:tc>
          <w:tcPr>
            <w:tcW w:w="4666" w:type="dxa"/>
          </w:tcPr>
          <w:p w14:paraId="731F2A15" w14:textId="77777777" w:rsidR="001E21C0" w:rsidRPr="0015573D" w:rsidRDefault="001E21C0" w:rsidP="0015573D">
            <w:pPr>
              <w:pStyle w:val="TableText"/>
              <w:rPr>
                <w:i/>
              </w:rPr>
            </w:pPr>
            <w:r w:rsidRPr="0015573D">
              <w:rPr>
                <w:i/>
              </w:rPr>
              <w:t>a number of associations</w:t>
            </w:r>
          </w:p>
        </w:tc>
        <w:tc>
          <w:tcPr>
            <w:tcW w:w="4252" w:type="dxa"/>
          </w:tcPr>
          <w:p w14:paraId="0D9E5208" w14:textId="77777777" w:rsidR="001E21C0" w:rsidRPr="001E21C0" w:rsidRDefault="000C29AC" w:rsidP="0015573D">
            <w:pPr>
              <w:pStyle w:val="TableText"/>
              <w:rPr>
                <w:lang w:val="fr-FR"/>
              </w:rPr>
            </w:pPr>
            <w:r>
              <w:rPr>
                <w:lang w:val="fr-FR"/>
              </w:rPr>
              <w:t>u</w:t>
            </w:r>
            <w:r w:rsidR="001E21C0" w:rsidRPr="001E21C0">
              <w:rPr>
                <w:lang w:val="fr-FR"/>
              </w:rPr>
              <w:t>n nombre d’associations</w:t>
            </w:r>
          </w:p>
        </w:tc>
      </w:tr>
      <w:tr w:rsidR="0016643C" w14:paraId="28CA736C" w14:textId="77777777" w:rsidTr="0016643C">
        <w:tc>
          <w:tcPr>
            <w:tcW w:w="721" w:type="dxa"/>
          </w:tcPr>
          <w:p w14:paraId="40BCF5EE" w14:textId="77777777" w:rsidR="001E21C0" w:rsidRPr="00806BFD" w:rsidRDefault="001E21C0" w:rsidP="0015573D">
            <w:pPr>
              <w:pStyle w:val="TableText"/>
            </w:pPr>
            <w:r w:rsidRPr="00806BFD">
              <w:lastRenderedPageBreak/>
              <w:t xml:space="preserve">25 </w:t>
            </w:r>
          </w:p>
        </w:tc>
        <w:tc>
          <w:tcPr>
            <w:tcW w:w="4666" w:type="dxa"/>
          </w:tcPr>
          <w:p w14:paraId="2C337FC2" w14:textId="77777777" w:rsidR="001E21C0" w:rsidRPr="0015573D" w:rsidRDefault="00694C7B" w:rsidP="0015573D">
            <w:pPr>
              <w:pStyle w:val="TableText"/>
              <w:rPr>
                <w:i/>
              </w:rPr>
            </w:pPr>
            <w:r>
              <w:rPr>
                <w:i/>
              </w:rPr>
              <w:t>that are</w:t>
            </w:r>
            <w:r w:rsidR="001E21C0" w:rsidRPr="0015573D">
              <w:rPr>
                <w:i/>
              </w:rPr>
              <w:t xml:space="preserve"> fighting</w:t>
            </w:r>
          </w:p>
        </w:tc>
        <w:tc>
          <w:tcPr>
            <w:tcW w:w="4252" w:type="dxa"/>
          </w:tcPr>
          <w:p w14:paraId="4EB8F637" w14:textId="77777777" w:rsidR="001E21C0" w:rsidRPr="001E21C0" w:rsidRDefault="000C29AC" w:rsidP="00694C7B">
            <w:pPr>
              <w:pStyle w:val="TableText"/>
              <w:rPr>
                <w:lang w:val="fr-FR"/>
              </w:rPr>
            </w:pPr>
            <w:r>
              <w:rPr>
                <w:lang w:val="fr-FR"/>
              </w:rPr>
              <w:t>q</w:t>
            </w:r>
            <w:r w:rsidR="001E21C0" w:rsidRPr="001E21C0">
              <w:rPr>
                <w:lang w:val="fr-FR"/>
              </w:rPr>
              <w:t xml:space="preserve">ui luttent </w:t>
            </w:r>
          </w:p>
        </w:tc>
      </w:tr>
      <w:tr w:rsidR="0016643C" w14:paraId="622DF134" w14:textId="77777777" w:rsidTr="0016643C">
        <w:tc>
          <w:tcPr>
            <w:tcW w:w="721" w:type="dxa"/>
          </w:tcPr>
          <w:p w14:paraId="79BACF19" w14:textId="77777777" w:rsidR="001E21C0" w:rsidRPr="00806BFD" w:rsidRDefault="001E21C0" w:rsidP="0015573D">
            <w:pPr>
              <w:pStyle w:val="TableText"/>
            </w:pPr>
            <w:r w:rsidRPr="00806BFD">
              <w:t>26.</w:t>
            </w:r>
          </w:p>
        </w:tc>
        <w:tc>
          <w:tcPr>
            <w:tcW w:w="4666" w:type="dxa"/>
          </w:tcPr>
          <w:p w14:paraId="0EA7DC42" w14:textId="77777777" w:rsidR="001E21C0" w:rsidRPr="0015573D" w:rsidRDefault="001E21C0" w:rsidP="0015573D">
            <w:pPr>
              <w:pStyle w:val="TableText"/>
              <w:rPr>
                <w:i/>
              </w:rPr>
            </w:pPr>
            <w:r w:rsidRPr="0015573D">
              <w:rPr>
                <w:i/>
              </w:rPr>
              <w:t>against the marginalis</w:t>
            </w:r>
            <w:r w:rsidR="000B0095">
              <w:rPr>
                <w:i/>
              </w:rPr>
              <w:t>a</w:t>
            </w:r>
            <w:r w:rsidRPr="0015573D">
              <w:rPr>
                <w:i/>
              </w:rPr>
              <w:t>tion of disabled people</w:t>
            </w:r>
            <w:r w:rsidR="000C29AC">
              <w:rPr>
                <w:i/>
              </w:rPr>
              <w:t>.</w:t>
            </w:r>
          </w:p>
        </w:tc>
        <w:tc>
          <w:tcPr>
            <w:tcW w:w="4252" w:type="dxa"/>
          </w:tcPr>
          <w:p w14:paraId="58B99249" w14:textId="77777777" w:rsidR="001E21C0" w:rsidRPr="001E21C0" w:rsidRDefault="000C29AC" w:rsidP="0015573D">
            <w:pPr>
              <w:pStyle w:val="TableText"/>
              <w:rPr>
                <w:lang w:val="fr-FR"/>
              </w:rPr>
            </w:pPr>
            <w:r>
              <w:rPr>
                <w:lang w:val="fr-FR"/>
              </w:rPr>
              <w:t>c</w:t>
            </w:r>
            <w:r w:rsidR="001E21C0" w:rsidRPr="001E21C0">
              <w:rPr>
                <w:lang w:val="fr-FR"/>
              </w:rPr>
              <w:t>ontre la marginalisation des handicapés</w:t>
            </w:r>
            <w:r>
              <w:rPr>
                <w:lang w:val="fr-FR"/>
              </w:rPr>
              <w:t>.</w:t>
            </w:r>
          </w:p>
        </w:tc>
      </w:tr>
      <w:tr w:rsidR="0016643C" w14:paraId="099396E0" w14:textId="77777777" w:rsidTr="0016643C">
        <w:tc>
          <w:tcPr>
            <w:tcW w:w="721" w:type="dxa"/>
          </w:tcPr>
          <w:p w14:paraId="178B4D4E" w14:textId="77777777" w:rsidR="001E21C0" w:rsidRPr="00806BFD" w:rsidRDefault="001E21C0" w:rsidP="0015573D">
            <w:pPr>
              <w:pStyle w:val="TableText"/>
            </w:pPr>
            <w:r w:rsidRPr="00806BFD">
              <w:t xml:space="preserve">27 </w:t>
            </w:r>
          </w:p>
        </w:tc>
        <w:tc>
          <w:tcPr>
            <w:tcW w:w="4666" w:type="dxa"/>
          </w:tcPr>
          <w:p w14:paraId="56217503" w14:textId="77777777" w:rsidR="001E21C0" w:rsidRPr="0015573D" w:rsidRDefault="001E21C0" w:rsidP="0015573D">
            <w:pPr>
              <w:pStyle w:val="TableText"/>
              <w:rPr>
                <w:i/>
              </w:rPr>
            </w:pPr>
            <w:r w:rsidRPr="0015573D">
              <w:rPr>
                <w:i/>
              </w:rPr>
              <w:t>Hundreds of people</w:t>
            </w:r>
          </w:p>
        </w:tc>
        <w:tc>
          <w:tcPr>
            <w:tcW w:w="4252" w:type="dxa"/>
          </w:tcPr>
          <w:p w14:paraId="5C92DF76" w14:textId="77777777" w:rsidR="001E21C0" w:rsidRPr="001E21C0" w:rsidRDefault="001E21C0" w:rsidP="0015573D">
            <w:pPr>
              <w:pStyle w:val="TableText"/>
              <w:rPr>
                <w:lang w:val="fr-FR"/>
              </w:rPr>
            </w:pPr>
            <w:r w:rsidRPr="001E21C0">
              <w:rPr>
                <w:lang w:val="fr-FR"/>
              </w:rPr>
              <w:t>Des centaines de personnes</w:t>
            </w:r>
          </w:p>
        </w:tc>
      </w:tr>
      <w:tr w:rsidR="0016643C" w14:paraId="73C24A30" w14:textId="77777777" w:rsidTr="0016643C">
        <w:tc>
          <w:tcPr>
            <w:tcW w:w="721" w:type="dxa"/>
          </w:tcPr>
          <w:p w14:paraId="7E0FBD27" w14:textId="77777777" w:rsidR="001E21C0" w:rsidRPr="00806BFD" w:rsidRDefault="001E21C0" w:rsidP="0015573D">
            <w:pPr>
              <w:pStyle w:val="TableText"/>
            </w:pPr>
            <w:r w:rsidRPr="00806BFD">
              <w:t xml:space="preserve">28 </w:t>
            </w:r>
          </w:p>
        </w:tc>
        <w:tc>
          <w:tcPr>
            <w:tcW w:w="4666" w:type="dxa"/>
          </w:tcPr>
          <w:p w14:paraId="3CD880B2" w14:textId="77777777" w:rsidR="001E21C0" w:rsidRPr="0015573D" w:rsidRDefault="001E21C0" w:rsidP="0015573D">
            <w:pPr>
              <w:pStyle w:val="TableText"/>
              <w:rPr>
                <w:i/>
              </w:rPr>
            </w:pPr>
            <w:r w:rsidRPr="0015573D">
              <w:rPr>
                <w:i/>
              </w:rPr>
              <w:t>representing these associations</w:t>
            </w:r>
          </w:p>
        </w:tc>
        <w:tc>
          <w:tcPr>
            <w:tcW w:w="4252" w:type="dxa"/>
          </w:tcPr>
          <w:p w14:paraId="58CE0C7F" w14:textId="77777777" w:rsidR="001E21C0" w:rsidRPr="001E21C0" w:rsidRDefault="000C29AC" w:rsidP="0015573D">
            <w:pPr>
              <w:pStyle w:val="TableText"/>
              <w:rPr>
                <w:lang w:val="fr-FR"/>
              </w:rPr>
            </w:pPr>
            <w:r>
              <w:rPr>
                <w:lang w:val="fr-FR"/>
              </w:rPr>
              <w:t>r</w:t>
            </w:r>
            <w:r w:rsidR="001E21C0" w:rsidRPr="001E21C0">
              <w:rPr>
                <w:lang w:val="fr-FR"/>
              </w:rPr>
              <w:t>eprésentant ces associations</w:t>
            </w:r>
          </w:p>
        </w:tc>
      </w:tr>
      <w:tr w:rsidR="0016643C" w14:paraId="1BCAE8C9" w14:textId="77777777" w:rsidTr="0016643C">
        <w:tc>
          <w:tcPr>
            <w:tcW w:w="721" w:type="dxa"/>
          </w:tcPr>
          <w:p w14:paraId="7FA4FC69" w14:textId="77777777" w:rsidR="001E21C0" w:rsidRPr="00806BFD" w:rsidRDefault="001E21C0" w:rsidP="0015573D">
            <w:pPr>
              <w:pStyle w:val="TableText"/>
            </w:pPr>
            <w:r w:rsidRPr="00806BFD">
              <w:t xml:space="preserve">29 </w:t>
            </w:r>
          </w:p>
        </w:tc>
        <w:tc>
          <w:tcPr>
            <w:tcW w:w="4666" w:type="dxa"/>
          </w:tcPr>
          <w:p w14:paraId="7774346A" w14:textId="77777777" w:rsidR="001E21C0" w:rsidRPr="0015573D" w:rsidRDefault="001E21C0" w:rsidP="0015573D">
            <w:pPr>
              <w:pStyle w:val="TableText"/>
              <w:rPr>
                <w:i/>
              </w:rPr>
            </w:pPr>
            <w:r w:rsidRPr="0015573D">
              <w:rPr>
                <w:i/>
              </w:rPr>
              <w:t xml:space="preserve">have recently demonstrated </w:t>
            </w:r>
          </w:p>
        </w:tc>
        <w:tc>
          <w:tcPr>
            <w:tcW w:w="4252" w:type="dxa"/>
          </w:tcPr>
          <w:p w14:paraId="400BB27B" w14:textId="77777777" w:rsidR="001E21C0" w:rsidRPr="001E21C0" w:rsidRDefault="000C29AC" w:rsidP="0015573D">
            <w:pPr>
              <w:pStyle w:val="TableText"/>
              <w:rPr>
                <w:lang w:val="fr-FR"/>
              </w:rPr>
            </w:pPr>
            <w:r>
              <w:rPr>
                <w:lang w:val="fr-FR"/>
              </w:rPr>
              <w:t>o</w:t>
            </w:r>
            <w:r w:rsidR="001E21C0" w:rsidRPr="001E21C0">
              <w:rPr>
                <w:lang w:val="fr-FR"/>
              </w:rPr>
              <w:t>nt récemment manifesté</w:t>
            </w:r>
          </w:p>
        </w:tc>
      </w:tr>
      <w:tr w:rsidR="0016643C" w14:paraId="3EAADA21" w14:textId="77777777" w:rsidTr="0016643C">
        <w:tc>
          <w:tcPr>
            <w:tcW w:w="721" w:type="dxa"/>
          </w:tcPr>
          <w:p w14:paraId="5251212A" w14:textId="77777777" w:rsidR="001E21C0" w:rsidRPr="00806BFD" w:rsidRDefault="001E21C0" w:rsidP="0015573D">
            <w:pPr>
              <w:pStyle w:val="TableText"/>
            </w:pPr>
            <w:r w:rsidRPr="00806BFD">
              <w:t xml:space="preserve">30 </w:t>
            </w:r>
          </w:p>
        </w:tc>
        <w:tc>
          <w:tcPr>
            <w:tcW w:w="4666" w:type="dxa"/>
          </w:tcPr>
          <w:p w14:paraId="0D72204D" w14:textId="77777777" w:rsidR="001E21C0" w:rsidRPr="0015573D" w:rsidRDefault="001E21C0" w:rsidP="0015573D">
            <w:pPr>
              <w:pStyle w:val="TableText"/>
              <w:rPr>
                <w:i/>
              </w:rPr>
            </w:pPr>
            <w:r w:rsidRPr="0015573D">
              <w:rPr>
                <w:i/>
              </w:rPr>
              <w:t>to raise awareness</w:t>
            </w:r>
            <w:r w:rsidR="000C29AC">
              <w:rPr>
                <w:i/>
              </w:rPr>
              <w:t>.</w:t>
            </w:r>
          </w:p>
        </w:tc>
        <w:tc>
          <w:tcPr>
            <w:tcW w:w="4252" w:type="dxa"/>
          </w:tcPr>
          <w:p w14:paraId="6E4DEDDB" w14:textId="77777777" w:rsidR="001E21C0" w:rsidRPr="001E21C0" w:rsidRDefault="000C29AC" w:rsidP="0015573D">
            <w:pPr>
              <w:pStyle w:val="TableText"/>
              <w:rPr>
                <w:lang w:val="fr-FR"/>
              </w:rPr>
            </w:pPr>
            <w:r>
              <w:rPr>
                <w:lang w:val="fr-FR"/>
              </w:rPr>
              <w:t>p</w:t>
            </w:r>
            <w:r w:rsidR="001E21C0" w:rsidRPr="001E21C0">
              <w:rPr>
                <w:lang w:val="fr-FR"/>
              </w:rPr>
              <w:t>our sensibiliser les gens.</w:t>
            </w:r>
          </w:p>
        </w:tc>
      </w:tr>
    </w:tbl>
    <w:p w14:paraId="3B7EE94C" w14:textId="2F259AE6" w:rsidR="00A3562B" w:rsidRPr="00007584" w:rsidRDefault="00FE476B" w:rsidP="00B7654B">
      <w:pPr>
        <w:pStyle w:val="ExerciseLetter"/>
        <w:rPr>
          <w:b w:val="0"/>
          <w:lang w:val="fr-FR"/>
        </w:rPr>
      </w:pPr>
      <w:r w:rsidRPr="00007584">
        <w:rPr>
          <w:b w:val="0"/>
          <w:lang w:val="fr-FR"/>
        </w:rPr>
        <w:t>Translation into English</w:t>
      </w:r>
    </w:p>
    <w:p w14:paraId="0EC8E320" w14:textId="77777777" w:rsidR="00764945" w:rsidRDefault="00764945" w:rsidP="00764945">
      <w:pPr>
        <w:pStyle w:val="BTBodyText"/>
        <w:rPr>
          <w:b/>
        </w:rPr>
      </w:pPr>
      <w:r>
        <w:rPr>
          <w:b/>
        </w:rPr>
        <w:t>Translation with errors</w:t>
      </w:r>
      <w:r w:rsidR="001D52D9">
        <w:rPr>
          <w:b/>
        </w:rPr>
        <w:t xml:space="preserve"> identified</w:t>
      </w:r>
      <w:r>
        <w:rPr>
          <w:b/>
        </w:rPr>
        <w:t>:</w:t>
      </w:r>
    </w:p>
    <w:p w14:paraId="4BBE0649" w14:textId="77777777" w:rsidR="00B7654B" w:rsidRPr="002E2D76" w:rsidRDefault="001D52D9" w:rsidP="005E0F93">
      <w:pPr>
        <w:pStyle w:val="BTBodyText"/>
        <w:spacing w:after="120"/>
        <w:rPr>
          <w:rFonts w:eastAsia="Times New Roman" w:cs="Arial"/>
          <w:b/>
          <w:lang w:val="en-GB" w:eastAsia="en-GB"/>
        </w:rPr>
      </w:pPr>
      <w:r>
        <w:rPr>
          <w:b/>
        </w:rPr>
        <w:t>The influence of French culture</w:t>
      </w:r>
      <w:r>
        <w:rPr>
          <w:b/>
        </w:rPr>
        <w:br/>
      </w:r>
      <w:r w:rsidR="00B7654B" w:rsidRPr="002E2D76">
        <w:rPr>
          <w:lang w:val="en-GB"/>
        </w:rPr>
        <w:t xml:space="preserve">In the world, the cultural presence of France is far from being insignificant. French people </w:t>
      </w:r>
      <w:r w:rsidR="00B7654B" w:rsidRPr="002E2D76">
        <w:rPr>
          <w:b/>
          <w:lang w:val="en-GB"/>
        </w:rPr>
        <w:t>don’t find</w:t>
      </w:r>
      <w:r w:rsidR="00220AC8" w:rsidRPr="002E2D76">
        <w:rPr>
          <w:b/>
          <w:lang w:val="en-GB"/>
        </w:rPr>
        <w:t xml:space="preserve"> [1]</w:t>
      </w:r>
      <w:r w:rsidR="00016FBA" w:rsidRPr="002E2D76">
        <w:rPr>
          <w:b/>
          <w:lang w:val="en-GB"/>
        </w:rPr>
        <w:t xml:space="preserve"> </w:t>
      </w:r>
      <w:r w:rsidR="00B7654B" w:rsidRPr="002E2D76">
        <w:rPr>
          <w:lang w:val="en-GB"/>
        </w:rPr>
        <w:t>only on the Hexagon, the country on the European continent</w:t>
      </w:r>
      <w:r w:rsidR="0067256B" w:rsidRPr="002E2D76">
        <w:rPr>
          <w:lang w:val="en-GB"/>
        </w:rPr>
        <w:t>,</w:t>
      </w:r>
      <w:r w:rsidR="00B7654B" w:rsidRPr="002E2D76">
        <w:rPr>
          <w:lang w:val="en-GB"/>
        </w:rPr>
        <w:t xml:space="preserve"> but also in regions and territories </w:t>
      </w:r>
      <w:r w:rsidR="00B7654B" w:rsidRPr="002E2D76">
        <w:rPr>
          <w:b/>
          <w:lang w:val="en-GB"/>
        </w:rPr>
        <w:t xml:space="preserve">who </w:t>
      </w:r>
      <w:r w:rsidR="0067256B" w:rsidRPr="002E2D76">
        <w:rPr>
          <w:b/>
          <w:lang w:val="en-GB"/>
        </w:rPr>
        <w:t>[</w:t>
      </w:r>
      <w:r w:rsidR="00D30C78" w:rsidRPr="002E2D76">
        <w:rPr>
          <w:b/>
          <w:lang w:val="en-GB"/>
        </w:rPr>
        <w:t>6</w:t>
      </w:r>
      <w:r w:rsidR="0067256B" w:rsidRPr="002E2D76">
        <w:rPr>
          <w:b/>
          <w:lang w:val="en-GB"/>
        </w:rPr>
        <w:t xml:space="preserve">] </w:t>
      </w:r>
      <w:r w:rsidR="00B7654B" w:rsidRPr="002E2D76">
        <w:rPr>
          <w:lang w:val="en-GB"/>
        </w:rPr>
        <w:t xml:space="preserve">are part of the </w:t>
      </w:r>
      <w:r w:rsidR="00B7654B" w:rsidRPr="002E2D76">
        <w:rPr>
          <w:b/>
          <w:lang w:val="en-GB"/>
        </w:rPr>
        <w:t>ancien</w:t>
      </w:r>
      <w:r w:rsidR="000B0095">
        <w:rPr>
          <w:b/>
          <w:lang w:val="en-GB"/>
        </w:rPr>
        <w:t>t</w:t>
      </w:r>
      <w:r w:rsidR="00220AC8" w:rsidRPr="002E2D76">
        <w:rPr>
          <w:b/>
          <w:lang w:val="en-GB"/>
        </w:rPr>
        <w:t xml:space="preserve"> [8]</w:t>
      </w:r>
      <w:r w:rsidR="00B7654B" w:rsidRPr="002E2D76">
        <w:rPr>
          <w:lang w:val="en-GB"/>
        </w:rPr>
        <w:t xml:space="preserve"> colonial empire and </w:t>
      </w:r>
      <w:r w:rsidR="00B7654B" w:rsidRPr="002E2D76">
        <w:rPr>
          <w:b/>
          <w:lang w:val="en-GB"/>
        </w:rPr>
        <w:t>who</w:t>
      </w:r>
      <w:r w:rsidR="00220AC8" w:rsidRPr="002E2D76">
        <w:rPr>
          <w:b/>
          <w:lang w:val="en-GB"/>
        </w:rPr>
        <w:t xml:space="preserve"> [6]</w:t>
      </w:r>
      <w:r w:rsidR="00B7654B" w:rsidRPr="002E2D76">
        <w:rPr>
          <w:b/>
          <w:lang w:val="en-GB"/>
        </w:rPr>
        <w:t xml:space="preserve"> </w:t>
      </w:r>
      <w:r w:rsidR="00B7654B" w:rsidRPr="002E2D76">
        <w:rPr>
          <w:lang w:val="en-GB"/>
        </w:rPr>
        <w:t xml:space="preserve">are on the five continents. </w:t>
      </w:r>
      <w:r w:rsidR="00B7654B" w:rsidRPr="002E2D76">
        <w:rPr>
          <w:b/>
          <w:lang w:val="en-GB"/>
        </w:rPr>
        <w:t>One counts (1)</w:t>
      </w:r>
      <w:r w:rsidR="00B7654B" w:rsidRPr="002E2D76">
        <w:rPr>
          <w:lang w:val="en-GB"/>
        </w:rPr>
        <w:t xml:space="preserve"> also more than </w:t>
      </w:r>
      <w:r w:rsidR="00D30C78" w:rsidRPr="002E2D76">
        <w:rPr>
          <w:lang w:val="en-GB"/>
        </w:rPr>
        <w:t>2</w:t>
      </w:r>
      <w:r w:rsidR="00B7654B" w:rsidRPr="002E2D76">
        <w:rPr>
          <w:lang w:val="en-GB"/>
        </w:rPr>
        <w:t xml:space="preserve"> million French people who are expats and </w:t>
      </w:r>
      <w:r w:rsidR="00B7654B" w:rsidRPr="002E2D76">
        <w:rPr>
          <w:b/>
          <w:lang w:val="en-GB"/>
        </w:rPr>
        <w:t>who</w:t>
      </w:r>
      <w:r w:rsidR="00220AC8" w:rsidRPr="002E2D76">
        <w:rPr>
          <w:b/>
          <w:lang w:val="en-GB"/>
        </w:rPr>
        <w:t xml:space="preserve"> [6]</w:t>
      </w:r>
      <w:r w:rsidR="00B7654B" w:rsidRPr="002E2D76">
        <w:rPr>
          <w:b/>
          <w:lang w:val="en-GB"/>
        </w:rPr>
        <w:t xml:space="preserve"> are </w:t>
      </w:r>
      <w:r w:rsidR="00C2084F" w:rsidRPr="002E2D76">
        <w:rPr>
          <w:b/>
          <w:lang w:val="en-GB"/>
        </w:rPr>
        <w:t>proud</w:t>
      </w:r>
      <w:r w:rsidR="00B7654B" w:rsidRPr="002E2D76">
        <w:rPr>
          <w:b/>
          <w:lang w:val="en-GB"/>
        </w:rPr>
        <w:t xml:space="preserve"> of</w:t>
      </w:r>
      <w:r w:rsidR="00B7654B" w:rsidRPr="002E2D76">
        <w:rPr>
          <w:lang w:val="en-GB"/>
        </w:rPr>
        <w:t xml:space="preserve"> their origins. </w:t>
      </w:r>
      <w:r w:rsidR="00B7654B" w:rsidRPr="002E2D76">
        <w:rPr>
          <w:b/>
          <w:lang w:val="en-GB"/>
        </w:rPr>
        <w:t>Where they</w:t>
      </w:r>
      <w:r w:rsidR="00220AC8" w:rsidRPr="002E2D76">
        <w:rPr>
          <w:b/>
          <w:lang w:val="en-GB"/>
        </w:rPr>
        <w:t xml:space="preserve"> [3]</w:t>
      </w:r>
      <w:r w:rsidR="00016FBA" w:rsidRPr="002E2D76">
        <w:rPr>
          <w:b/>
          <w:lang w:val="en-GB"/>
        </w:rPr>
        <w:t xml:space="preserve"> </w:t>
      </w:r>
      <w:r w:rsidR="00B7654B" w:rsidRPr="002E2D76">
        <w:rPr>
          <w:b/>
          <w:lang w:val="en-GB"/>
        </w:rPr>
        <w:t>are</w:t>
      </w:r>
      <w:r w:rsidR="00B7654B" w:rsidRPr="002E2D76">
        <w:rPr>
          <w:lang w:val="en-GB"/>
        </w:rPr>
        <w:t xml:space="preserve"> these </w:t>
      </w:r>
      <w:r w:rsidR="0073348B" w:rsidRPr="002E2D76">
        <w:rPr>
          <w:b/>
          <w:lang w:val="en-GB"/>
        </w:rPr>
        <w:t>[5]</w:t>
      </w:r>
      <w:r w:rsidR="0073348B" w:rsidRPr="002E2D76">
        <w:rPr>
          <w:lang w:val="en-GB"/>
        </w:rPr>
        <w:t xml:space="preserve"> </w:t>
      </w:r>
      <w:r w:rsidR="00B7654B" w:rsidRPr="002E2D76">
        <w:rPr>
          <w:lang w:val="en-GB"/>
        </w:rPr>
        <w:t xml:space="preserve">French people transmit </w:t>
      </w:r>
      <w:r w:rsidR="00B7654B" w:rsidRPr="002E2D76">
        <w:rPr>
          <w:b/>
          <w:lang w:val="en-GB"/>
        </w:rPr>
        <w:t>the culture of France</w:t>
      </w:r>
      <w:r w:rsidR="00B7654B" w:rsidRPr="002E2D76">
        <w:rPr>
          <w:lang w:val="en-GB"/>
        </w:rPr>
        <w:t xml:space="preserve"> and contribute </w:t>
      </w:r>
      <w:r w:rsidR="00B7654B" w:rsidRPr="002E2D76">
        <w:rPr>
          <w:b/>
          <w:lang w:val="en-GB"/>
        </w:rPr>
        <w:t>to its success</w:t>
      </w:r>
      <w:r w:rsidR="00220AC8" w:rsidRPr="002E2D76">
        <w:rPr>
          <w:b/>
          <w:lang w:val="en-GB"/>
        </w:rPr>
        <w:t xml:space="preserve"> [2]</w:t>
      </w:r>
      <w:r w:rsidR="00B7654B" w:rsidRPr="002E2D76">
        <w:rPr>
          <w:lang w:val="en-GB"/>
        </w:rPr>
        <w:t xml:space="preserve">. We must not forget that the French </w:t>
      </w:r>
      <w:r w:rsidR="00B7654B" w:rsidRPr="002E2D76">
        <w:rPr>
          <w:b/>
          <w:lang w:val="en-GB"/>
        </w:rPr>
        <w:t>language is for</w:t>
      </w:r>
      <w:r w:rsidR="00220AC8" w:rsidRPr="002E2D76">
        <w:rPr>
          <w:b/>
          <w:lang w:val="en-GB"/>
        </w:rPr>
        <w:t xml:space="preserve"> [4]</w:t>
      </w:r>
      <w:r w:rsidR="00B7654B" w:rsidRPr="002E2D76">
        <w:rPr>
          <w:lang w:val="en-GB"/>
        </w:rPr>
        <w:t xml:space="preserve"> a long time the official language for the Organisation of the United Nations and </w:t>
      </w:r>
      <w:r w:rsidR="00B7654B" w:rsidRPr="002E2D76">
        <w:rPr>
          <w:b/>
          <w:lang w:val="en-GB"/>
        </w:rPr>
        <w:t>she</w:t>
      </w:r>
      <w:r w:rsidR="00220AC8" w:rsidRPr="002E2D76">
        <w:rPr>
          <w:b/>
          <w:lang w:val="en-GB"/>
        </w:rPr>
        <w:t xml:space="preserve"> [7]</w:t>
      </w:r>
      <w:r w:rsidR="00B7654B" w:rsidRPr="002E2D76">
        <w:rPr>
          <w:b/>
          <w:lang w:val="en-GB"/>
        </w:rPr>
        <w:t xml:space="preserve"> </w:t>
      </w:r>
      <w:r w:rsidR="00B7654B" w:rsidRPr="002E2D76">
        <w:rPr>
          <w:lang w:val="en-GB"/>
        </w:rPr>
        <w:t>is the language of more than 200 million people in the entire world.</w:t>
      </w:r>
    </w:p>
    <w:tbl>
      <w:tblPr>
        <w:tblStyle w:val="TableGrid"/>
        <w:tblW w:w="9322" w:type="dxa"/>
        <w:tblInd w:w="-460" w:type="dxa"/>
        <w:tblLook w:val="04A0" w:firstRow="1" w:lastRow="0" w:firstColumn="1" w:lastColumn="0" w:noHBand="0" w:noVBand="1"/>
      </w:tblPr>
      <w:tblGrid>
        <w:gridCol w:w="665"/>
        <w:gridCol w:w="4580"/>
        <w:gridCol w:w="4077"/>
      </w:tblGrid>
      <w:tr w:rsidR="005E0F93" w:rsidRPr="00B80A67" w14:paraId="72E856DD" w14:textId="77777777" w:rsidTr="005E0F93">
        <w:trPr>
          <w:cantSplit/>
        </w:trPr>
        <w:tc>
          <w:tcPr>
            <w:tcW w:w="665" w:type="dxa"/>
          </w:tcPr>
          <w:p w14:paraId="377B51AC" w14:textId="77777777" w:rsidR="00016FBA" w:rsidRPr="00B80A67" w:rsidRDefault="00016FBA" w:rsidP="00016FBA">
            <w:pPr>
              <w:pStyle w:val="TableText"/>
            </w:pPr>
            <w:r>
              <w:t>1</w:t>
            </w:r>
          </w:p>
        </w:tc>
        <w:tc>
          <w:tcPr>
            <w:tcW w:w="4580" w:type="dxa"/>
          </w:tcPr>
          <w:p w14:paraId="10F905E9" w14:textId="77777777" w:rsidR="00016FBA" w:rsidRPr="00016FBA" w:rsidRDefault="00E62F60" w:rsidP="00016FBA">
            <w:pPr>
              <w:pStyle w:val="TableText"/>
              <w:rPr>
                <w:lang w:val="fr-FR"/>
              </w:rPr>
            </w:pPr>
            <w:r>
              <w:rPr>
                <w:lang w:val="fr-FR"/>
              </w:rPr>
              <w:t>À</w:t>
            </w:r>
            <w:r w:rsidR="00016FBA" w:rsidRPr="00016FBA">
              <w:rPr>
                <w:lang w:val="fr-FR"/>
              </w:rPr>
              <w:t xml:space="preserve"> l’échelle mondiale </w:t>
            </w:r>
          </w:p>
        </w:tc>
        <w:tc>
          <w:tcPr>
            <w:tcW w:w="4077" w:type="dxa"/>
          </w:tcPr>
          <w:p w14:paraId="3C6467A1" w14:textId="77777777" w:rsidR="00016FBA" w:rsidRPr="00016FBA" w:rsidRDefault="00016FBA" w:rsidP="00016FBA">
            <w:pPr>
              <w:pStyle w:val="TableText"/>
              <w:rPr>
                <w:i/>
              </w:rPr>
            </w:pPr>
            <w:r w:rsidRPr="00016FBA">
              <w:rPr>
                <w:i/>
              </w:rPr>
              <w:t>Worldwide</w:t>
            </w:r>
          </w:p>
        </w:tc>
      </w:tr>
      <w:tr w:rsidR="005E0F93" w:rsidRPr="00B80A67" w14:paraId="1457DFF4" w14:textId="77777777" w:rsidTr="005E0F93">
        <w:trPr>
          <w:cantSplit/>
        </w:trPr>
        <w:tc>
          <w:tcPr>
            <w:tcW w:w="665" w:type="dxa"/>
          </w:tcPr>
          <w:p w14:paraId="56595225" w14:textId="77777777" w:rsidR="00016FBA" w:rsidRPr="00B80A67" w:rsidRDefault="00016FBA" w:rsidP="00016FBA">
            <w:pPr>
              <w:pStyle w:val="TableText"/>
            </w:pPr>
            <w:r>
              <w:t>2</w:t>
            </w:r>
          </w:p>
        </w:tc>
        <w:tc>
          <w:tcPr>
            <w:tcW w:w="4580" w:type="dxa"/>
          </w:tcPr>
          <w:p w14:paraId="3BB14B01" w14:textId="77777777" w:rsidR="00016FBA" w:rsidRPr="00016FBA" w:rsidRDefault="00016FBA" w:rsidP="00016FBA">
            <w:pPr>
              <w:pStyle w:val="TableText"/>
              <w:rPr>
                <w:lang w:val="fr-FR"/>
              </w:rPr>
            </w:pPr>
            <w:r w:rsidRPr="00016FBA">
              <w:rPr>
                <w:lang w:val="fr-FR"/>
              </w:rPr>
              <w:t>la présence culturelle française</w:t>
            </w:r>
          </w:p>
        </w:tc>
        <w:tc>
          <w:tcPr>
            <w:tcW w:w="4077" w:type="dxa"/>
          </w:tcPr>
          <w:p w14:paraId="1B973EFB" w14:textId="77777777" w:rsidR="00016FBA" w:rsidRPr="00016FBA" w:rsidRDefault="00B51B2D" w:rsidP="00016FBA">
            <w:pPr>
              <w:pStyle w:val="TableText"/>
              <w:rPr>
                <w:i/>
              </w:rPr>
            </w:pPr>
            <w:r>
              <w:rPr>
                <w:i/>
              </w:rPr>
              <w:t>t</w:t>
            </w:r>
            <w:r w:rsidR="00016FBA" w:rsidRPr="00016FBA">
              <w:rPr>
                <w:i/>
              </w:rPr>
              <w:t>he pres</w:t>
            </w:r>
            <w:r>
              <w:rPr>
                <w:i/>
              </w:rPr>
              <w:t>ence of F</w:t>
            </w:r>
            <w:r w:rsidR="00016FBA" w:rsidRPr="00016FBA">
              <w:rPr>
                <w:i/>
              </w:rPr>
              <w:t>rench culture</w:t>
            </w:r>
          </w:p>
        </w:tc>
      </w:tr>
      <w:tr w:rsidR="005E0F93" w:rsidRPr="00B80A67" w14:paraId="4AF0DF6D" w14:textId="77777777" w:rsidTr="005E0F93">
        <w:trPr>
          <w:cantSplit/>
        </w:trPr>
        <w:tc>
          <w:tcPr>
            <w:tcW w:w="665" w:type="dxa"/>
          </w:tcPr>
          <w:p w14:paraId="0A375309" w14:textId="77777777" w:rsidR="00016FBA" w:rsidRPr="00B80A67" w:rsidRDefault="00016FBA" w:rsidP="00016FBA">
            <w:pPr>
              <w:pStyle w:val="TableText"/>
            </w:pPr>
            <w:r>
              <w:t>3</w:t>
            </w:r>
          </w:p>
        </w:tc>
        <w:tc>
          <w:tcPr>
            <w:tcW w:w="4580" w:type="dxa"/>
          </w:tcPr>
          <w:p w14:paraId="07792703" w14:textId="77777777" w:rsidR="00016FBA" w:rsidRPr="00016FBA" w:rsidRDefault="00B51B2D" w:rsidP="00016FBA">
            <w:pPr>
              <w:pStyle w:val="TableText"/>
              <w:rPr>
                <w:lang w:val="fr-FR"/>
              </w:rPr>
            </w:pPr>
            <w:r>
              <w:rPr>
                <w:lang w:val="fr-FR"/>
              </w:rPr>
              <w:t>est loin d’être insignifiante</w:t>
            </w:r>
            <w:r w:rsidR="00016FBA" w:rsidRPr="00016FBA">
              <w:rPr>
                <w:lang w:val="fr-FR"/>
              </w:rPr>
              <w:t xml:space="preserve">. </w:t>
            </w:r>
          </w:p>
        </w:tc>
        <w:tc>
          <w:tcPr>
            <w:tcW w:w="4077" w:type="dxa"/>
          </w:tcPr>
          <w:p w14:paraId="4DDA4E0B" w14:textId="77777777" w:rsidR="00016FBA" w:rsidRPr="00016FBA" w:rsidRDefault="00B51B2D" w:rsidP="00016FBA">
            <w:pPr>
              <w:pStyle w:val="TableText"/>
              <w:rPr>
                <w:i/>
              </w:rPr>
            </w:pPr>
            <w:r>
              <w:rPr>
                <w:i/>
              </w:rPr>
              <w:t>i</w:t>
            </w:r>
            <w:r w:rsidR="00016FBA" w:rsidRPr="00016FBA">
              <w:rPr>
                <w:i/>
              </w:rPr>
              <w:t>s far from being insignificant</w:t>
            </w:r>
            <w:r>
              <w:rPr>
                <w:i/>
              </w:rPr>
              <w:t>.</w:t>
            </w:r>
          </w:p>
        </w:tc>
      </w:tr>
      <w:tr w:rsidR="005E0F93" w:rsidRPr="00B80A67" w14:paraId="3B27ABA4" w14:textId="77777777" w:rsidTr="005E0F93">
        <w:trPr>
          <w:cantSplit/>
        </w:trPr>
        <w:tc>
          <w:tcPr>
            <w:tcW w:w="665" w:type="dxa"/>
          </w:tcPr>
          <w:p w14:paraId="15B833DD" w14:textId="77777777" w:rsidR="00016FBA" w:rsidRPr="00B80A67" w:rsidRDefault="00016FBA" w:rsidP="00016FBA">
            <w:pPr>
              <w:pStyle w:val="TableText"/>
            </w:pPr>
            <w:r>
              <w:t>4</w:t>
            </w:r>
          </w:p>
        </w:tc>
        <w:tc>
          <w:tcPr>
            <w:tcW w:w="4580" w:type="dxa"/>
          </w:tcPr>
          <w:p w14:paraId="56AA61E7" w14:textId="77777777" w:rsidR="00016FBA" w:rsidRPr="00016FBA" w:rsidRDefault="00016FBA" w:rsidP="00016FBA">
            <w:pPr>
              <w:pStyle w:val="TableText"/>
              <w:rPr>
                <w:lang w:val="fr-FR"/>
              </w:rPr>
            </w:pPr>
            <w:r w:rsidRPr="00016FBA">
              <w:rPr>
                <w:lang w:val="fr-FR"/>
              </w:rPr>
              <w:t>Les Français en effet ne se trouvent pas seulement sur l’Hexagone</w:t>
            </w:r>
            <w:r w:rsidR="006C4DBC">
              <w:rPr>
                <w:lang w:val="fr-FR"/>
              </w:rPr>
              <w:t>,</w:t>
            </w:r>
          </w:p>
        </w:tc>
        <w:tc>
          <w:tcPr>
            <w:tcW w:w="4077" w:type="dxa"/>
          </w:tcPr>
          <w:p w14:paraId="617AB2BB" w14:textId="77777777" w:rsidR="00016FBA" w:rsidRPr="00016FBA" w:rsidRDefault="00016FBA" w:rsidP="00016FBA">
            <w:pPr>
              <w:pStyle w:val="TableText"/>
              <w:rPr>
                <w:i/>
              </w:rPr>
            </w:pPr>
            <w:r w:rsidRPr="00016FBA">
              <w:rPr>
                <w:i/>
              </w:rPr>
              <w:t>French people are indeed not only on the Hexagon</w:t>
            </w:r>
            <w:r w:rsidR="006C4DBC">
              <w:rPr>
                <w:i/>
              </w:rPr>
              <w:t>,</w:t>
            </w:r>
          </w:p>
        </w:tc>
      </w:tr>
      <w:tr w:rsidR="005E0F93" w:rsidRPr="00B80A67" w14:paraId="33C99601" w14:textId="77777777" w:rsidTr="005E0F93">
        <w:trPr>
          <w:cantSplit/>
        </w:trPr>
        <w:tc>
          <w:tcPr>
            <w:tcW w:w="665" w:type="dxa"/>
          </w:tcPr>
          <w:p w14:paraId="7BF08825" w14:textId="77777777" w:rsidR="00016FBA" w:rsidRPr="00B80A67" w:rsidRDefault="00016FBA" w:rsidP="00016FBA">
            <w:pPr>
              <w:pStyle w:val="TableText"/>
            </w:pPr>
            <w:r>
              <w:t>5</w:t>
            </w:r>
          </w:p>
        </w:tc>
        <w:tc>
          <w:tcPr>
            <w:tcW w:w="4580" w:type="dxa"/>
          </w:tcPr>
          <w:p w14:paraId="55A3DDEA" w14:textId="77777777" w:rsidR="00016FBA" w:rsidRPr="00016FBA" w:rsidRDefault="00016FBA" w:rsidP="00016FBA">
            <w:pPr>
              <w:pStyle w:val="TableText"/>
              <w:rPr>
                <w:lang w:val="fr-FR"/>
              </w:rPr>
            </w:pPr>
            <w:r w:rsidRPr="00016FBA">
              <w:rPr>
                <w:lang w:val="fr-FR"/>
              </w:rPr>
              <w:t>le pays sur le continent européen</w:t>
            </w:r>
            <w:r w:rsidR="00394025">
              <w:rPr>
                <w:lang w:val="fr-FR"/>
              </w:rPr>
              <w:t>,</w:t>
            </w:r>
          </w:p>
        </w:tc>
        <w:tc>
          <w:tcPr>
            <w:tcW w:w="4077" w:type="dxa"/>
          </w:tcPr>
          <w:p w14:paraId="0A853832" w14:textId="77777777" w:rsidR="00016FBA" w:rsidRPr="00016FBA" w:rsidRDefault="00B51B2D" w:rsidP="00016FBA">
            <w:pPr>
              <w:pStyle w:val="TableText"/>
              <w:rPr>
                <w:i/>
              </w:rPr>
            </w:pPr>
            <w:r>
              <w:rPr>
                <w:i/>
              </w:rPr>
              <w:t>t</w:t>
            </w:r>
            <w:r w:rsidR="00016FBA" w:rsidRPr="00016FBA">
              <w:rPr>
                <w:i/>
              </w:rPr>
              <w:t>he country on the European continent</w:t>
            </w:r>
            <w:r w:rsidR="00394025">
              <w:rPr>
                <w:i/>
              </w:rPr>
              <w:t>,</w:t>
            </w:r>
          </w:p>
        </w:tc>
      </w:tr>
      <w:tr w:rsidR="005E0F93" w:rsidRPr="00B80A67" w14:paraId="2A697979" w14:textId="77777777" w:rsidTr="005E0F93">
        <w:trPr>
          <w:cantSplit/>
        </w:trPr>
        <w:tc>
          <w:tcPr>
            <w:tcW w:w="665" w:type="dxa"/>
          </w:tcPr>
          <w:p w14:paraId="578C74E9" w14:textId="77777777" w:rsidR="00016FBA" w:rsidRPr="00B80A67" w:rsidRDefault="00016FBA" w:rsidP="00016FBA">
            <w:pPr>
              <w:pStyle w:val="TableText"/>
            </w:pPr>
            <w:r>
              <w:t>6</w:t>
            </w:r>
          </w:p>
        </w:tc>
        <w:tc>
          <w:tcPr>
            <w:tcW w:w="4580" w:type="dxa"/>
          </w:tcPr>
          <w:p w14:paraId="426DF299" w14:textId="77777777" w:rsidR="00016FBA" w:rsidRPr="00016FBA" w:rsidRDefault="00016FBA" w:rsidP="00016FBA">
            <w:pPr>
              <w:pStyle w:val="TableText"/>
              <w:rPr>
                <w:lang w:val="fr-FR"/>
              </w:rPr>
            </w:pPr>
            <w:r w:rsidRPr="00016FBA">
              <w:rPr>
                <w:lang w:val="fr-FR"/>
              </w:rPr>
              <w:t>mais également dans des régions et territoires</w:t>
            </w:r>
          </w:p>
        </w:tc>
        <w:tc>
          <w:tcPr>
            <w:tcW w:w="4077" w:type="dxa"/>
          </w:tcPr>
          <w:p w14:paraId="0F00BD43" w14:textId="77777777" w:rsidR="00016FBA" w:rsidRPr="00016FBA" w:rsidRDefault="006C4DBC" w:rsidP="00016FBA">
            <w:pPr>
              <w:pStyle w:val="TableText"/>
              <w:rPr>
                <w:i/>
              </w:rPr>
            </w:pPr>
            <w:r>
              <w:rPr>
                <w:i/>
              </w:rPr>
              <w:t>b</w:t>
            </w:r>
            <w:r w:rsidR="00016FBA" w:rsidRPr="00016FBA">
              <w:rPr>
                <w:i/>
              </w:rPr>
              <w:t>ut also in regions and territories</w:t>
            </w:r>
          </w:p>
        </w:tc>
      </w:tr>
      <w:tr w:rsidR="005E0F93" w:rsidRPr="00B80A67" w14:paraId="75D0D134" w14:textId="77777777" w:rsidTr="005E0F93">
        <w:trPr>
          <w:cantSplit/>
        </w:trPr>
        <w:tc>
          <w:tcPr>
            <w:tcW w:w="665" w:type="dxa"/>
          </w:tcPr>
          <w:p w14:paraId="2B65F166" w14:textId="77777777" w:rsidR="00016FBA" w:rsidRPr="00B80A67" w:rsidRDefault="00016FBA" w:rsidP="00016FBA">
            <w:pPr>
              <w:pStyle w:val="TableText"/>
            </w:pPr>
            <w:r>
              <w:t>7</w:t>
            </w:r>
          </w:p>
        </w:tc>
        <w:tc>
          <w:tcPr>
            <w:tcW w:w="4580" w:type="dxa"/>
          </w:tcPr>
          <w:p w14:paraId="00EA92C0" w14:textId="77777777" w:rsidR="00016FBA" w:rsidRPr="00016FBA" w:rsidRDefault="00016FBA" w:rsidP="00016FBA">
            <w:pPr>
              <w:pStyle w:val="TableText"/>
              <w:rPr>
                <w:lang w:val="fr-FR"/>
              </w:rPr>
            </w:pPr>
            <w:r w:rsidRPr="00016FBA">
              <w:rPr>
                <w:lang w:val="fr-FR"/>
              </w:rPr>
              <w:t xml:space="preserve">qui appartiennent a l’ancien empire colonial </w:t>
            </w:r>
          </w:p>
        </w:tc>
        <w:tc>
          <w:tcPr>
            <w:tcW w:w="4077" w:type="dxa"/>
          </w:tcPr>
          <w:p w14:paraId="420C882C" w14:textId="77777777" w:rsidR="00016FBA" w:rsidRPr="00016FBA" w:rsidRDefault="006C4DBC" w:rsidP="00016FBA">
            <w:pPr>
              <w:pStyle w:val="TableText"/>
              <w:rPr>
                <w:i/>
              </w:rPr>
            </w:pPr>
            <w:r>
              <w:rPr>
                <w:i/>
              </w:rPr>
              <w:t>t</w:t>
            </w:r>
            <w:r w:rsidR="00016FBA" w:rsidRPr="00016FBA">
              <w:rPr>
                <w:i/>
              </w:rPr>
              <w:t>hat belong to the former colonial empire</w:t>
            </w:r>
          </w:p>
        </w:tc>
      </w:tr>
      <w:tr w:rsidR="005E0F93" w:rsidRPr="00B80A67" w14:paraId="41B5388C" w14:textId="77777777" w:rsidTr="005E0F93">
        <w:trPr>
          <w:cantSplit/>
        </w:trPr>
        <w:tc>
          <w:tcPr>
            <w:tcW w:w="665" w:type="dxa"/>
          </w:tcPr>
          <w:p w14:paraId="66F6BFA9" w14:textId="77777777" w:rsidR="00016FBA" w:rsidRPr="00B80A67" w:rsidRDefault="00016FBA" w:rsidP="00016FBA">
            <w:pPr>
              <w:pStyle w:val="TableText"/>
            </w:pPr>
            <w:r>
              <w:t>8</w:t>
            </w:r>
          </w:p>
        </w:tc>
        <w:tc>
          <w:tcPr>
            <w:tcW w:w="4580" w:type="dxa"/>
          </w:tcPr>
          <w:p w14:paraId="23239555" w14:textId="77777777" w:rsidR="00016FBA" w:rsidRPr="00016FBA" w:rsidRDefault="00016FBA" w:rsidP="00016FBA">
            <w:pPr>
              <w:pStyle w:val="TableText"/>
              <w:rPr>
                <w:lang w:val="fr-FR"/>
              </w:rPr>
            </w:pPr>
            <w:r w:rsidRPr="00016FBA">
              <w:rPr>
                <w:lang w:val="fr-FR"/>
              </w:rPr>
              <w:t>et qui sont repartis sur les cinq continents.</w:t>
            </w:r>
          </w:p>
        </w:tc>
        <w:tc>
          <w:tcPr>
            <w:tcW w:w="4077" w:type="dxa"/>
          </w:tcPr>
          <w:p w14:paraId="272496AD" w14:textId="77777777" w:rsidR="00016FBA" w:rsidRPr="00016FBA" w:rsidRDefault="006C4DBC" w:rsidP="00F96F73">
            <w:pPr>
              <w:pStyle w:val="TableText"/>
              <w:rPr>
                <w:i/>
              </w:rPr>
            </w:pPr>
            <w:r>
              <w:rPr>
                <w:i/>
              </w:rPr>
              <w:t>a</w:t>
            </w:r>
            <w:r w:rsidR="00016FBA" w:rsidRPr="00016FBA">
              <w:rPr>
                <w:i/>
              </w:rPr>
              <w:t>nd that are found on the five continents</w:t>
            </w:r>
            <w:r>
              <w:rPr>
                <w:i/>
              </w:rPr>
              <w:t>.</w:t>
            </w:r>
          </w:p>
        </w:tc>
      </w:tr>
      <w:tr w:rsidR="005E0F93" w:rsidRPr="00B80A67" w14:paraId="702BE89B" w14:textId="77777777" w:rsidTr="005E0F93">
        <w:trPr>
          <w:cantSplit/>
        </w:trPr>
        <w:tc>
          <w:tcPr>
            <w:tcW w:w="665" w:type="dxa"/>
          </w:tcPr>
          <w:p w14:paraId="60473A8F" w14:textId="77777777" w:rsidR="00016FBA" w:rsidRPr="00B80A67" w:rsidRDefault="00016FBA" w:rsidP="00016FBA">
            <w:pPr>
              <w:pStyle w:val="TableText"/>
            </w:pPr>
            <w:r>
              <w:t>9</w:t>
            </w:r>
          </w:p>
        </w:tc>
        <w:tc>
          <w:tcPr>
            <w:tcW w:w="4580" w:type="dxa"/>
          </w:tcPr>
          <w:p w14:paraId="279E68C7" w14:textId="77777777" w:rsidR="00016FBA" w:rsidRPr="00016FBA" w:rsidRDefault="00016FBA" w:rsidP="00016FBA">
            <w:pPr>
              <w:pStyle w:val="TableText"/>
              <w:rPr>
                <w:lang w:val="fr-FR"/>
              </w:rPr>
            </w:pPr>
            <w:r w:rsidRPr="00016FBA">
              <w:rPr>
                <w:lang w:val="fr-FR"/>
              </w:rPr>
              <w:t xml:space="preserve">On compte aussi plus de deux millions de Français </w:t>
            </w:r>
          </w:p>
        </w:tc>
        <w:tc>
          <w:tcPr>
            <w:tcW w:w="4077" w:type="dxa"/>
          </w:tcPr>
          <w:p w14:paraId="03265232" w14:textId="77777777" w:rsidR="00016FBA" w:rsidRPr="00016FBA" w:rsidRDefault="00016FBA" w:rsidP="00016FBA">
            <w:pPr>
              <w:pStyle w:val="TableText"/>
              <w:rPr>
                <w:i/>
              </w:rPr>
            </w:pPr>
            <w:r w:rsidRPr="00016FBA">
              <w:rPr>
                <w:i/>
              </w:rPr>
              <w:t>There are also more than two million French people</w:t>
            </w:r>
          </w:p>
        </w:tc>
      </w:tr>
      <w:tr w:rsidR="005E0F93" w:rsidRPr="00B80A67" w14:paraId="261D7231" w14:textId="77777777" w:rsidTr="005E0F93">
        <w:trPr>
          <w:cantSplit/>
        </w:trPr>
        <w:tc>
          <w:tcPr>
            <w:tcW w:w="665" w:type="dxa"/>
          </w:tcPr>
          <w:p w14:paraId="5F877519" w14:textId="77777777" w:rsidR="00016FBA" w:rsidRPr="00B80A67" w:rsidRDefault="00016FBA" w:rsidP="00016FBA">
            <w:pPr>
              <w:pStyle w:val="TableText"/>
            </w:pPr>
            <w:r>
              <w:t>10</w:t>
            </w:r>
          </w:p>
        </w:tc>
        <w:tc>
          <w:tcPr>
            <w:tcW w:w="4580" w:type="dxa"/>
          </w:tcPr>
          <w:p w14:paraId="6AA43B7D" w14:textId="77777777" w:rsidR="00016FBA" w:rsidRPr="00016FBA" w:rsidRDefault="00016FBA" w:rsidP="00016FBA">
            <w:pPr>
              <w:pStyle w:val="TableText"/>
              <w:rPr>
                <w:lang w:val="fr-FR"/>
              </w:rPr>
            </w:pPr>
            <w:r w:rsidRPr="00016FBA">
              <w:rPr>
                <w:lang w:val="fr-FR"/>
              </w:rPr>
              <w:t>qui se sont expatriés</w:t>
            </w:r>
          </w:p>
        </w:tc>
        <w:tc>
          <w:tcPr>
            <w:tcW w:w="4077" w:type="dxa"/>
          </w:tcPr>
          <w:p w14:paraId="398B0A78" w14:textId="77777777" w:rsidR="00016FBA" w:rsidRPr="00016FBA" w:rsidRDefault="006C4DBC" w:rsidP="00016FBA">
            <w:pPr>
              <w:pStyle w:val="TableText"/>
              <w:rPr>
                <w:i/>
              </w:rPr>
            </w:pPr>
            <w:r>
              <w:rPr>
                <w:i/>
              </w:rPr>
              <w:t>w</w:t>
            </w:r>
            <w:r w:rsidR="00016FBA" w:rsidRPr="00016FBA">
              <w:rPr>
                <w:i/>
              </w:rPr>
              <w:t>ho are expatriates</w:t>
            </w:r>
          </w:p>
        </w:tc>
      </w:tr>
      <w:tr w:rsidR="005E0F93" w:rsidRPr="00B80A67" w14:paraId="56D5957D" w14:textId="77777777" w:rsidTr="005E0F93">
        <w:trPr>
          <w:cantSplit/>
        </w:trPr>
        <w:tc>
          <w:tcPr>
            <w:tcW w:w="665" w:type="dxa"/>
          </w:tcPr>
          <w:p w14:paraId="52B2780C" w14:textId="77777777" w:rsidR="00016FBA" w:rsidRPr="00B80A67" w:rsidRDefault="00016FBA" w:rsidP="00016FBA">
            <w:pPr>
              <w:pStyle w:val="TableText"/>
            </w:pPr>
            <w:r>
              <w:t>11</w:t>
            </w:r>
          </w:p>
        </w:tc>
        <w:tc>
          <w:tcPr>
            <w:tcW w:w="4580" w:type="dxa"/>
          </w:tcPr>
          <w:p w14:paraId="23B451AF" w14:textId="77777777" w:rsidR="00016FBA" w:rsidRPr="00016FBA" w:rsidRDefault="00016FBA" w:rsidP="00016FBA">
            <w:pPr>
              <w:pStyle w:val="TableText"/>
              <w:rPr>
                <w:lang w:val="fr-FR"/>
              </w:rPr>
            </w:pPr>
            <w:r w:rsidRPr="00016FBA">
              <w:rPr>
                <w:lang w:val="fr-FR"/>
              </w:rPr>
              <w:t>et qui sont fiers de leurs origines</w:t>
            </w:r>
            <w:r w:rsidR="00815C4E">
              <w:rPr>
                <w:lang w:val="fr-FR"/>
              </w:rPr>
              <w:t>.</w:t>
            </w:r>
          </w:p>
        </w:tc>
        <w:tc>
          <w:tcPr>
            <w:tcW w:w="4077" w:type="dxa"/>
          </w:tcPr>
          <w:p w14:paraId="57AE5A93" w14:textId="77777777" w:rsidR="00016FBA" w:rsidRPr="00016FBA" w:rsidRDefault="006C4DBC" w:rsidP="00016FBA">
            <w:pPr>
              <w:pStyle w:val="TableText"/>
              <w:rPr>
                <w:i/>
              </w:rPr>
            </w:pPr>
            <w:r>
              <w:rPr>
                <w:i/>
              </w:rPr>
              <w:t>a</w:t>
            </w:r>
            <w:r w:rsidR="00016FBA" w:rsidRPr="00016FBA">
              <w:rPr>
                <w:i/>
              </w:rPr>
              <w:t>nd who are proud of their origins</w:t>
            </w:r>
            <w:r w:rsidR="00815C4E">
              <w:rPr>
                <w:i/>
              </w:rPr>
              <w:t>.</w:t>
            </w:r>
          </w:p>
        </w:tc>
      </w:tr>
      <w:tr w:rsidR="005E0F93" w:rsidRPr="00B80A67" w14:paraId="6756A498" w14:textId="77777777" w:rsidTr="005E0F93">
        <w:trPr>
          <w:cantSplit/>
        </w:trPr>
        <w:tc>
          <w:tcPr>
            <w:tcW w:w="665" w:type="dxa"/>
          </w:tcPr>
          <w:p w14:paraId="5AD4BF50" w14:textId="77777777" w:rsidR="00016FBA" w:rsidRPr="00B80A67" w:rsidRDefault="00016FBA" w:rsidP="00016FBA">
            <w:pPr>
              <w:pStyle w:val="TableText"/>
            </w:pPr>
            <w:r>
              <w:t>12</w:t>
            </w:r>
          </w:p>
        </w:tc>
        <w:tc>
          <w:tcPr>
            <w:tcW w:w="4580" w:type="dxa"/>
          </w:tcPr>
          <w:p w14:paraId="0A6CF1E6" w14:textId="24BBC6A0" w:rsidR="00016FBA" w:rsidRPr="00016FBA" w:rsidRDefault="00016FBA" w:rsidP="00781B22">
            <w:pPr>
              <w:pStyle w:val="TableText"/>
              <w:rPr>
                <w:lang w:val="fr-FR"/>
              </w:rPr>
            </w:pPr>
            <w:r w:rsidRPr="00016FBA">
              <w:rPr>
                <w:lang w:val="fr-FR"/>
              </w:rPr>
              <w:t xml:space="preserve">Où qu’ils soient, </w:t>
            </w:r>
          </w:p>
        </w:tc>
        <w:tc>
          <w:tcPr>
            <w:tcW w:w="4077" w:type="dxa"/>
          </w:tcPr>
          <w:p w14:paraId="1088B363" w14:textId="77777777" w:rsidR="00016FBA" w:rsidRPr="00016FBA" w:rsidRDefault="00016FBA" w:rsidP="00016FBA">
            <w:pPr>
              <w:pStyle w:val="TableText"/>
              <w:rPr>
                <w:i/>
              </w:rPr>
            </w:pPr>
            <w:r w:rsidRPr="00016FBA">
              <w:rPr>
                <w:i/>
              </w:rPr>
              <w:t>Wherever they are</w:t>
            </w:r>
          </w:p>
        </w:tc>
      </w:tr>
      <w:tr w:rsidR="005E0F93" w:rsidRPr="00B80A67" w14:paraId="27C01737" w14:textId="77777777" w:rsidTr="005E0F93">
        <w:trPr>
          <w:cantSplit/>
        </w:trPr>
        <w:tc>
          <w:tcPr>
            <w:tcW w:w="665" w:type="dxa"/>
          </w:tcPr>
          <w:p w14:paraId="01F54DF0" w14:textId="77777777" w:rsidR="00016FBA" w:rsidRPr="00B80A67" w:rsidRDefault="00016FBA" w:rsidP="00016FBA">
            <w:pPr>
              <w:pStyle w:val="TableText"/>
            </w:pPr>
            <w:r>
              <w:t>13</w:t>
            </w:r>
          </w:p>
        </w:tc>
        <w:tc>
          <w:tcPr>
            <w:tcW w:w="4580" w:type="dxa"/>
          </w:tcPr>
          <w:p w14:paraId="3ABBA72F" w14:textId="77777777" w:rsidR="00016FBA" w:rsidRPr="00016FBA" w:rsidRDefault="00016FBA" w:rsidP="00016FBA">
            <w:pPr>
              <w:pStyle w:val="TableText"/>
              <w:rPr>
                <w:lang w:val="fr-FR"/>
              </w:rPr>
            </w:pPr>
            <w:r w:rsidRPr="00016FBA">
              <w:rPr>
                <w:lang w:val="fr-FR"/>
              </w:rPr>
              <w:t>ces Français déracinés</w:t>
            </w:r>
          </w:p>
        </w:tc>
        <w:tc>
          <w:tcPr>
            <w:tcW w:w="4077" w:type="dxa"/>
          </w:tcPr>
          <w:p w14:paraId="4C099C5A" w14:textId="77777777" w:rsidR="00016FBA" w:rsidRPr="00016FBA" w:rsidRDefault="00815C4E" w:rsidP="00016FBA">
            <w:pPr>
              <w:pStyle w:val="TableText"/>
              <w:rPr>
                <w:i/>
              </w:rPr>
            </w:pPr>
            <w:r>
              <w:rPr>
                <w:i/>
              </w:rPr>
              <w:t>t</w:t>
            </w:r>
            <w:r w:rsidR="00016FBA" w:rsidRPr="00016FBA">
              <w:rPr>
                <w:i/>
              </w:rPr>
              <w:t>hese uprooted French people</w:t>
            </w:r>
          </w:p>
        </w:tc>
      </w:tr>
      <w:tr w:rsidR="005E0F93" w:rsidRPr="00B80A67" w14:paraId="6823B163" w14:textId="77777777" w:rsidTr="005E0F93">
        <w:trPr>
          <w:cantSplit/>
        </w:trPr>
        <w:tc>
          <w:tcPr>
            <w:tcW w:w="665" w:type="dxa"/>
          </w:tcPr>
          <w:p w14:paraId="0F476FC0" w14:textId="77777777" w:rsidR="00016FBA" w:rsidRPr="00B80A67" w:rsidRDefault="00016FBA" w:rsidP="00016FBA">
            <w:pPr>
              <w:pStyle w:val="TableText"/>
            </w:pPr>
            <w:r>
              <w:t>14</w:t>
            </w:r>
          </w:p>
        </w:tc>
        <w:tc>
          <w:tcPr>
            <w:tcW w:w="4580" w:type="dxa"/>
          </w:tcPr>
          <w:p w14:paraId="4296D943" w14:textId="77777777" w:rsidR="00016FBA" w:rsidRPr="00016FBA" w:rsidRDefault="00016FBA" w:rsidP="00016FBA">
            <w:pPr>
              <w:pStyle w:val="TableText"/>
              <w:rPr>
                <w:lang w:val="fr-FR"/>
              </w:rPr>
            </w:pPr>
            <w:r w:rsidRPr="00016FBA">
              <w:rPr>
                <w:lang w:val="fr-FR"/>
              </w:rPr>
              <w:t xml:space="preserve">transmettent le patrimoine culturel de la France </w:t>
            </w:r>
          </w:p>
        </w:tc>
        <w:tc>
          <w:tcPr>
            <w:tcW w:w="4077" w:type="dxa"/>
          </w:tcPr>
          <w:p w14:paraId="3019C83E" w14:textId="77777777" w:rsidR="00016FBA" w:rsidRPr="00016FBA" w:rsidRDefault="00815C4E" w:rsidP="00016FBA">
            <w:pPr>
              <w:pStyle w:val="TableText"/>
              <w:rPr>
                <w:i/>
              </w:rPr>
            </w:pPr>
            <w:r>
              <w:rPr>
                <w:i/>
              </w:rPr>
              <w:t>p</w:t>
            </w:r>
            <w:r w:rsidR="00016FBA" w:rsidRPr="00016FBA">
              <w:rPr>
                <w:i/>
              </w:rPr>
              <w:t>ass on the French cultural heritage</w:t>
            </w:r>
          </w:p>
        </w:tc>
      </w:tr>
      <w:tr w:rsidR="005E0F93" w:rsidRPr="00B80A67" w14:paraId="2CB8B4C9" w14:textId="77777777" w:rsidTr="005E0F93">
        <w:trPr>
          <w:cantSplit/>
        </w:trPr>
        <w:tc>
          <w:tcPr>
            <w:tcW w:w="665" w:type="dxa"/>
          </w:tcPr>
          <w:p w14:paraId="3C590C04" w14:textId="77777777" w:rsidR="00016FBA" w:rsidRPr="00B80A67" w:rsidRDefault="00016FBA" w:rsidP="00016FBA">
            <w:pPr>
              <w:pStyle w:val="TableText"/>
            </w:pPr>
            <w:r>
              <w:t>15</w:t>
            </w:r>
          </w:p>
        </w:tc>
        <w:tc>
          <w:tcPr>
            <w:tcW w:w="4580" w:type="dxa"/>
          </w:tcPr>
          <w:p w14:paraId="3F2EC241" w14:textId="77777777" w:rsidR="00016FBA" w:rsidRPr="00016FBA" w:rsidRDefault="00016FBA" w:rsidP="00016FBA">
            <w:pPr>
              <w:pStyle w:val="TableText"/>
              <w:rPr>
                <w:lang w:val="fr-FR"/>
              </w:rPr>
            </w:pPr>
            <w:r w:rsidRPr="00016FBA">
              <w:rPr>
                <w:lang w:val="fr-FR"/>
              </w:rPr>
              <w:t>et contribuent à son rayonnement.</w:t>
            </w:r>
          </w:p>
        </w:tc>
        <w:tc>
          <w:tcPr>
            <w:tcW w:w="4077" w:type="dxa"/>
          </w:tcPr>
          <w:p w14:paraId="7FDF186B" w14:textId="77777777" w:rsidR="00016FBA" w:rsidRPr="00016FBA" w:rsidRDefault="00815C4E" w:rsidP="00016FBA">
            <w:pPr>
              <w:pStyle w:val="TableText"/>
              <w:rPr>
                <w:i/>
              </w:rPr>
            </w:pPr>
            <w:r>
              <w:rPr>
                <w:i/>
              </w:rPr>
              <w:t>a</w:t>
            </w:r>
            <w:r w:rsidR="00016FBA" w:rsidRPr="00016FBA">
              <w:rPr>
                <w:i/>
              </w:rPr>
              <w:t>nd contribute to its influence</w:t>
            </w:r>
            <w:r>
              <w:rPr>
                <w:i/>
              </w:rPr>
              <w:t>.</w:t>
            </w:r>
          </w:p>
        </w:tc>
      </w:tr>
      <w:tr w:rsidR="005E0F93" w:rsidRPr="00B80A67" w14:paraId="30FAEBE6" w14:textId="77777777" w:rsidTr="005E0F93">
        <w:trPr>
          <w:cantSplit/>
        </w:trPr>
        <w:tc>
          <w:tcPr>
            <w:tcW w:w="665" w:type="dxa"/>
          </w:tcPr>
          <w:p w14:paraId="44FC5CDC" w14:textId="77777777" w:rsidR="00016FBA" w:rsidRPr="00B80A67" w:rsidRDefault="00016FBA" w:rsidP="00016FBA">
            <w:pPr>
              <w:pStyle w:val="TableText"/>
            </w:pPr>
            <w:r>
              <w:t>16</w:t>
            </w:r>
          </w:p>
        </w:tc>
        <w:tc>
          <w:tcPr>
            <w:tcW w:w="4580" w:type="dxa"/>
          </w:tcPr>
          <w:p w14:paraId="20833599" w14:textId="77777777" w:rsidR="00016FBA" w:rsidRPr="00016FBA" w:rsidRDefault="00016FBA" w:rsidP="00016FBA">
            <w:pPr>
              <w:pStyle w:val="TableText"/>
              <w:rPr>
                <w:lang w:val="fr-FR"/>
              </w:rPr>
            </w:pPr>
            <w:r w:rsidRPr="00016FBA">
              <w:rPr>
                <w:lang w:val="fr-FR"/>
              </w:rPr>
              <w:t>Il ne faut pas oublier que la langue française</w:t>
            </w:r>
          </w:p>
        </w:tc>
        <w:tc>
          <w:tcPr>
            <w:tcW w:w="4077" w:type="dxa"/>
          </w:tcPr>
          <w:p w14:paraId="64ABE19B" w14:textId="77777777" w:rsidR="00016FBA" w:rsidRPr="00016FBA" w:rsidRDefault="00016FBA" w:rsidP="00016FBA">
            <w:pPr>
              <w:pStyle w:val="TableText"/>
              <w:rPr>
                <w:i/>
              </w:rPr>
            </w:pPr>
            <w:r w:rsidRPr="00016FBA">
              <w:rPr>
                <w:i/>
              </w:rPr>
              <w:t>We must not forget that the French language</w:t>
            </w:r>
          </w:p>
        </w:tc>
      </w:tr>
      <w:tr w:rsidR="005E0F93" w:rsidRPr="00B80A67" w14:paraId="0D4BAF75" w14:textId="77777777" w:rsidTr="005E0F93">
        <w:trPr>
          <w:cantSplit/>
        </w:trPr>
        <w:tc>
          <w:tcPr>
            <w:tcW w:w="665" w:type="dxa"/>
          </w:tcPr>
          <w:p w14:paraId="2538A24F" w14:textId="77777777" w:rsidR="00016FBA" w:rsidRPr="00B80A67" w:rsidRDefault="00016FBA" w:rsidP="00016FBA">
            <w:pPr>
              <w:pStyle w:val="TableText"/>
            </w:pPr>
            <w:r>
              <w:t>17</w:t>
            </w:r>
          </w:p>
        </w:tc>
        <w:tc>
          <w:tcPr>
            <w:tcW w:w="4580" w:type="dxa"/>
          </w:tcPr>
          <w:p w14:paraId="08B77CAE" w14:textId="77777777" w:rsidR="00016FBA" w:rsidRPr="00016FBA" w:rsidRDefault="00016FBA" w:rsidP="00016FBA">
            <w:pPr>
              <w:pStyle w:val="TableText"/>
              <w:rPr>
                <w:lang w:val="fr-FR"/>
              </w:rPr>
            </w:pPr>
            <w:r w:rsidRPr="00016FBA">
              <w:rPr>
                <w:lang w:val="fr-FR"/>
              </w:rPr>
              <w:t xml:space="preserve">est depuis longtemps </w:t>
            </w:r>
          </w:p>
        </w:tc>
        <w:tc>
          <w:tcPr>
            <w:tcW w:w="4077" w:type="dxa"/>
          </w:tcPr>
          <w:p w14:paraId="0236D9BC" w14:textId="77777777" w:rsidR="00016FBA" w:rsidRPr="00016FBA" w:rsidRDefault="00815C4E" w:rsidP="00394025">
            <w:pPr>
              <w:pStyle w:val="TableText"/>
              <w:rPr>
                <w:i/>
              </w:rPr>
            </w:pPr>
            <w:r>
              <w:rPr>
                <w:i/>
              </w:rPr>
              <w:t>h</w:t>
            </w:r>
            <w:r w:rsidR="00016FBA" w:rsidRPr="00016FBA">
              <w:rPr>
                <w:i/>
              </w:rPr>
              <w:t>as been</w:t>
            </w:r>
            <w:r w:rsidR="00394025">
              <w:rPr>
                <w:i/>
              </w:rPr>
              <w:t xml:space="preserve"> </w:t>
            </w:r>
            <w:r w:rsidR="00394025" w:rsidRPr="00016FBA">
              <w:rPr>
                <w:i/>
              </w:rPr>
              <w:t>for a long time</w:t>
            </w:r>
          </w:p>
        </w:tc>
      </w:tr>
      <w:tr w:rsidR="005E0F93" w:rsidRPr="00B80A67" w14:paraId="56AB5E5D" w14:textId="77777777" w:rsidTr="005E0F93">
        <w:trPr>
          <w:cantSplit/>
        </w:trPr>
        <w:tc>
          <w:tcPr>
            <w:tcW w:w="665" w:type="dxa"/>
          </w:tcPr>
          <w:p w14:paraId="2B96CACA" w14:textId="77777777" w:rsidR="00016FBA" w:rsidRPr="00B80A67" w:rsidRDefault="00016FBA" w:rsidP="00016FBA">
            <w:pPr>
              <w:pStyle w:val="TableText"/>
            </w:pPr>
            <w:r>
              <w:t>18</w:t>
            </w:r>
          </w:p>
        </w:tc>
        <w:tc>
          <w:tcPr>
            <w:tcW w:w="4580" w:type="dxa"/>
          </w:tcPr>
          <w:p w14:paraId="52EE6317" w14:textId="77777777" w:rsidR="00016FBA" w:rsidRPr="00016FBA" w:rsidRDefault="00016FBA" w:rsidP="00016FBA">
            <w:pPr>
              <w:pStyle w:val="TableText"/>
              <w:rPr>
                <w:lang w:val="fr-FR"/>
              </w:rPr>
            </w:pPr>
            <w:r w:rsidRPr="00016FBA">
              <w:rPr>
                <w:lang w:val="fr-FR"/>
              </w:rPr>
              <w:t>la langue officielle de l’Organisation des Nations Unies</w:t>
            </w:r>
          </w:p>
        </w:tc>
        <w:tc>
          <w:tcPr>
            <w:tcW w:w="4077" w:type="dxa"/>
          </w:tcPr>
          <w:p w14:paraId="1E5C5165" w14:textId="77777777" w:rsidR="00016FBA" w:rsidRPr="00016FBA" w:rsidRDefault="00815C4E" w:rsidP="00016FBA">
            <w:pPr>
              <w:pStyle w:val="TableText"/>
              <w:rPr>
                <w:i/>
              </w:rPr>
            </w:pPr>
            <w:r>
              <w:rPr>
                <w:i/>
              </w:rPr>
              <w:t>t</w:t>
            </w:r>
            <w:r w:rsidR="00016FBA" w:rsidRPr="00016FBA">
              <w:rPr>
                <w:i/>
              </w:rPr>
              <w:t>he offic</w:t>
            </w:r>
            <w:r w:rsidR="00394025">
              <w:rPr>
                <w:i/>
              </w:rPr>
              <w:t>i</w:t>
            </w:r>
            <w:r w:rsidR="00016FBA" w:rsidRPr="00016FBA">
              <w:rPr>
                <w:i/>
              </w:rPr>
              <w:t>al language for the United Nations</w:t>
            </w:r>
          </w:p>
        </w:tc>
      </w:tr>
      <w:tr w:rsidR="005E0F93" w:rsidRPr="00B80A67" w14:paraId="331DD4C0" w14:textId="77777777" w:rsidTr="005E0F93">
        <w:trPr>
          <w:cantSplit/>
        </w:trPr>
        <w:tc>
          <w:tcPr>
            <w:tcW w:w="665" w:type="dxa"/>
          </w:tcPr>
          <w:p w14:paraId="07500B5A" w14:textId="77777777" w:rsidR="00016FBA" w:rsidRPr="00B80A67" w:rsidRDefault="00016FBA" w:rsidP="00016FBA">
            <w:pPr>
              <w:pStyle w:val="TableText"/>
            </w:pPr>
            <w:r>
              <w:t>19</w:t>
            </w:r>
          </w:p>
        </w:tc>
        <w:tc>
          <w:tcPr>
            <w:tcW w:w="4580" w:type="dxa"/>
          </w:tcPr>
          <w:p w14:paraId="24D02EF3" w14:textId="77777777" w:rsidR="00016FBA" w:rsidRPr="00016FBA" w:rsidRDefault="00016FBA" w:rsidP="00016FBA">
            <w:pPr>
              <w:pStyle w:val="TableText"/>
              <w:rPr>
                <w:lang w:val="fr-FR"/>
              </w:rPr>
            </w:pPr>
            <w:r w:rsidRPr="00016FBA">
              <w:rPr>
                <w:lang w:val="fr-FR"/>
              </w:rPr>
              <w:t>et elle est la langue de plus de 200 millions</w:t>
            </w:r>
          </w:p>
        </w:tc>
        <w:tc>
          <w:tcPr>
            <w:tcW w:w="4077" w:type="dxa"/>
          </w:tcPr>
          <w:p w14:paraId="61A5DD0B" w14:textId="77777777" w:rsidR="00016FBA" w:rsidRPr="00016FBA" w:rsidRDefault="00815C4E" w:rsidP="00016FBA">
            <w:pPr>
              <w:pStyle w:val="TableText"/>
              <w:rPr>
                <w:i/>
              </w:rPr>
            </w:pPr>
            <w:r>
              <w:rPr>
                <w:i/>
              </w:rPr>
              <w:t>a</w:t>
            </w:r>
            <w:r w:rsidR="00016FBA" w:rsidRPr="00016FBA">
              <w:rPr>
                <w:i/>
              </w:rPr>
              <w:t xml:space="preserve">nd is the language for more than 200 million </w:t>
            </w:r>
          </w:p>
        </w:tc>
      </w:tr>
      <w:tr w:rsidR="005E0F93" w:rsidRPr="00B80A67" w14:paraId="0B192328" w14:textId="77777777" w:rsidTr="005E0F93">
        <w:trPr>
          <w:cantSplit/>
        </w:trPr>
        <w:tc>
          <w:tcPr>
            <w:tcW w:w="665" w:type="dxa"/>
          </w:tcPr>
          <w:p w14:paraId="1A7796DB" w14:textId="77777777" w:rsidR="00016FBA" w:rsidRPr="00B80A67" w:rsidRDefault="00016FBA" w:rsidP="00016FBA">
            <w:pPr>
              <w:pStyle w:val="TableText"/>
            </w:pPr>
            <w:r>
              <w:t>20</w:t>
            </w:r>
          </w:p>
        </w:tc>
        <w:tc>
          <w:tcPr>
            <w:tcW w:w="4580" w:type="dxa"/>
          </w:tcPr>
          <w:p w14:paraId="78E2FF82" w14:textId="77777777" w:rsidR="00016FBA" w:rsidRPr="00016FBA" w:rsidRDefault="00016FBA" w:rsidP="00016FBA">
            <w:pPr>
              <w:pStyle w:val="TableText"/>
              <w:rPr>
                <w:lang w:val="fr-FR"/>
              </w:rPr>
            </w:pPr>
            <w:r w:rsidRPr="00016FBA">
              <w:rPr>
                <w:lang w:val="fr-FR"/>
              </w:rPr>
              <w:t>d’individus dans le monde entier.</w:t>
            </w:r>
          </w:p>
        </w:tc>
        <w:tc>
          <w:tcPr>
            <w:tcW w:w="4077" w:type="dxa"/>
          </w:tcPr>
          <w:p w14:paraId="37712805" w14:textId="77777777" w:rsidR="00016FBA" w:rsidRPr="00016FBA" w:rsidRDefault="00016FBA" w:rsidP="00016FBA">
            <w:pPr>
              <w:pStyle w:val="TableText"/>
              <w:rPr>
                <w:i/>
              </w:rPr>
            </w:pPr>
            <w:r>
              <w:rPr>
                <w:i/>
              </w:rPr>
              <w:t>p</w:t>
            </w:r>
            <w:r w:rsidRPr="00016FBA">
              <w:rPr>
                <w:i/>
              </w:rPr>
              <w:t>eople in the world</w:t>
            </w:r>
            <w:r>
              <w:rPr>
                <w:i/>
              </w:rPr>
              <w:t>.</w:t>
            </w:r>
          </w:p>
        </w:tc>
      </w:tr>
    </w:tbl>
    <w:p w14:paraId="5E66791D" w14:textId="6F24CE8C" w:rsidR="00B7654B" w:rsidRPr="0002486D" w:rsidRDefault="00FB074B" w:rsidP="00D376FF">
      <w:pPr>
        <w:pStyle w:val="CHead"/>
        <w:rPr>
          <w:lang w:val="fr-FR"/>
        </w:rPr>
      </w:pPr>
      <w:r w:rsidRPr="0002486D">
        <w:rPr>
          <w:lang w:val="fr-FR"/>
        </w:rPr>
        <w:t>Paper 2</w:t>
      </w:r>
      <w:r w:rsidR="003578ED" w:rsidRPr="0002486D">
        <w:rPr>
          <w:lang w:val="fr-FR"/>
        </w:rPr>
        <w:t>: Writing (film and literature</w:t>
      </w:r>
      <w:r w:rsidRPr="0002486D">
        <w:rPr>
          <w:lang w:val="fr-FR"/>
        </w:rPr>
        <w:t>)</w:t>
      </w:r>
    </w:p>
    <w:p w14:paraId="1C414799" w14:textId="0A8FE6F9" w:rsidR="00FB074B" w:rsidRDefault="00FB074B" w:rsidP="00D376FF">
      <w:pPr>
        <w:pStyle w:val="DHead"/>
      </w:pPr>
      <w:r>
        <w:t>Activities</w:t>
      </w:r>
      <w:r w:rsidR="00EE584B">
        <w:t xml:space="preserve"> (pp. 44–48)</w:t>
      </w:r>
    </w:p>
    <w:p w14:paraId="0F6467F1" w14:textId="77777777" w:rsidR="00194DEC" w:rsidRDefault="00194DEC" w:rsidP="00782765">
      <w:pPr>
        <w:pStyle w:val="ExerciseLetter"/>
        <w:spacing w:before="120"/>
      </w:pPr>
      <w:r>
        <w:t>1–5</w:t>
      </w:r>
    </w:p>
    <w:p w14:paraId="19F4343D" w14:textId="77777777" w:rsidR="00194DEC" w:rsidRDefault="00194DEC" w:rsidP="00194DEC">
      <w:pPr>
        <w:pStyle w:val="BTBodyText"/>
      </w:pPr>
      <w:r>
        <w:t>Own answers</w:t>
      </w:r>
    </w:p>
    <w:p w14:paraId="5641C1A1" w14:textId="77777777" w:rsidR="00A1142C" w:rsidRDefault="00A1142C">
      <w:pPr>
        <w:rPr>
          <w:rFonts w:ascii="Arial" w:eastAsia="Calibri" w:hAnsi="Arial"/>
          <w:color w:val="009089"/>
          <w:sz w:val="32"/>
        </w:rPr>
      </w:pPr>
      <w:r>
        <w:br w:type="page"/>
      </w:r>
    </w:p>
    <w:p w14:paraId="4884B7AA" w14:textId="4F56F6AA" w:rsidR="000D4094" w:rsidRDefault="000D4094" w:rsidP="00D376FF">
      <w:pPr>
        <w:pStyle w:val="CHead"/>
      </w:pPr>
      <w:r>
        <w:lastRenderedPageBreak/>
        <w:t>Paper 3: Speaking</w:t>
      </w:r>
    </w:p>
    <w:p w14:paraId="2686D4BE" w14:textId="142F16EB" w:rsidR="000D4094" w:rsidRDefault="000D4094" w:rsidP="00D376FF">
      <w:pPr>
        <w:pStyle w:val="DHead"/>
      </w:pPr>
      <w:r>
        <w:t>Vocabulary activities</w:t>
      </w:r>
      <w:r w:rsidR="003A39C9">
        <w:t xml:space="preserve"> (p. 50)</w:t>
      </w:r>
    </w:p>
    <w:p w14:paraId="1D9C4AA7" w14:textId="77777777" w:rsidR="000D4094" w:rsidRDefault="000D4094" w:rsidP="004F1617">
      <w:pPr>
        <w:pStyle w:val="ExerciseLetter"/>
        <w:spacing w:before="120"/>
      </w:pPr>
      <w:r>
        <w:t>1</w:t>
      </w:r>
    </w:p>
    <w:p w14:paraId="1E3CE1DE" w14:textId="77777777" w:rsidR="003A39C9" w:rsidRDefault="003A39C9" w:rsidP="0040410A">
      <w:pPr>
        <w:pStyle w:val="NLNumberList"/>
        <w:numPr>
          <w:ilvl w:val="0"/>
          <w:numId w:val="30"/>
        </w:numPr>
        <w:rPr>
          <w:lang w:val="fr-FR"/>
        </w:rPr>
        <w:sectPr w:rsidR="003A39C9" w:rsidSect="002010C8">
          <w:type w:val="continuous"/>
          <w:pgSz w:w="11906" w:h="16838"/>
          <w:pgMar w:top="1701" w:right="1701" w:bottom="1418" w:left="1985" w:header="709" w:footer="709" w:gutter="0"/>
          <w:cols w:space="708"/>
          <w:titlePg/>
          <w:docGrid w:linePitch="360"/>
        </w:sectPr>
      </w:pPr>
    </w:p>
    <w:p w14:paraId="0FE8A30A" w14:textId="6D8EE6E5" w:rsidR="000D4094" w:rsidRPr="00934644" w:rsidRDefault="000D4094" w:rsidP="0040410A">
      <w:pPr>
        <w:pStyle w:val="NLNumberList"/>
        <w:numPr>
          <w:ilvl w:val="0"/>
          <w:numId w:val="30"/>
        </w:numPr>
        <w:rPr>
          <w:lang w:val="fr-FR"/>
        </w:rPr>
      </w:pPr>
      <w:r w:rsidRPr="00934644">
        <w:rPr>
          <w:lang w:val="fr-FR"/>
        </w:rPr>
        <w:lastRenderedPageBreak/>
        <w:t>s’assumer</w:t>
      </w:r>
    </w:p>
    <w:p w14:paraId="6AC37D37" w14:textId="77777777" w:rsidR="000D4094" w:rsidRPr="00934644" w:rsidRDefault="000D4094" w:rsidP="0040410A">
      <w:pPr>
        <w:pStyle w:val="NLNumberList"/>
        <w:numPr>
          <w:ilvl w:val="0"/>
          <w:numId w:val="30"/>
        </w:numPr>
        <w:rPr>
          <w:lang w:val="fr-FR"/>
        </w:rPr>
      </w:pPr>
      <w:r w:rsidRPr="00934644">
        <w:rPr>
          <w:lang w:val="fr-FR"/>
        </w:rPr>
        <w:t>les bienfaits</w:t>
      </w:r>
    </w:p>
    <w:p w14:paraId="68A784DD" w14:textId="77777777" w:rsidR="000D4094" w:rsidRPr="00934644" w:rsidRDefault="000D4094" w:rsidP="0040410A">
      <w:pPr>
        <w:pStyle w:val="NLNumberList"/>
        <w:numPr>
          <w:ilvl w:val="0"/>
          <w:numId w:val="30"/>
        </w:numPr>
        <w:rPr>
          <w:lang w:val="fr-FR"/>
        </w:rPr>
      </w:pPr>
      <w:r w:rsidRPr="00934644">
        <w:rPr>
          <w:lang w:val="fr-FR"/>
        </w:rPr>
        <w:t>s’accoutumer</w:t>
      </w:r>
    </w:p>
    <w:p w14:paraId="7DA102F9" w14:textId="77777777" w:rsidR="000D4094" w:rsidRPr="00934644" w:rsidRDefault="000D4094" w:rsidP="0040410A">
      <w:pPr>
        <w:pStyle w:val="NLNumberList"/>
        <w:numPr>
          <w:ilvl w:val="0"/>
          <w:numId w:val="30"/>
        </w:numPr>
        <w:rPr>
          <w:lang w:val="fr-FR"/>
        </w:rPr>
      </w:pPr>
      <w:r w:rsidRPr="00934644">
        <w:rPr>
          <w:lang w:val="fr-FR"/>
        </w:rPr>
        <w:t>lutter</w:t>
      </w:r>
    </w:p>
    <w:p w14:paraId="24FC11DB" w14:textId="77777777" w:rsidR="000D4094" w:rsidRPr="00934644" w:rsidRDefault="000D4094" w:rsidP="0040410A">
      <w:pPr>
        <w:pStyle w:val="NLNumberList"/>
        <w:numPr>
          <w:ilvl w:val="0"/>
          <w:numId w:val="30"/>
        </w:numPr>
        <w:rPr>
          <w:lang w:val="fr-FR"/>
        </w:rPr>
      </w:pPr>
      <w:r w:rsidRPr="00934644">
        <w:rPr>
          <w:lang w:val="fr-FR"/>
        </w:rPr>
        <w:lastRenderedPageBreak/>
        <w:t>exclure</w:t>
      </w:r>
    </w:p>
    <w:p w14:paraId="7545BAB9" w14:textId="77777777" w:rsidR="000D4094" w:rsidRPr="00934644" w:rsidRDefault="000D4094" w:rsidP="0040410A">
      <w:pPr>
        <w:pStyle w:val="NLNumberList"/>
        <w:numPr>
          <w:ilvl w:val="0"/>
          <w:numId w:val="30"/>
        </w:numPr>
        <w:rPr>
          <w:lang w:val="fr-FR"/>
        </w:rPr>
      </w:pPr>
      <w:r w:rsidRPr="00934644">
        <w:rPr>
          <w:lang w:val="fr-FR"/>
        </w:rPr>
        <w:t>méconnaitre</w:t>
      </w:r>
    </w:p>
    <w:p w14:paraId="0F1945F1" w14:textId="77777777" w:rsidR="000D4094" w:rsidRPr="00934644" w:rsidRDefault="000D4094" w:rsidP="0040410A">
      <w:pPr>
        <w:pStyle w:val="NLNumberList"/>
        <w:numPr>
          <w:ilvl w:val="0"/>
          <w:numId w:val="30"/>
        </w:numPr>
        <w:rPr>
          <w:lang w:val="fr-FR"/>
        </w:rPr>
      </w:pPr>
      <w:r w:rsidRPr="00934644">
        <w:rPr>
          <w:lang w:val="fr-FR"/>
        </w:rPr>
        <w:t>carcéral</w:t>
      </w:r>
      <w:r w:rsidR="00D66B66">
        <w:rPr>
          <w:lang w:val="fr-FR"/>
        </w:rPr>
        <w:t>(e)</w:t>
      </w:r>
    </w:p>
    <w:p w14:paraId="579CF668" w14:textId="77777777" w:rsidR="000D4094" w:rsidRPr="00934644" w:rsidRDefault="000D4094" w:rsidP="0040410A">
      <w:pPr>
        <w:pStyle w:val="NLNumberList"/>
        <w:numPr>
          <w:ilvl w:val="0"/>
          <w:numId w:val="30"/>
        </w:numPr>
      </w:pPr>
      <w:r w:rsidRPr="00934644">
        <w:rPr>
          <w:lang w:val="fr-FR"/>
        </w:rPr>
        <w:t>enfermé</w:t>
      </w:r>
      <w:r w:rsidR="00D66B66">
        <w:rPr>
          <w:lang w:val="fr-FR"/>
        </w:rPr>
        <w:t>(e)</w:t>
      </w:r>
    </w:p>
    <w:p w14:paraId="60FC2A91" w14:textId="77777777" w:rsidR="003A39C9" w:rsidRDefault="003A39C9" w:rsidP="00934644">
      <w:pPr>
        <w:pStyle w:val="ExerciseLetter"/>
        <w:rPr>
          <w:lang w:val="fr-FR"/>
        </w:rPr>
        <w:sectPr w:rsidR="003A39C9" w:rsidSect="003A39C9">
          <w:type w:val="continuous"/>
          <w:pgSz w:w="11906" w:h="16838"/>
          <w:pgMar w:top="1701" w:right="1701" w:bottom="1418" w:left="1985" w:header="709" w:footer="709" w:gutter="0"/>
          <w:cols w:num="2" w:space="708"/>
          <w:titlePg/>
          <w:docGrid w:linePitch="360"/>
        </w:sectPr>
      </w:pPr>
    </w:p>
    <w:p w14:paraId="3BA5D50A" w14:textId="20B1D319" w:rsidR="00934644" w:rsidRPr="00934644" w:rsidRDefault="00934644" w:rsidP="00934644">
      <w:pPr>
        <w:pStyle w:val="ExerciseLetter"/>
      </w:pPr>
      <w:r>
        <w:rPr>
          <w:lang w:val="fr-FR"/>
        </w:rPr>
        <w:lastRenderedPageBreak/>
        <w:t>2</w:t>
      </w:r>
    </w:p>
    <w:p w14:paraId="3FC41655" w14:textId="77777777" w:rsidR="003A39C9" w:rsidRDefault="003A39C9" w:rsidP="0040410A">
      <w:pPr>
        <w:pStyle w:val="NLNumberList"/>
        <w:numPr>
          <w:ilvl w:val="0"/>
          <w:numId w:val="31"/>
        </w:numPr>
        <w:rPr>
          <w:lang w:val="fr-FR"/>
        </w:rPr>
        <w:sectPr w:rsidR="003A39C9" w:rsidSect="002010C8">
          <w:type w:val="continuous"/>
          <w:pgSz w:w="11906" w:h="16838"/>
          <w:pgMar w:top="1701" w:right="1701" w:bottom="1418" w:left="1985" w:header="709" w:footer="709" w:gutter="0"/>
          <w:cols w:space="708"/>
          <w:titlePg/>
          <w:docGrid w:linePitch="360"/>
        </w:sectPr>
      </w:pPr>
    </w:p>
    <w:p w14:paraId="63EAB1A1" w14:textId="44F9D744" w:rsidR="00934644" w:rsidRPr="00F21A2D" w:rsidRDefault="00934644" w:rsidP="0040410A">
      <w:pPr>
        <w:pStyle w:val="NLNumberList"/>
        <w:numPr>
          <w:ilvl w:val="0"/>
          <w:numId w:val="31"/>
        </w:numPr>
        <w:rPr>
          <w:lang w:val="fr-FR"/>
        </w:rPr>
      </w:pPr>
      <w:r w:rsidRPr="00F21A2D">
        <w:rPr>
          <w:lang w:val="fr-FR"/>
        </w:rPr>
        <w:lastRenderedPageBreak/>
        <w:t>venir en aide</w:t>
      </w:r>
    </w:p>
    <w:p w14:paraId="3DAD54E4" w14:textId="77777777" w:rsidR="00934644" w:rsidRPr="00F21A2D" w:rsidRDefault="00934644" w:rsidP="0040410A">
      <w:pPr>
        <w:pStyle w:val="NLNumberList"/>
        <w:numPr>
          <w:ilvl w:val="0"/>
          <w:numId w:val="31"/>
        </w:numPr>
        <w:rPr>
          <w:lang w:val="fr-FR"/>
        </w:rPr>
      </w:pPr>
      <w:r w:rsidRPr="00F21A2D">
        <w:rPr>
          <w:lang w:val="fr-FR"/>
        </w:rPr>
        <w:t>enfermer</w:t>
      </w:r>
    </w:p>
    <w:p w14:paraId="3D9E7BC8" w14:textId="77777777" w:rsidR="00934644" w:rsidRPr="00F21A2D" w:rsidRDefault="00934644" w:rsidP="0040410A">
      <w:pPr>
        <w:pStyle w:val="NLNumberList"/>
        <w:numPr>
          <w:ilvl w:val="0"/>
          <w:numId w:val="31"/>
        </w:numPr>
        <w:rPr>
          <w:lang w:val="fr-FR"/>
        </w:rPr>
      </w:pPr>
      <w:r w:rsidRPr="00F21A2D">
        <w:rPr>
          <w:lang w:val="fr-FR"/>
        </w:rPr>
        <w:t>en silence</w:t>
      </w:r>
    </w:p>
    <w:p w14:paraId="03FF700A" w14:textId="77777777" w:rsidR="00934644" w:rsidRPr="00F21A2D" w:rsidRDefault="00934644" w:rsidP="0040410A">
      <w:pPr>
        <w:pStyle w:val="NLNumberList"/>
        <w:numPr>
          <w:ilvl w:val="0"/>
          <w:numId w:val="31"/>
        </w:numPr>
        <w:rPr>
          <w:lang w:val="fr-FR"/>
        </w:rPr>
      </w:pPr>
      <w:r w:rsidRPr="00F21A2D">
        <w:rPr>
          <w:lang w:val="fr-FR"/>
        </w:rPr>
        <w:t>en public</w:t>
      </w:r>
    </w:p>
    <w:p w14:paraId="7979F4F0" w14:textId="77777777" w:rsidR="00934644" w:rsidRPr="00F21A2D" w:rsidRDefault="00934644" w:rsidP="0040410A">
      <w:pPr>
        <w:pStyle w:val="NLNumberList"/>
        <w:numPr>
          <w:ilvl w:val="0"/>
          <w:numId w:val="31"/>
        </w:numPr>
        <w:rPr>
          <w:lang w:val="fr-FR"/>
        </w:rPr>
      </w:pPr>
      <w:r w:rsidRPr="00F21A2D">
        <w:rPr>
          <w:lang w:val="fr-FR"/>
        </w:rPr>
        <w:lastRenderedPageBreak/>
        <w:t>accepter</w:t>
      </w:r>
    </w:p>
    <w:p w14:paraId="56B69C10" w14:textId="77777777" w:rsidR="00934644" w:rsidRPr="00F21A2D" w:rsidRDefault="00934644" w:rsidP="0040410A">
      <w:pPr>
        <w:pStyle w:val="NLNumberList"/>
        <w:numPr>
          <w:ilvl w:val="0"/>
          <w:numId w:val="31"/>
        </w:numPr>
        <w:rPr>
          <w:lang w:val="fr-FR"/>
        </w:rPr>
      </w:pPr>
      <w:r w:rsidRPr="00F21A2D">
        <w:rPr>
          <w:lang w:val="fr-FR"/>
        </w:rPr>
        <w:t>accueillir à bras ouverts</w:t>
      </w:r>
    </w:p>
    <w:p w14:paraId="368DFBD6" w14:textId="77777777" w:rsidR="00934644" w:rsidRPr="00F21A2D" w:rsidRDefault="00934644" w:rsidP="0040410A">
      <w:pPr>
        <w:pStyle w:val="NLNumberList"/>
        <w:numPr>
          <w:ilvl w:val="0"/>
          <w:numId w:val="31"/>
        </w:numPr>
        <w:rPr>
          <w:lang w:val="fr-FR"/>
        </w:rPr>
      </w:pPr>
      <w:r w:rsidRPr="00F21A2D">
        <w:rPr>
          <w:lang w:val="fr-FR"/>
        </w:rPr>
        <w:t>les bienfaits</w:t>
      </w:r>
    </w:p>
    <w:p w14:paraId="00031B69" w14:textId="77777777" w:rsidR="00934644" w:rsidRPr="00F21A2D" w:rsidRDefault="00934644" w:rsidP="0040410A">
      <w:pPr>
        <w:pStyle w:val="NLNumberList"/>
        <w:numPr>
          <w:ilvl w:val="0"/>
          <w:numId w:val="31"/>
        </w:numPr>
        <w:rPr>
          <w:color w:val="00B050"/>
        </w:rPr>
      </w:pPr>
      <w:r w:rsidRPr="009E3412">
        <w:t>l’indifférence</w:t>
      </w:r>
    </w:p>
    <w:p w14:paraId="7E6CAE34" w14:textId="77777777" w:rsidR="003A39C9" w:rsidRDefault="003A39C9" w:rsidP="00F21A2D">
      <w:pPr>
        <w:pStyle w:val="ExerciseLetter"/>
        <w:rPr>
          <w:lang w:val="fr-FR"/>
        </w:rPr>
        <w:sectPr w:rsidR="003A39C9" w:rsidSect="003A39C9">
          <w:type w:val="continuous"/>
          <w:pgSz w:w="11906" w:h="16838"/>
          <w:pgMar w:top="1701" w:right="1701" w:bottom="1418" w:left="1985" w:header="709" w:footer="709" w:gutter="0"/>
          <w:cols w:num="2" w:space="708"/>
          <w:titlePg/>
          <w:docGrid w:linePitch="360"/>
        </w:sectPr>
      </w:pPr>
    </w:p>
    <w:p w14:paraId="123F3662" w14:textId="6099916B" w:rsidR="00F21A2D" w:rsidRDefault="00F21A2D" w:rsidP="00F21A2D">
      <w:pPr>
        <w:pStyle w:val="ExerciseLetter"/>
        <w:rPr>
          <w:lang w:val="fr-FR"/>
        </w:rPr>
      </w:pPr>
      <w:r>
        <w:rPr>
          <w:lang w:val="fr-FR"/>
        </w:rPr>
        <w:lastRenderedPageBreak/>
        <w:t>3</w:t>
      </w:r>
    </w:p>
    <w:p w14:paraId="1E15F9AA" w14:textId="2A63F628" w:rsidR="00837811" w:rsidRPr="0052426F" w:rsidRDefault="00837811" w:rsidP="00837811">
      <w:pPr>
        <w:pStyle w:val="BTBodyText"/>
      </w:pPr>
      <w:r>
        <w:t>Suggested a</w:t>
      </w:r>
      <w:r w:rsidRPr="0052426F">
        <w:t>nswers</w:t>
      </w:r>
      <w:r w:rsidR="003A39C9">
        <w:t>:</w:t>
      </w:r>
    </w:p>
    <w:p w14:paraId="4C17A891" w14:textId="77777777" w:rsidR="00837811" w:rsidRPr="00837811" w:rsidRDefault="00837811" w:rsidP="0040410A">
      <w:pPr>
        <w:pStyle w:val="NLNumberList"/>
        <w:numPr>
          <w:ilvl w:val="0"/>
          <w:numId w:val="32"/>
        </w:numPr>
        <w:rPr>
          <w:lang w:val="fr-FR"/>
        </w:rPr>
      </w:pPr>
      <w:r w:rsidRPr="00837811">
        <w:rPr>
          <w:lang w:val="fr-FR"/>
        </w:rPr>
        <w:t xml:space="preserve">Certaines personnes </w:t>
      </w:r>
      <w:r w:rsidRPr="00837811">
        <w:rPr>
          <w:u w:val="single"/>
          <w:lang w:val="fr-FR"/>
        </w:rPr>
        <w:t>luttent contre les influences étrangères</w:t>
      </w:r>
      <w:r w:rsidRPr="00837811">
        <w:rPr>
          <w:lang w:val="fr-FR"/>
        </w:rPr>
        <w:t xml:space="preserve"> puisqu’elles veulent </w:t>
      </w:r>
      <w:r w:rsidRPr="00837811">
        <w:rPr>
          <w:u w:val="single"/>
          <w:lang w:val="fr-FR"/>
        </w:rPr>
        <w:t>protéger</w:t>
      </w:r>
      <w:r w:rsidRPr="00837811">
        <w:rPr>
          <w:lang w:val="fr-FR"/>
        </w:rPr>
        <w:t xml:space="preserve"> leurs traditions.</w:t>
      </w:r>
    </w:p>
    <w:p w14:paraId="42AA8E8A" w14:textId="77777777" w:rsidR="00837811" w:rsidRPr="00837811" w:rsidRDefault="00837811" w:rsidP="0040410A">
      <w:pPr>
        <w:pStyle w:val="NLNumberList"/>
        <w:numPr>
          <w:ilvl w:val="0"/>
          <w:numId w:val="32"/>
        </w:numPr>
        <w:rPr>
          <w:lang w:val="fr-FR"/>
        </w:rPr>
      </w:pPr>
      <w:r w:rsidRPr="00837811">
        <w:rPr>
          <w:lang w:val="fr-FR"/>
        </w:rPr>
        <w:t xml:space="preserve">Certains pensent que la France </w:t>
      </w:r>
      <w:r w:rsidRPr="00837811">
        <w:rPr>
          <w:u w:val="single"/>
          <w:lang w:val="fr-FR"/>
        </w:rPr>
        <w:t>est en retard</w:t>
      </w:r>
      <w:r w:rsidRPr="00837811">
        <w:rPr>
          <w:lang w:val="fr-FR"/>
        </w:rPr>
        <w:t xml:space="preserve"> en ce qui concerne </w:t>
      </w:r>
      <w:r w:rsidRPr="00B83FCB">
        <w:rPr>
          <w:u w:val="single"/>
          <w:lang w:val="fr-FR"/>
        </w:rPr>
        <w:t>le soutien des</w:t>
      </w:r>
      <w:r w:rsidRPr="00837811">
        <w:rPr>
          <w:lang w:val="fr-FR"/>
        </w:rPr>
        <w:t xml:space="preserve"> marginalisés.</w:t>
      </w:r>
    </w:p>
    <w:p w14:paraId="242B2DC9" w14:textId="77777777" w:rsidR="00837811" w:rsidRPr="00837811" w:rsidRDefault="00837811" w:rsidP="0040410A">
      <w:pPr>
        <w:pStyle w:val="NLNumberList"/>
        <w:numPr>
          <w:ilvl w:val="0"/>
          <w:numId w:val="32"/>
        </w:numPr>
        <w:rPr>
          <w:lang w:val="fr-FR"/>
        </w:rPr>
      </w:pPr>
      <w:r w:rsidRPr="00837811">
        <w:rPr>
          <w:lang w:val="fr-FR"/>
        </w:rPr>
        <w:t xml:space="preserve">De nos jours, on est confronté à de </w:t>
      </w:r>
      <w:r w:rsidRPr="005122F1">
        <w:rPr>
          <w:lang w:val="fr-FR"/>
        </w:rPr>
        <w:t xml:space="preserve">nombreux </w:t>
      </w:r>
      <w:r w:rsidRPr="00B83FCB">
        <w:rPr>
          <w:u w:val="single"/>
          <w:lang w:val="fr-FR"/>
        </w:rPr>
        <w:t>tabous</w:t>
      </w:r>
      <w:r w:rsidRPr="00837811">
        <w:rPr>
          <w:lang w:val="fr-FR"/>
        </w:rPr>
        <w:t>.</w:t>
      </w:r>
    </w:p>
    <w:p w14:paraId="27882FD8" w14:textId="77777777" w:rsidR="00837811" w:rsidRPr="00837811" w:rsidRDefault="00837811" w:rsidP="0040410A">
      <w:pPr>
        <w:pStyle w:val="NLNumberList"/>
        <w:numPr>
          <w:ilvl w:val="0"/>
          <w:numId w:val="32"/>
        </w:numPr>
        <w:rPr>
          <w:lang w:val="fr-FR"/>
        </w:rPr>
      </w:pPr>
      <w:r w:rsidRPr="00B83FCB">
        <w:rPr>
          <w:u w:val="single"/>
          <w:lang w:val="fr-FR"/>
        </w:rPr>
        <w:t>L’emprisonnement engendre</w:t>
      </w:r>
      <w:r w:rsidRPr="00837811">
        <w:rPr>
          <w:lang w:val="fr-FR"/>
        </w:rPr>
        <w:t xml:space="preserve"> de nombreux problèmes.</w:t>
      </w:r>
    </w:p>
    <w:p w14:paraId="2EA0314F" w14:textId="22FB57A0" w:rsidR="00837811" w:rsidRDefault="00B83FCB" w:rsidP="00D376FF">
      <w:pPr>
        <w:pStyle w:val="DHead"/>
      </w:pPr>
      <w:r>
        <w:t>Grammar activities</w:t>
      </w:r>
      <w:r w:rsidR="003A39C9">
        <w:t xml:space="preserve"> (pp. 51–54)</w:t>
      </w:r>
    </w:p>
    <w:p w14:paraId="5290743F" w14:textId="77777777" w:rsidR="00B83FCB" w:rsidRDefault="00B83FCB" w:rsidP="00D376FF">
      <w:pPr>
        <w:pStyle w:val="EHead"/>
      </w:pPr>
      <w:r>
        <w:t xml:space="preserve">H13 </w:t>
      </w:r>
      <w:r w:rsidRPr="003A39C9">
        <w:rPr>
          <w:i/>
        </w:rPr>
        <w:t>Venir de</w:t>
      </w:r>
    </w:p>
    <w:p w14:paraId="0AC878D8" w14:textId="77777777" w:rsidR="00AD469C" w:rsidRDefault="00AD469C" w:rsidP="003A39C9">
      <w:pPr>
        <w:pStyle w:val="ExerciseLetter"/>
        <w:spacing w:before="120"/>
      </w:pPr>
      <w:r>
        <w:t>1</w:t>
      </w:r>
    </w:p>
    <w:p w14:paraId="47D0B5C8" w14:textId="77777777" w:rsidR="00AD469C" w:rsidRPr="00AD469C" w:rsidRDefault="00AD469C" w:rsidP="0040410A">
      <w:pPr>
        <w:pStyle w:val="NLNumberList"/>
        <w:numPr>
          <w:ilvl w:val="0"/>
          <w:numId w:val="33"/>
        </w:numPr>
        <w:rPr>
          <w:lang w:val="fr-FR"/>
        </w:rPr>
      </w:pPr>
      <w:r w:rsidRPr="00AD469C">
        <w:rPr>
          <w:lang w:val="fr-FR"/>
        </w:rPr>
        <w:t>Ces personnes viennent de quitter leur pays natal.</w:t>
      </w:r>
    </w:p>
    <w:p w14:paraId="2CDAA627" w14:textId="77777777" w:rsidR="00AD469C" w:rsidRPr="00AD469C" w:rsidRDefault="00AD469C" w:rsidP="0040410A">
      <w:pPr>
        <w:pStyle w:val="NLNumberList"/>
        <w:numPr>
          <w:ilvl w:val="0"/>
          <w:numId w:val="33"/>
        </w:numPr>
        <w:rPr>
          <w:lang w:val="fr-FR"/>
        </w:rPr>
      </w:pPr>
      <w:r w:rsidRPr="00AD469C">
        <w:rPr>
          <w:lang w:val="fr-FR"/>
        </w:rPr>
        <w:t>Un rapport sur les apports culinaires étrangers vient d’être publié dans un magazine</w:t>
      </w:r>
      <w:r w:rsidR="00844D6F">
        <w:rPr>
          <w:lang w:val="fr-FR"/>
        </w:rPr>
        <w:t>.</w:t>
      </w:r>
    </w:p>
    <w:p w14:paraId="5B25009B" w14:textId="77777777" w:rsidR="00AD469C" w:rsidRPr="00AD469C" w:rsidRDefault="00AD469C" w:rsidP="0040410A">
      <w:pPr>
        <w:pStyle w:val="NLNumberList"/>
        <w:numPr>
          <w:ilvl w:val="0"/>
          <w:numId w:val="33"/>
        </w:numPr>
        <w:rPr>
          <w:lang w:val="fr-FR"/>
        </w:rPr>
      </w:pPr>
      <w:r w:rsidRPr="00AD469C">
        <w:rPr>
          <w:lang w:val="fr-FR"/>
        </w:rPr>
        <w:t>Je viens de regarder un reportage sur les bienfaits de l’immigration sur la société française</w:t>
      </w:r>
      <w:r w:rsidR="00844D6F">
        <w:rPr>
          <w:lang w:val="fr-FR"/>
        </w:rPr>
        <w:t>.</w:t>
      </w:r>
    </w:p>
    <w:p w14:paraId="35951D5D" w14:textId="77777777" w:rsidR="00AD469C" w:rsidRPr="00AD469C" w:rsidRDefault="00AD469C" w:rsidP="0040410A">
      <w:pPr>
        <w:pStyle w:val="NLNumberList"/>
        <w:numPr>
          <w:ilvl w:val="0"/>
          <w:numId w:val="33"/>
        </w:numPr>
        <w:rPr>
          <w:lang w:val="fr-FR"/>
        </w:rPr>
      </w:pPr>
      <w:r w:rsidRPr="00AD469C">
        <w:rPr>
          <w:lang w:val="fr-FR"/>
        </w:rPr>
        <w:t>Elle vient de parler de son handicap à la télé</w:t>
      </w:r>
      <w:r w:rsidR="00844D6F">
        <w:rPr>
          <w:lang w:val="fr-FR"/>
        </w:rPr>
        <w:t>.</w:t>
      </w:r>
    </w:p>
    <w:p w14:paraId="34945792" w14:textId="77777777" w:rsidR="00AD469C" w:rsidRPr="00AD469C" w:rsidRDefault="00AD469C" w:rsidP="0040410A">
      <w:pPr>
        <w:pStyle w:val="NLNumberList"/>
        <w:numPr>
          <w:ilvl w:val="0"/>
          <w:numId w:val="33"/>
        </w:numPr>
        <w:rPr>
          <w:lang w:val="fr-FR"/>
        </w:rPr>
      </w:pPr>
      <w:r w:rsidRPr="00AD469C">
        <w:rPr>
          <w:lang w:val="fr-FR"/>
        </w:rPr>
        <w:t>Cette femme vient d’annoncer publiquement qu’elle est transgenre</w:t>
      </w:r>
      <w:r w:rsidR="00844D6F">
        <w:rPr>
          <w:lang w:val="fr-FR"/>
        </w:rPr>
        <w:t>.</w:t>
      </w:r>
    </w:p>
    <w:p w14:paraId="39F04D43" w14:textId="77777777" w:rsidR="00AD469C" w:rsidRPr="00AD469C" w:rsidRDefault="00AD469C" w:rsidP="0040410A">
      <w:pPr>
        <w:pStyle w:val="NLNumberList"/>
        <w:numPr>
          <w:ilvl w:val="0"/>
          <w:numId w:val="33"/>
        </w:numPr>
        <w:rPr>
          <w:lang w:val="fr-FR"/>
        </w:rPr>
      </w:pPr>
      <w:r w:rsidRPr="00AD469C">
        <w:rPr>
          <w:lang w:val="fr-FR"/>
        </w:rPr>
        <w:t>Cet homme vient d’être relâché de prison après avoir purgé une peine de 10 ans.</w:t>
      </w:r>
    </w:p>
    <w:p w14:paraId="52D0D948" w14:textId="77777777" w:rsidR="00AD469C" w:rsidRPr="00AD469C" w:rsidRDefault="00AD469C" w:rsidP="0040410A">
      <w:pPr>
        <w:pStyle w:val="NLNumberList"/>
        <w:numPr>
          <w:ilvl w:val="0"/>
          <w:numId w:val="33"/>
        </w:numPr>
        <w:rPr>
          <w:lang w:val="fr-FR"/>
        </w:rPr>
      </w:pPr>
      <w:r w:rsidRPr="00AD469C">
        <w:rPr>
          <w:lang w:val="fr-FR"/>
        </w:rPr>
        <w:t>Je viens de lire un article sur les conditions de vie dans les pri</w:t>
      </w:r>
      <w:r w:rsidR="00394025">
        <w:rPr>
          <w:lang w:val="fr-FR"/>
        </w:rPr>
        <w:t>s</w:t>
      </w:r>
      <w:r w:rsidRPr="00AD469C">
        <w:rPr>
          <w:lang w:val="fr-FR"/>
        </w:rPr>
        <w:t>ons françaises</w:t>
      </w:r>
      <w:r w:rsidR="00844D6F">
        <w:rPr>
          <w:lang w:val="fr-FR"/>
        </w:rPr>
        <w:t>.</w:t>
      </w:r>
    </w:p>
    <w:p w14:paraId="312C861C" w14:textId="77777777" w:rsidR="00AD469C" w:rsidRPr="00AD469C" w:rsidRDefault="00AD469C" w:rsidP="0040410A">
      <w:pPr>
        <w:pStyle w:val="NLNumberList"/>
        <w:numPr>
          <w:ilvl w:val="0"/>
          <w:numId w:val="33"/>
        </w:numPr>
        <w:rPr>
          <w:lang w:val="fr-FR"/>
        </w:rPr>
      </w:pPr>
      <w:r w:rsidRPr="00AD469C">
        <w:rPr>
          <w:lang w:val="fr-FR"/>
        </w:rPr>
        <w:t>Il vient de passer 3 ans derrière les barreaux pour un crime qu’il n’a pas commis</w:t>
      </w:r>
      <w:r w:rsidR="00844D6F">
        <w:rPr>
          <w:lang w:val="fr-FR"/>
        </w:rPr>
        <w:t>.</w:t>
      </w:r>
    </w:p>
    <w:p w14:paraId="1421A9AE" w14:textId="77777777" w:rsidR="00AD469C" w:rsidRDefault="00AD469C" w:rsidP="001554E8">
      <w:pPr>
        <w:pStyle w:val="ExerciseLetter"/>
        <w:spacing w:before="120"/>
      </w:pPr>
      <w:r>
        <w:t>2</w:t>
      </w:r>
    </w:p>
    <w:p w14:paraId="4EA8C0B8" w14:textId="77777777" w:rsidR="003A39C9" w:rsidRDefault="003A39C9" w:rsidP="009A32FF">
      <w:pPr>
        <w:pStyle w:val="NLNumberList"/>
        <w:numPr>
          <w:ilvl w:val="0"/>
          <w:numId w:val="78"/>
        </w:numPr>
        <w:rPr>
          <w:lang w:val="fr-FR"/>
        </w:rPr>
        <w:sectPr w:rsidR="003A39C9" w:rsidSect="002010C8">
          <w:type w:val="continuous"/>
          <w:pgSz w:w="11906" w:h="16838"/>
          <w:pgMar w:top="1701" w:right="1701" w:bottom="1418" w:left="1985" w:header="709" w:footer="709" w:gutter="0"/>
          <w:cols w:space="708"/>
          <w:titlePg/>
          <w:docGrid w:linePitch="360"/>
        </w:sectPr>
      </w:pPr>
    </w:p>
    <w:p w14:paraId="6A7732F4" w14:textId="2BFAC6C8" w:rsidR="00AD469C" w:rsidRPr="003A39C9" w:rsidRDefault="00AD469C" w:rsidP="009A32FF">
      <w:pPr>
        <w:pStyle w:val="NLNumberList"/>
        <w:numPr>
          <w:ilvl w:val="0"/>
          <w:numId w:val="78"/>
        </w:numPr>
        <w:rPr>
          <w:lang w:val="fr-FR"/>
        </w:rPr>
      </w:pPr>
      <w:r w:rsidRPr="003A39C9">
        <w:rPr>
          <w:lang w:val="fr-FR"/>
        </w:rPr>
        <w:lastRenderedPageBreak/>
        <w:t>viens</w:t>
      </w:r>
    </w:p>
    <w:p w14:paraId="79EAA410" w14:textId="77777777" w:rsidR="00AD469C" w:rsidRPr="00A014C0" w:rsidRDefault="00AD469C" w:rsidP="0040410A">
      <w:pPr>
        <w:pStyle w:val="NLNumberList"/>
        <w:numPr>
          <w:ilvl w:val="0"/>
          <w:numId w:val="34"/>
        </w:numPr>
        <w:rPr>
          <w:lang w:val="fr-FR"/>
        </w:rPr>
      </w:pPr>
      <w:r w:rsidRPr="00A014C0">
        <w:rPr>
          <w:lang w:val="fr-FR"/>
        </w:rPr>
        <w:t>venaient</w:t>
      </w:r>
    </w:p>
    <w:p w14:paraId="39A4E975" w14:textId="77777777" w:rsidR="00AD469C" w:rsidRPr="00A014C0" w:rsidRDefault="00EE21DD" w:rsidP="0040410A">
      <w:pPr>
        <w:pStyle w:val="NLNumberList"/>
        <w:numPr>
          <w:ilvl w:val="0"/>
          <w:numId w:val="34"/>
        </w:numPr>
        <w:rPr>
          <w:lang w:val="fr-FR"/>
        </w:rPr>
      </w:pPr>
      <w:r>
        <w:rPr>
          <w:lang w:val="fr-FR"/>
        </w:rPr>
        <w:t>vient</w:t>
      </w:r>
    </w:p>
    <w:p w14:paraId="069CF9DC" w14:textId="77777777" w:rsidR="00AD469C" w:rsidRPr="00A014C0" w:rsidRDefault="00AD469C" w:rsidP="0040410A">
      <w:pPr>
        <w:pStyle w:val="NLNumberList"/>
        <w:numPr>
          <w:ilvl w:val="0"/>
          <w:numId w:val="34"/>
        </w:numPr>
        <w:rPr>
          <w:lang w:val="fr-FR"/>
        </w:rPr>
      </w:pPr>
      <w:r w:rsidRPr="00A014C0">
        <w:rPr>
          <w:lang w:val="fr-FR"/>
        </w:rPr>
        <w:t>venions</w:t>
      </w:r>
    </w:p>
    <w:p w14:paraId="4F2A23EB" w14:textId="77777777" w:rsidR="00AD469C" w:rsidRPr="00A014C0" w:rsidRDefault="00AD469C" w:rsidP="0040410A">
      <w:pPr>
        <w:pStyle w:val="NLNumberList"/>
        <w:numPr>
          <w:ilvl w:val="0"/>
          <w:numId w:val="34"/>
        </w:numPr>
        <w:rPr>
          <w:lang w:val="fr-FR"/>
        </w:rPr>
      </w:pPr>
      <w:r w:rsidRPr="00A014C0">
        <w:rPr>
          <w:lang w:val="fr-FR"/>
        </w:rPr>
        <w:lastRenderedPageBreak/>
        <w:t>vient</w:t>
      </w:r>
    </w:p>
    <w:p w14:paraId="1EB0D4A7" w14:textId="77777777" w:rsidR="00AD469C" w:rsidRPr="00A014C0" w:rsidRDefault="00AD469C" w:rsidP="0040410A">
      <w:pPr>
        <w:pStyle w:val="NLNumberList"/>
        <w:numPr>
          <w:ilvl w:val="0"/>
          <w:numId w:val="34"/>
        </w:numPr>
        <w:rPr>
          <w:lang w:val="fr-FR"/>
        </w:rPr>
      </w:pPr>
      <w:r w:rsidRPr="00A014C0">
        <w:rPr>
          <w:lang w:val="fr-FR"/>
        </w:rPr>
        <w:t>venaient</w:t>
      </w:r>
    </w:p>
    <w:p w14:paraId="00DABBD3" w14:textId="77777777" w:rsidR="00AD469C" w:rsidRPr="00A014C0" w:rsidRDefault="00AD469C" w:rsidP="0040410A">
      <w:pPr>
        <w:pStyle w:val="NLNumberList"/>
        <w:numPr>
          <w:ilvl w:val="0"/>
          <w:numId w:val="34"/>
        </w:numPr>
        <w:rPr>
          <w:lang w:val="fr-FR"/>
        </w:rPr>
      </w:pPr>
      <w:r w:rsidRPr="00A014C0">
        <w:rPr>
          <w:lang w:val="fr-FR"/>
        </w:rPr>
        <w:t>venais</w:t>
      </w:r>
    </w:p>
    <w:p w14:paraId="6264471F" w14:textId="77777777" w:rsidR="00AD469C" w:rsidRPr="00A014C0" w:rsidRDefault="00AD469C" w:rsidP="0040410A">
      <w:pPr>
        <w:pStyle w:val="NLNumberList"/>
        <w:numPr>
          <w:ilvl w:val="0"/>
          <w:numId w:val="34"/>
        </w:numPr>
        <w:rPr>
          <w:lang w:val="fr-FR"/>
        </w:rPr>
      </w:pPr>
      <w:r w:rsidRPr="00A014C0">
        <w:rPr>
          <w:lang w:val="fr-FR"/>
        </w:rPr>
        <w:t>vient</w:t>
      </w:r>
    </w:p>
    <w:p w14:paraId="1305B144" w14:textId="77777777" w:rsidR="003A39C9" w:rsidRDefault="003A39C9" w:rsidP="00AD469C">
      <w:pPr>
        <w:pStyle w:val="ExerciseLetter"/>
        <w:sectPr w:rsidR="003A39C9" w:rsidSect="003A39C9">
          <w:type w:val="continuous"/>
          <w:pgSz w:w="11906" w:h="16838"/>
          <w:pgMar w:top="1701" w:right="1701" w:bottom="1418" w:left="1985" w:header="709" w:footer="709" w:gutter="0"/>
          <w:cols w:num="2" w:space="708"/>
          <w:titlePg/>
          <w:docGrid w:linePitch="360"/>
        </w:sectPr>
      </w:pPr>
    </w:p>
    <w:p w14:paraId="3C095651" w14:textId="3AF6396C" w:rsidR="00AD469C" w:rsidRPr="00E972BB" w:rsidRDefault="00AD469C" w:rsidP="00AD469C">
      <w:pPr>
        <w:pStyle w:val="ExerciseLetter"/>
      </w:pPr>
      <w:r w:rsidRPr="00F7321A">
        <w:lastRenderedPageBreak/>
        <w:t>3</w:t>
      </w:r>
    </w:p>
    <w:p w14:paraId="4D412F80" w14:textId="77777777" w:rsidR="00082997" w:rsidRDefault="00AD469C" w:rsidP="009A32FF">
      <w:pPr>
        <w:pStyle w:val="NLNumberList"/>
        <w:numPr>
          <w:ilvl w:val="0"/>
          <w:numId w:val="77"/>
        </w:numPr>
      </w:pPr>
      <w:r w:rsidRPr="00844D6F">
        <w:t xml:space="preserve">I have just talked to one of my </w:t>
      </w:r>
      <w:r w:rsidRPr="00394025">
        <w:rPr>
          <w:lang w:val="en-GB"/>
        </w:rPr>
        <w:t>neighbours</w:t>
      </w:r>
      <w:r w:rsidRPr="00844D6F">
        <w:t xml:space="preserve"> who immigr</w:t>
      </w:r>
      <w:r w:rsidR="00844D6F">
        <w:t xml:space="preserve">ated in the </w:t>
      </w:r>
      <w:r w:rsidR="00394025">
        <w:t>50</w:t>
      </w:r>
      <w:r w:rsidRPr="00844D6F">
        <w:t>s.</w:t>
      </w:r>
    </w:p>
    <w:p w14:paraId="58C825AE" w14:textId="77777777" w:rsidR="00082997" w:rsidRDefault="00AD469C" w:rsidP="00082997">
      <w:pPr>
        <w:pStyle w:val="NLNumberList"/>
      </w:pPr>
      <w:r w:rsidRPr="00844D6F">
        <w:t>When they arrived</w:t>
      </w:r>
      <w:r w:rsidR="009C6F3A">
        <w:t xml:space="preserve"> here</w:t>
      </w:r>
      <w:r w:rsidRPr="00844D6F">
        <w:t xml:space="preserve">, they had just spent </w:t>
      </w:r>
      <w:r w:rsidR="00B30777">
        <w:t>2</w:t>
      </w:r>
      <w:r w:rsidRPr="00844D6F">
        <w:t xml:space="preserve"> weeks on the roads to rejoin their family</w:t>
      </w:r>
      <w:r w:rsidR="00844D6F">
        <w:t>.</w:t>
      </w:r>
    </w:p>
    <w:p w14:paraId="115A586F" w14:textId="77777777" w:rsidR="00082997" w:rsidRDefault="00AD469C" w:rsidP="00082997">
      <w:pPr>
        <w:pStyle w:val="NLNumberList"/>
      </w:pPr>
      <w:r w:rsidRPr="00844D6F">
        <w:t>This young teenager has just talked openly about her marginality</w:t>
      </w:r>
      <w:r w:rsidR="00844D6F">
        <w:t>.</w:t>
      </w:r>
    </w:p>
    <w:p w14:paraId="51FF5418" w14:textId="77777777" w:rsidR="00082997" w:rsidRDefault="009C6F3A" w:rsidP="00082997">
      <w:pPr>
        <w:pStyle w:val="NLNumberList"/>
      </w:pPr>
      <w:r>
        <w:t>‘We had just come off the boat/</w:t>
      </w:r>
      <w:r w:rsidR="00AD469C" w:rsidRPr="00844D6F">
        <w:t>ship, when we were offered accommodation</w:t>
      </w:r>
      <w:r>
        <w:t>,</w:t>
      </w:r>
      <w:r w:rsidR="00250DCE">
        <w:t>’ he said.</w:t>
      </w:r>
    </w:p>
    <w:p w14:paraId="4B49F848" w14:textId="77777777" w:rsidR="00082997" w:rsidRDefault="00AD469C" w:rsidP="00082997">
      <w:pPr>
        <w:pStyle w:val="NLNumberList"/>
      </w:pPr>
      <w:r w:rsidRPr="00844D6F">
        <w:t>France has just announced reforms regarding living conditions in its prisons</w:t>
      </w:r>
      <w:r w:rsidR="00844D6F">
        <w:t>.</w:t>
      </w:r>
    </w:p>
    <w:p w14:paraId="6FC6BAA5" w14:textId="77777777" w:rsidR="00082997" w:rsidRDefault="00AD469C" w:rsidP="00082997">
      <w:pPr>
        <w:pStyle w:val="NLNumberList"/>
      </w:pPr>
      <w:r w:rsidRPr="00844D6F">
        <w:lastRenderedPageBreak/>
        <w:t>These criminals had just served their sentences when they were sentenced to a life sentence</w:t>
      </w:r>
      <w:r w:rsidR="00844D6F">
        <w:t>.</w:t>
      </w:r>
    </w:p>
    <w:p w14:paraId="35F339A3" w14:textId="77777777" w:rsidR="00082997" w:rsidRDefault="00AD469C" w:rsidP="00082997">
      <w:pPr>
        <w:pStyle w:val="NLNumberList"/>
      </w:pPr>
      <w:r w:rsidRPr="00844D6F">
        <w:t xml:space="preserve">I had just read an article about </w:t>
      </w:r>
      <w:r w:rsidR="008606BE">
        <w:t xml:space="preserve">the </w:t>
      </w:r>
      <w:r w:rsidRPr="00844D6F">
        <w:t xml:space="preserve">mixing </w:t>
      </w:r>
      <w:r w:rsidR="00C74C59">
        <w:t xml:space="preserve">of cultures </w:t>
      </w:r>
      <w:r w:rsidRPr="00844D6F">
        <w:t>when I heard about this documentary.</w:t>
      </w:r>
    </w:p>
    <w:p w14:paraId="4EF6F90E" w14:textId="77777777" w:rsidR="00082997" w:rsidRDefault="00AD469C" w:rsidP="00082997">
      <w:pPr>
        <w:pStyle w:val="NLNumberList"/>
      </w:pPr>
      <w:r w:rsidRPr="00844D6F">
        <w:t>She has just learnt that she is of immigrant descent.</w:t>
      </w:r>
    </w:p>
    <w:p w14:paraId="73BD7BEE" w14:textId="77777777" w:rsidR="00AD469C" w:rsidRDefault="00AD469C" w:rsidP="00D376FF">
      <w:pPr>
        <w:pStyle w:val="EHead"/>
        <w:rPr>
          <w:lang w:val="en-GB"/>
        </w:rPr>
      </w:pPr>
      <w:r>
        <w:rPr>
          <w:lang w:val="en-GB"/>
        </w:rPr>
        <w:t xml:space="preserve">H19 </w:t>
      </w:r>
      <w:r w:rsidRPr="00515AF9">
        <w:rPr>
          <w:lang w:val="en-GB"/>
        </w:rPr>
        <w:t>Inversion of subject and verb</w:t>
      </w:r>
    </w:p>
    <w:p w14:paraId="47483E3D" w14:textId="77777777" w:rsidR="00844D6F" w:rsidRDefault="00844D6F" w:rsidP="009A32FF">
      <w:pPr>
        <w:pStyle w:val="ExerciseLetter"/>
        <w:spacing w:before="120"/>
        <w:rPr>
          <w:lang w:val="en-GB"/>
        </w:rPr>
      </w:pPr>
      <w:r>
        <w:rPr>
          <w:lang w:val="en-GB"/>
        </w:rPr>
        <w:t>1</w:t>
      </w:r>
    </w:p>
    <w:p w14:paraId="39888FD7" w14:textId="77777777" w:rsidR="00862E46" w:rsidRPr="00261226" w:rsidRDefault="00A55440" w:rsidP="00B62846">
      <w:pPr>
        <w:pStyle w:val="BTBodyText"/>
        <w:tabs>
          <w:tab w:val="clear" w:pos="1701"/>
        </w:tabs>
        <w:spacing w:before="0"/>
        <w:ind w:left="283" w:hanging="198"/>
        <w:rPr>
          <w:lang w:val="en-GB"/>
        </w:rPr>
      </w:pPr>
      <w:r w:rsidRPr="00261226">
        <w:rPr>
          <w:b/>
          <w:color w:val="31849B" w:themeColor="accent5" w:themeShade="BF"/>
          <w:lang w:val="en-GB"/>
        </w:rPr>
        <w:t>3</w:t>
      </w:r>
      <w:r w:rsidRPr="00261226">
        <w:rPr>
          <w:b/>
          <w:color w:val="31849B" w:themeColor="accent5" w:themeShade="BF"/>
          <w:lang w:val="en-GB"/>
        </w:rPr>
        <w:tab/>
      </w:r>
      <w:r w:rsidR="00E43B5F" w:rsidRPr="00261226">
        <w:rPr>
          <w:lang w:val="en-GB"/>
        </w:rPr>
        <w:t>E</w:t>
      </w:r>
      <w:r w:rsidR="008E6BAB" w:rsidRPr="00261226">
        <w:rPr>
          <w:lang w:val="en-GB"/>
        </w:rPr>
        <w:t>n vain</w:t>
      </w:r>
      <w:r w:rsidR="00E43B5F" w:rsidRPr="00261226">
        <w:rPr>
          <w:lang w:val="en-GB"/>
        </w:rPr>
        <w:t xml:space="preserve"> </w:t>
      </w:r>
      <w:r w:rsidR="00E43B5F" w:rsidRPr="00261226">
        <w:rPr>
          <w:rFonts w:cs="Arial"/>
          <w:lang w:val="en-GB"/>
        </w:rPr>
        <w:t>(</w:t>
      </w:r>
      <w:r w:rsidR="00261226" w:rsidRPr="00261226">
        <w:rPr>
          <w:rFonts w:cs="Arial"/>
          <w:lang w:val="en-GB"/>
        </w:rPr>
        <w:t xml:space="preserve">adverbial phrase </w:t>
      </w:r>
      <w:r w:rsidR="00E43B5F" w:rsidRPr="00261226">
        <w:rPr>
          <w:rFonts w:cs="Arial"/>
          <w:lang w:val="en-GB"/>
        </w:rPr>
        <w:t>at the start of a sentence)</w:t>
      </w:r>
    </w:p>
    <w:p w14:paraId="4702F13D" w14:textId="77777777" w:rsidR="00862E46" w:rsidRPr="00261226" w:rsidRDefault="00A55440" w:rsidP="00B62846">
      <w:pPr>
        <w:pStyle w:val="BTBodyText"/>
        <w:tabs>
          <w:tab w:val="clear" w:pos="1701"/>
        </w:tabs>
        <w:spacing w:before="0"/>
        <w:ind w:left="283" w:hanging="198"/>
        <w:rPr>
          <w:rFonts w:cs="Arial"/>
          <w:b/>
          <w:color w:val="31849B" w:themeColor="accent5" w:themeShade="BF"/>
          <w:lang w:val="en-GB"/>
        </w:rPr>
      </w:pPr>
      <w:r w:rsidRPr="00261226">
        <w:rPr>
          <w:b/>
          <w:color w:val="31849B" w:themeColor="accent5" w:themeShade="BF"/>
          <w:lang w:val="en-GB"/>
        </w:rPr>
        <w:t>4</w:t>
      </w:r>
      <w:r w:rsidRPr="00261226">
        <w:rPr>
          <w:b/>
          <w:color w:val="31849B" w:themeColor="accent5" w:themeShade="BF"/>
          <w:lang w:val="en-GB"/>
        </w:rPr>
        <w:tab/>
      </w:r>
      <w:r w:rsidR="008E6BAB" w:rsidRPr="00261226">
        <w:rPr>
          <w:rFonts w:cs="Arial"/>
          <w:lang w:val="en-GB"/>
        </w:rPr>
        <w:t>Peut-</w:t>
      </w:r>
      <w:r w:rsidR="008E6BAB" w:rsidRPr="00261226">
        <w:rPr>
          <w:lang w:val="en-GB"/>
        </w:rPr>
        <w:t>ê</w:t>
      </w:r>
      <w:r w:rsidR="00E43B5F" w:rsidRPr="00261226">
        <w:rPr>
          <w:rFonts w:cs="Arial"/>
          <w:lang w:val="en-GB"/>
        </w:rPr>
        <w:t>tre (</w:t>
      </w:r>
      <w:r w:rsidR="00261226" w:rsidRPr="00261226">
        <w:rPr>
          <w:rFonts w:cs="Arial"/>
          <w:lang w:val="en-GB"/>
        </w:rPr>
        <w:t xml:space="preserve">adverbial phrase </w:t>
      </w:r>
      <w:r w:rsidR="008E6BAB" w:rsidRPr="00261226">
        <w:rPr>
          <w:rFonts w:cs="Arial"/>
          <w:lang w:val="en-GB"/>
        </w:rPr>
        <w:t>at the start of a sentence)</w:t>
      </w:r>
    </w:p>
    <w:p w14:paraId="56ED8B99" w14:textId="77777777" w:rsidR="00862E46" w:rsidRPr="00261226" w:rsidRDefault="00A55440" w:rsidP="00B62846">
      <w:pPr>
        <w:pStyle w:val="BTBodyText"/>
        <w:tabs>
          <w:tab w:val="clear" w:pos="1701"/>
        </w:tabs>
        <w:spacing w:before="0"/>
        <w:ind w:left="283" w:hanging="198"/>
        <w:rPr>
          <w:rFonts w:cs="Arial"/>
          <w:lang w:val="en-GB"/>
        </w:rPr>
      </w:pPr>
      <w:r w:rsidRPr="00261226">
        <w:rPr>
          <w:rFonts w:cs="Arial"/>
          <w:b/>
          <w:color w:val="31849B" w:themeColor="accent5" w:themeShade="BF"/>
          <w:lang w:val="en-GB"/>
        </w:rPr>
        <w:t>5</w:t>
      </w:r>
      <w:r w:rsidRPr="00261226">
        <w:rPr>
          <w:rFonts w:cs="Arial"/>
          <w:b/>
          <w:color w:val="31849B" w:themeColor="accent5" w:themeShade="BF"/>
          <w:lang w:val="en-GB"/>
        </w:rPr>
        <w:tab/>
      </w:r>
      <w:r w:rsidR="00261226" w:rsidRPr="00261226">
        <w:rPr>
          <w:rFonts w:cs="Arial"/>
          <w:lang w:val="en-GB"/>
        </w:rPr>
        <w:t>A</w:t>
      </w:r>
      <w:r w:rsidR="008E6BAB" w:rsidRPr="00261226">
        <w:rPr>
          <w:rFonts w:cs="Arial"/>
          <w:lang w:val="en-GB"/>
        </w:rPr>
        <w:t xml:space="preserve">insi </w:t>
      </w:r>
      <w:r w:rsidR="00261226" w:rsidRPr="00261226">
        <w:rPr>
          <w:rFonts w:cs="Arial"/>
          <w:lang w:val="en-GB"/>
        </w:rPr>
        <w:t xml:space="preserve">(adverb </w:t>
      </w:r>
      <w:r w:rsidR="008E6BAB" w:rsidRPr="00261226">
        <w:rPr>
          <w:rFonts w:cs="Arial"/>
          <w:lang w:val="en-GB"/>
        </w:rPr>
        <w:t>at the start of a sentence)</w:t>
      </w:r>
    </w:p>
    <w:p w14:paraId="72114FA2" w14:textId="77777777" w:rsidR="00862E46" w:rsidRPr="00261226" w:rsidRDefault="00A55440" w:rsidP="00B62846">
      <w:pPr>
        <w:pStyle w:val="BTBodyText"/>
        <w:tabs>
          <w:tab w:val="clear" w:pos="1701"/>
        </w:tabs>
        <w:spacing w:before="0"/>
        <w:ind w:left="283" w:hanging="198"/>
        <w:rPr>
          <w:rFonts w:cs="Arial"/>
          <w:lang w:val="en-GB"/>
        </w:rPr>
      </w:pPr>
      <w:r w:rsidRPr="00261226">
        <w:rPr>
          <w:rFonts w:cs="Arial"/>
          <w:b/>
          <w:color w:val="31849B" w:themeColor="accent5" w:themeShade="BF"/>
          <w:lang w:val="en-GB"/>
        </w:rPr>
        <w:t>7</w:t>
      </w:r>
      <w:r w:rsidRPr="00261226">
        <w:rPr>
          <w:rFonts w:cs="Arial"/>
          <w:b/>
          <w:color w:val="31849B" w:themeColor="accent5" w:themeShade="BF"/>
          <w:lang w:val="en-GB"/>
        </w:rPr>
        <w:tab/>
      </w:r>
      <w:r w:rsidR="008E6BAB" w:rsidRPr="00261226">
        <w:rPr>
          <w:rFonts w:cs="Arial"/>
          <w:lang w:val="en-GB"/>
        </w:rPr>
        <w:t>direct speech</w:t>
      </w:r>
    </w:p>
    <w:p w14:paraId="1D28FF00" w14:textId="77777777" w:rsidR="008E6BAB" w:rsidRPr="00261226" w:rsidRDefault="00A55440" w:rsidP="00B62846">
      <w:pPr>
        <w:pStyle w:val="BTBodyText"/>
        <w:tabs>
          <w:tab w:val="clear" w:pos="1701"/>
        </w:tabs>
        <w:spacing w:before="0"/>
        <w:ind w:left="283" w:hanging="198"/>
        <w:rPr>
          <w:rFonts w:cs="Arial"/>
          <w:lang w:val="en-GB"/>
        </w:rPr>
      </w:pPr>
      <w:r w:rsidRPr="00261226">
        <w:rPr>
          <w:rFonts w:cs="Arial"/>
          <w:b/>
          <w:color w:val="31849B" w:themeColor="accent5" w:themeShade="BF"/>
          <w:lang w:val="en-GB"/>
        </w:rPr>
        <w:t>8</w:t>
      </w:r>
      <w:r w:rsidRPr="00261226">
        <w:rPr>
          <w:rFonts w:cs="Arial"/>
          <w:b/>
          <w:color w:val="31849B" w:themeColor="accent5" w:themeShade="BF"/>
          <w:lang w:val="en-GB"/>
        </w:rPr>
        <w:tab/>
      </w:r>
      <w:r w:rsidR="003D6434" w:rsidRPr="00261226">
        <w:rPr>
          <w:lang w:val="en-GB"/>
        </w:rPr>
        <w:t>À</w:t>
      </w:r>
      <w:r w:rsidR="003D6434">
        <w:rPr>
          <w:rFonts w:cs="Arial"/>
          <w:lang w:val="en-GB"/>
        </w:rPr>
        <w:t xml:space="preserve"> peine…</w:t>
      </w:r>
      <w:r w:rsidR="008E6BAB" w:rsidRPr="00261226">
        <w:rPr>
          <w:rFonts w:cs="Arial"/>
          <w:lang w:val="en-GB"/>
        </w:rPr>
        <w:t>que</w:t>
      </w:r>
      <w:r w:rsidR="003D6434">
        <w:rPr>
          <w:rFonts w:cs="Arial"/>
          <w:lang w:val="en-GB"/>
        </w:rPr>
        <w:t xml:space="preserve"> </w:t>
      </w:r>
      <w:r w:rsidR="003D6434" w:rsidRPr="00261226">
        <w:rPr>
          <w:rFonts w:cs="Arial"/>
          <w:lang w:val="en-GB"/>
        </w:rPr>
        <w:t>(adverbial phrase at the start of a sentence)</w:t>
      </w:r>
    </w:p>
    <w:p w14:paraId="48CB744C" w14:textId="77777777" w:rsidR="008E6BAB" w:rsidRDefault="008E6BAB" w:rsidP="008E6BAB">
      <w:pPr>
        <w:pStyle w:val="ExerciseLetter"/>
      </w:pPr>
      <w:r>
        <w:t>2</w:t>
      </w:r>
    </w:p>
    <w:p w14:paraId="40396485" w14:textId="77777777" w:rsidR="009A1101" w:rsidRPr="002F5ED2" w:rsidRDefault="009A1101" w:rsidP="009A32FF">
      <w:pPr>
        <w:pStyle w:val="NLNumberList"/>
        <w:numPr>
          <w:ilvl w:val="0"/>
          <w:numId w:val="79"/>
        </w:numPr>
        <w:rPr>
          <w:b/>
          <w:lang w:val="fr-FR"/>
        </w:rPr>
      </w:pPr>
      <w:r w:rsidRPr="002F5ED2">
        <w:rPr>
          <w:b/>
          <w:lang w:val="fr-FR"/>
        </w:rPr>
        <w:t>Peut-être auraient-ils</w:t>
      </w:r>
      <w:r w:rsidRPr="002F5ED2">
        <w:rPr>
          <w:lang w:val="fr-FR"/>
        </w:rPr>
        <w:t xml:space="preserve"> dû se comporter différemme</w:t>
      </w:r>
      <w:r w:rsidR="00D73226" w:rsidRPr="002F5ED2">
        <w:rPr>
          <w:lang w:val="fr-FR"/>
        </w:rPr>
        <w:t>nt pour éviter l’emprisonnement.</w:t>
      </w:r>
    </w:p>
    <w:p w14:paraId="74D22525" w14:textId="77777777" w:rsidR="009A1101" w:rsidRPr="004A45C9" w:rsidRDefault="009A1101" w:rsidP="009A32FF">
      <w:pPr>
        <w:pStyle w:val="NLNumberList"/>
        <w:numPr>
          <w:ilvl w:val="0"/>
          <w:numId w:val="79"/>
        </w:numPr>
        <w:rPr>
          <w:lang w:val="fr-FR"/>
        </w:rPr>
      </w:pPr>
      <w:r w:rsidRPr="00D73226">
        <w:rPr>
          <w:b/>
          <w:lang w:val="fr-FR"/>
        </w:rPr>
        <w:t>En vain</w:t>
      </w:r>
      <w:r w:rsidRPr="004A45C9">
        <w:rPr>
          <w:lang w:val="fr-FR"/>
        </w:rPr>
        <w:t xml:space="preserve"> les autorités </w:t>
      </w:r>
      <w:r w:rsidRPr="00D73226">
        <w:rPr>
          <w:b/>
          <w:lang w:val="fr-FR"/>
        </w:rPr>
        <w:t>avaient-elles</w:t>
      </w:r>
      <w:r w:rsidRPr="004A45C9">
        <w:rPr>
          <w:lang w:val="fr-FR"/>
        </w:rPr>
        <w:t xml:space="preserve"> offert un choix.</w:t>
      </w:r>
    </w:p>
    <w:p w14:paraId="3CE7ECAF" w14:textId="77777777" w:rsidR="009A1101" w:rsidRPr="004A45C9" w:rsidRDefault="009A1101" w:rsidP="009A32FF">
      <w:pPr>
        <w:pStyle w:val="NLNumberList"/>
        <w:numPr>
          <w:ilvl w:val="0"/>
          <w:numId w:val="79"/>
        </w:numPr>
        <w:rPr>
          <w:lang w:val="fr-FR"/>
        </w:rPr>
      </w:pPr>
      <w:r w:rsidRPr="004A45C9">
        <w:rPr>
          <w:b/>
          <w:lang w:val="fr-FR"/>
        </w:rPr>
        <w:t xml:space="preserve">Peut-être </w:t>
      </w:r>
      <w:r w:rsidRPr="00A27767">
        <w:rPr>
          <w:b/>
          <w:lang w:val="fr-FR"/>
        </w:rPr>
        <w:t>existe-t-il</w:t>
      </w:r>
      <w:r w:rsidRPr="004A45C9">
        <w:rPr>
          <w:lang w:val="fr-FR"/>
        </w:rPr>
        <w:t xml:space="preserve"> un décal</w:t>
      </w:r>
      <w:r w:rsidR="004A45C9">
        <w:rPr>
          <w:lang w:val="fr-FR"/>
        </w:rPr>
        <w:t>age dans notre société moderne.</w:t>
      </w:r>
    </w:p>
    <w:p w14:paraId="286FD350" w14:textId="77777777" w:rsidR="009A1101" w:rsidRPr="004A45C9" w:rsidRDefault="009A1101" w:rsidP="009A32FF">
      <w:pPr>
        <w:pStyle w:val="NLNumberList"/>
        <w:numPr>
          <w:ilvl w:val="0"/>
          <w:numId w:val="79"/>
        </w:numPr>
        <w:rPr>
          <w:lang w:val="fr-FR"/>
        </w:rPr>
      </w:pPr>
      <w:r w:rsidRPr="004A45C9">
        <w:rPr>
          <w:b/>
          <w:lang w:val="fr-FR"/>
        </w:rPr>
        <w:t>Ainsi</w:t>
      </w:r>
      <w:r w:rsidRPr="004A45C9">
        <w:rPr>
          <w:lang w:val="fr-FR"/>
        </w:rPr>
        <w:t xml:space="preserve"> les associations caritatives </w:t>
      </w:r>
      <w:r w:rsidRPr="00A27767">
        <w:rPr>
          <w:b/>
          <w:lang w:val="fr-FR"/>
        </w:rPr>
        <w:t>étaient-elles</w:t>
      </w:r>
      <w:r w:rsidRPr="004A45C9">
        <w:rPr>
          <w:lang w:val="fr-FR"/>
        </w:rPr>
        <w:t xml:space="preserve"> venues en aide à ces délinquants</w:t>
      </w:r>
      <w:r w:rsidR="00D73226">
        <w:rPr>
          <w:lang w:val="fr-FR"/>
        </w:rPr>
        <w:t>.</w:t>
      </w:r>
    </w:p>
    <w:p w14:paraId="650A6074" w14:textId="77777777" w:rsidR="009A1101" w:rsidRPr="004A45C9" w:rsidRDefault="009A1101" w:rsidP="009A32FF">
      <w:pPr>
        <w:pStyle w:val="NLNumberList"/>
        <w:numPr>
          <w:ilvl w:val="0"/>
          <w:numId w:val="79"/>
        </w:numPr>
        <w:rPr>
          <w:lang w:val="fr-FR"/>
        </w:rPr>
      </w:pPr>
      <w:r w:rsidRPr="004A45C9">
        <w:rPr>
          <w:b/>
          <w:lang w:val="fr-FR"/>
        </w:rPr>
        <w:t>Ainsi</w:t>
      </w:r>
      <w:r w:rsidRPr="004A45C9">
        <w:rPr>
          <w:lang w:val="fr-FR"/>
        </w:rPr>
        <w:t xml:space="preserve"> </w:t>
      </w:r>
      <w:r w:rsidRPr="00A27767">
        <w:rPr>
          <w:b/>
          <w:lang w:val="fr-FR"/>
        </w:rPr>
        <w:t>avaient-ils</w:t>
      </w:r>
      <w:r w:rsidRPr="004A45C9">
        <w:rPr>
          <w:lang w:val="fr-FR"/>
        </w:rPr>
        <w:t xml:space="preserve"> quitté leur pays natal</w:t>
      </w:r>
      <w:r w:rsidR="004A45C9">
        <w:rPr>
          <w:lang w:val="fr-FR"/>
        </w:rPr>
        <w:t>.</w:t>
      </w:r>
    </w:p>
    <w:p w14:paraId="5A232B6A" w14:textId="77777777" w:rsidR="009A1101" w:rsidRPr="004A45C9" w:rsidRDefault="009A1101" w:rsidP="009A32FF">
      <w:pPr>
        <w:pStyle w:val="NLNumberList"/>
        <w:numPr>
          <w:ilvl w:val="0"/>
          <w:numId w:val="79"/>
        </w:numPr>
        <w:rPr>
          <w:lang w:val="fr-FR"/>
        </w:rPr>
      </w:pPr>
      <w:r w:rsidRPr="004A45C9">
        <w:rPr>
          <w:b/>
          <w:lang w:val="fr-FR"/>
        </w:rPr>
        <w:t>Aussi</w:t>
      </w:r>
      <w:r w:rsidRPr="004A45C9">
        <w:rPr>
          <w:lang w:val="fr-FR"/>
        </w:rPr>
        <w:t xml:space="preserve"> les gens </w:t>
      </w:r>
      <w:r w:rsidRPr="00A710FF">
        <w:rPr>
          <w:b/>
          <w:lang w:val="fr-FR"/>
        </w:rPr>
        <w:t>ont-ils</w:t>
      </w:r>
      <w:r w:rsidRPr="004A45C9">
        <w:rPr>
          <w:lang w:val="fr-FR"/>
        </w:rPr>
        <w:t xml:space="preserve"> mal accepté l’influence de coutumes étrangères sur leur patrimoine</w:t>
      </w:r>
      <w:r w:rsidR="004A45C9">
        <w:rPr>
          <w:lang w:val="fr-FR"/>
        </w:rPr>
        <w:t>.</w:t>
      </w:r>
    </w:p>
    <w:p w14:paraId="12456338" w14:textId="77777777" w:rsidR="009A1101" w:rsidRPr="004A45C9" w:rsidRDefault="009A1101" w:rsidP="009A32FF">
      <w:pPr>
        <w:pStyle w:val="NLNumberList"/>
        <w:numPr>
          <w:ilvl w:val="0"/>
          <w:numId w:val="79"/>
        </w:numPr>
        <w:rPr>
          <w:lang w:val="fr-FR"/>
        </w:rPr>
      </w:pPr>
      <w:r w:rsidRPr="004A45C9">
        <w:rPr>
          <w:b/>
          <w:lang w:val="fr-FR"/>
        </w:rPr>
        <w:t>Sans doute</w:t>
      </w:r>
      <w:r w:rsidRPr="004A45C9">
        <w:rPr>
          <w:lang w:val="fr-FR"/>
        </w:rPr>
        <w:t xml:space="preserve"> la méconnaissance </w:t>
      </w:r>
      <w:r w:rsidRPr="00394B64">
        <w:rPr>
          <w:b/>
          <w:lang w:val="fr-FR"/>
        </w:rPr>
        <w:t>est-elle</w:t>
      </w:r>
      <w:r w:rsidRPr="004A45C9">
        <w:rPr>
          <w:lang w:val="fr-FR"/>
        </w:rPr>
        <w:t xml:space="preserve"> notre pire ennemi</w:t>
      </w:r>
      <w:r w:rsidR="004A45C9">
        <w:rPr>
          <w:lang w:val="fr-FR"/>
        </w:rPr>
        <w:t>.</w:t>
      </w:r>
    </w:p>
    <w:p w14:paraId="0AFC096E" w14:textId="77777777" w:rsidR="009A1101" w:rsidRDefault="009A1101" w:rsidP="009A32FF">
      <w:pPr>
        <w:pStyle w:val="NLNumberList"/>
        <w:numPr>
          <w:ilvl w:val="0"/>
          <w:numId w:val="79"/>
        </w:numPr>
        <w:rPr>
          <w:lang w:val="fr-FR"/>
        </w:rPr>
      </w:pPr>
      <w:r w:rsidRPr="004A45C9">
        <w:rPr>
          <w:b/>
          <w:lang w:val="fr-FR"/>
        </w:rPr>
        <w:t>Encore</w:t>
      </w:r>
      <w:r w:rsidRPr="004A45C9">
        <w:rPr>
          <w:lang w:val="fr-FR"/>
        </w:rPr>
        <w:t xml:space="preserve"> </w:t>
      </w:r>
      <w:r w:rsidRPr="0042673F">
        <w:rPr>
          <w:b/>
          <w:lang w:val="fr-FR"/>
        </w:rPr>
        <w:t>faudrait-il</w:t>
      </w:r>
      <w:r w:rsidRPr="004A45C9">
        <w:rPr>
          <w:lang w:val="fr-FR"/>
        </w:rPr>
        <w:t xml:space="preserve"> mettre fin aux préjugé</w:t>
      </w:r>
      <w:r w:rsidR="004A45C9">
        <w:rPr>
          <w:lang w:val="fr-FR"/>
        </w:rPr>
        <w:t>s.</w:t>
      </w:r>
    </w:p>
    <w:p w14:paraId="02026947" w14:textId="77777777" w:rsidR="009A1101" w:rsidRPr="00317749" w:rsidRDefault="004A45C9" w:rsidP="004A45C9">
      <w:pPr>
        <w:pStyle w:val="ExerciseLetter"/>
      </w:pPr>
      <w:r>
        <w:t>3</w:t>
      </w:r>
    </w:p>
    <w:p w14:paraId="318D71A1" w14:textId="77777777" w:rsidR="009A1101" w:rsidRDefault="004A45C9" w:rsidP="0053498D">
      <w:pPr>
        <w:pStyle w:val="BTBodyText"/>
        <w:rPr>
          <w:lang w:val="en-GB"/>
        </w:rPr>
      </w:pPr>
      <w:r w:rsidRPr="00AC057F">
        <w:rPr>
          <w:lang w:val="en-GB"/>
        </w:rPr>
        <w:t>Own answers</w:t>
      </w:r>
    </w:p>
    <w:p w14:paraId="1A4D071C" w14:textId="57BAE96C" w:rsidR="00BE404A" w:rsidRDefault="00605240" w:rsidP="00D376FF">
      <w:pPr>
        <w:pStyle w:val="DHead"/>
      </w:pPr>
      <w:r>
        <w:t>Exam-style questions</w:t>
      </w:r>
      <w:r w:rsidR="005000C7">
        <w:t xml:space="preserve"> (pp. 55–57)</w:t>
      </w:r>
    </w:p>
    <w:p w14:paraId="18166A95" w14:textId="77777777" w:rsidR="00AE086B" w:rsidRDefault="00AE086B" w:rsidP="005000C7">
      <w:pPr>
        <w:pStyle w:val="EHead"/>
      </w:pPr>
      <w:r>
        <w:t>Carte A</w:t>
      </w:r>
    </w:p>
    <w:p w14:paraId="2F038C74" w14:textId="77777777" w:rsidR="00542416" w:rsidRPr="00AC057F" w:rsidRDefault="00542416" w:rsidP="00542416">
      <w:pPr>
        <w:pStyle w:val="BTBodyText"/>
        <w:rPr>
          <w:b/>
          <w:lang w:val="en-GB"/>
        </w:rPr>
      </w:pPr>
      <w:r w:rsidRPr="00AC057F">
        <w:rPr>
          <w:b/>
          <w:lang w:val="en-GB"/>
        </w:rPr>
        <w:t>Points related to specific questions</w:t>
      </w:r>
      <w:r w:rsidR="005B6A47">
        <w:rPr>
          <w:b/>
          <w:lang w:val="en-GB"/>
        </w:rPr>
        <w:t>:</w:t>
      </w:r>
    </w:p>
    <w:p w14:paraId="36300C11" w14:textId="77777777" w:rsidR="00D92C07" w:rsidRPr="00547CAB" w:rsidRDefault="00D92C07" w:rsidP="00D46882">
      <w:pPr>
        <w:pStyle w:val="BLBulletList"/>
      </w:pPr>
      <w:r w:rsidRPr="00F220AB">
        <w:rPr>
          <w:b/>
          <w:lang w:val="fr-FR"/>
        </w:rPr>
        <w:t>Que dit-on ici au sujet de l’aspect positif de l’immigration italienne au Qué</w:t>
      </w:r>
      <w:r w:rsidR="00F220AB" w:rsidRPr="00F220AB">
        <w:rPr>
          <w:b/>
          <w:lang w:val="fr-FR"/>
        </w:rPr>
        <w:t>bec ?</w:t>
      </w:r>
      <w:r w:rsidR="00F220AB">
        <w:rPr>
          <w:b/>
          <w:lang w:val="fr-FR"/>
        </w:rPr>
        <w:br/>
      </w:r>
      <w:r w:rsidR="005B6A47">
        <w:t>Italian-</w:t>
      </w:r>
      <w:r w:rsidRPr="00547CAB">
        <w:t>born immigran</w:t>
      </w:r>
      <w:r w:rsidR="00D46882">
        <w:t>ts brought their culinary tradi</w:t>
      </w:r>
      <w:r w:rsidRPr="00547CAB">
        <w:t xml:space="preserve">tions and way of </w:t>
      </w:r>
      <w:r>
        <w:t>life along with them. Now, the I</w:t>
      </w:r>
      <w:r w:rsidRPr="00547CAB">
        <w:t>talian cu</w:t>
      </w:r>
      <w:r>
        <w:t>i</w:t>
      </w:r>
      <w:r w:rsidRPr="00547CAB">
        <w:t>sine is one of the most appreciated cuisine</w:t>
      </w:r>
      <w:r w:rsidR="005B6A47">
        <w:t>s</w:t>
      </w:r>
      <w:r w:rsidRPr="00547CAB">
        <w:t xml:space="preserve"> in Quebec.</w:t>
      </w:r>
    </w:p>
    <w:p w14:paraId="6C4BBE6A" w14:textId="77777777" w:rsidR="00D92C07" w:rsidRPr="00C43963" w:rsidRDefault="00D92C07" w:rsidP="00F220AB">
      <w:pPr>
        <w:pStyle w:val="BLBulletList"/>
        <w:rPr>
          <w:b/>
        </w:rPr>
      </w:pPr>
      <w:r w:rsidRPr="00C43963">
        <w:rPr>
          <w:b/>
          <w:lang w:val="fr-FR"/>
        </w:rPr>
        <w:t>Que pensez-vou</w:t>
      </w:r>
      <w:r w:rsidR="00C43963">
        <w:rPr>
          <w:b/>
          <w:lang w:val="fr-FR"/>
        </w:rPr>
        <w:t>s des informations données ici ?</w:t>
      </w:r>
      <w:r w:rsidR="00C43963">
        <w:rPr>
          <w:b/>
          <w:lang w:val="fr-FR"/>
        </w:rPr>
        <w:br/>
      </w:r>
      <w:r w:rsidRPr="00547CAB">
        <w:t>This is an opportunity for you to demonstrate</w:t>
      </w:r>
      <w:r>
        <w:t xml:space="preserve"> your </w:t>
      </w:r>
      <w:r w:rsidRPr="00547CAB">
        <w:t xml:space="preserve">knowledge </w:t>
      </w:r>
      <w:r>
        <w:t>on the focus of the card. Do you have any information that would complement or contradict the information g</w:t>
      </w:r>
      <w:r w:rsidR="00D46882">
        <w:t>i</w:t>
      </w:r>
      <w:r>
        <w:t>ven</w:t>
      </w:r>
      <w:r w:rsidR="005B6A47">
        <w:t xml:space="preserve"> here?</w:t>
      </w:r>
      <w:r w:rsidR="00F220AB">
        <w:t xml:space="preserve"> Do you agree or disagree</w:t>
      </w:r>
      <w:r>
        <w:t>?</w:t>
      </w:r>
    </w:p>
    <w:p w14:paraId="30D4EB55" w14:textId="77777777" w:rsidR="00D92C07" w:rsidRDefault="00D92C07" w:rsidP="00F220AB">
      <w:pPr>
        <w:pStyle w:val="BLBulletList"/>
      </w:pPr>
      <w:r w:rsidRPr="00C43963">
        <w:rPr>
          <w:b/>
          <w:lang w:val="fr-FR"/>
        </w:rPr>
        <w:t>Quels sont les bienfaits de l’immigration en France ou ailleurs dans le monde francophone, de nos jours ?</w:t>
      </w:r>
      <w:r w:rsidR="00C43963">
        <w:rPr>
          <w:b/>
          <w:lang w:val="fr-FR"/>
        </w:rPr>
        <w:br/>
      </w:r>
      <w:r w:rsidRPr="00547CAB">
        <w:t>This is an opportunity for you to demonstrate knowledge beyond the specific focus of the card but which is nonetheless relevant to the sub-theme. You could talk about other areas where immigration has had a posit</w:t>
      </w:r>
      <w:r w:rsidR="005B6A47">
        <w:t xml:space="preserve">ive impact, such as art, music and </w:t>
      </w:r>
      <w:r w:rsidRPr="00547CAB">
        <w:t>fashion</w:t>
      </w:r>
      <w:r w:rsidR="005B6A47">
        <w:t>.</w:t>
      </w:r>
      <w:r w:rsidRPr="00547CAB">
        <w:t xml:space="preserve"> You could compare different French-speaking countries and analyse whether the situation is similar or different</w:t>
      </w:r>
      <w:r w:rsidRPr="00AC68AB">
        <w:t>.</w:t>
      </w:r>
    </w:p>
    <w:p w14:paraId="68D2756C" w14:textId="77777777" w:rsidR="00FB2E29" w:rsidRDefault="00FB2E29">
      <w:pPr>
        <w:rPr>
          <w:rFonts w:ascii="Arial" w:eastAsia="Calibri" w:hAnsi="Arial"/>
          <w:color w:val="009089"/>
        </w:rPr>
      </w:pPr>
      <w:r>
        <w:br w:type="page"/>
      </w:r>
    </w:p>
    <w:p w14:paraId="7354FB69" w14:textId="0419B21B" w:rsidR="00D92C07" w:rsidRDefault="00D92C07" w:rsidP="005000C7">
      <w:pPr>
        <w:pStyle w:val="EHead"/>
      </w:pPr>
      <w:r>
        <w:lastRenderedPageBreak/>
        <w:t>Carte B</w:t>
      </w:r>
    </w:p>
    <w:p w14:paraId="1E3DDBB0" w14:textId="77777777" w:rsidR="00542416" w:rsidRPr="00AC057F" w:rsidRDefault="00542416" w:rsidP="00542416">
      <w:pPr>
        <w:pStyle w:val="BTBodyText"/>
        <w:rPr>
          <w:b/>
          <w:lang w:val="en-GB"/>
        </w:rPr>
      </w:pPr>
      <w:r w:rsidRPr="00AC057F">
        <w:rPr>
          <w:b/>
          <w:lang w:val="en-GB"/>
        </w:rPr>
        <w:t>Points related to specific questions</w:t>
      </w:r>
      <w:r w:rsidR="005B6A47">
        <w:rPr>
          <w:b/>
          <w:lang w:val="en-GB"/>
        </w:rPr>
        <w:t>:</w:t>
      </w:r>
    </w:p>
    <w:p w14:paraId="4621C22F" w14:textId="77777777" w:rsidR="00D92C07" w:rsidRPr="00547CAB" w:rsidRDefault="00D92C07" w:rsidP="008C3162">
      <w:pPr>
        <w:pStyle w:val="BLBulletList"/>
      </w:pPr>
      <w:r w:rsidRPr="00542416">
        <w:rPr>
          <w:b/>
          <w:lang w:val="fr-FR"/>
        </w:rPr>
        <w:t>Que dit-on ici au sujet de la transidentité en</w:t>
      </w:r>
      <w:r w:rsidR="00C43963" w:rsidRPr="00542416">
        <w:rPr>
          <w:b/>
          <w:lang w:val="fr-FR"/>
        </w:rPr>
        <w:t xml:space="preserve"> France ?</w:t>
      </w:r>
      <w:r w:rsidR="00C43963">
        <w:rPr>
          <w:b/>
          <w:lang w:val="fr-FR"/>
        </w:rPr>
        <w:br/>
      </w:r>
      <w:r w:rsidRPr="00547CAB">
        <w:t xml:space="preserve">A significant </w:t>
      </w:r>
      <w:r w:rsidR="00CE0BCE">
        <w:t xml:space="preserve">number </w:t>
      </w:r>
      <w:r w:rsidRPr="00547CAB">
        <w:t xml:space="preserve">of people in France </w:t>
      </w:r>
      <w:r w:rsidR="00CE0BCE">
        <w:t>are transgender</w:t>
      </w:r>
      <w:r w:rsidRPr="00547CAB">
        <w:t xml:space="preserve"> but it appears that France is still behind com</w:t>
      </w:r>
      <w:r w:rsidR="00542416">
        <w:t>pa</w:t>
      </w:r>
      <w:r w:rsidRPr="00547CAB">
        <w:t xml:space="preserve">red </w:t>
      </w:r>
      <w:r w:rsidR="00CE0BCE">
        <w:t>with</w:t>
      </w:r>
      <w:r w:rsidRPr="00547CAB">
        <w:t xml:space="preserve"> other countries </w:t>
      </w:r>
      <w:r w:rsidR="00CE0BCE">
        <w:t>when it comes to accepting</w:t>
      </w:r>
      <w:r w:rsidRPr="00547CAB">
        <w:t xml:space="preserve"> these people. Lack of education and support is an issue in France.</w:t>
      </w:r>
    </w:p>
    <w:p w14:paraId="18235759" w14:textId="77777777" w:rsidR="00D92C07" w:rsidRPr="00C43963" w:rsidRDefault="00D92C07" w:rsidP="00AE086B">
      <w:pPr>
        <w:pStyle w:val="BLBulletList"/>
        <w:rPr>
          <w:b/>
        </w:rPr>
      </w:pPr>
      <w:r w:rsidRPr="00C43963">
        <w:rPr>
          <w:b/>
          <w:lang w:val="fr-FR"/>
        </w:rPr>
        <w:t>Que pensez-vous des informations données ic</w:t>
      </w:r>
      <w:r w:rsidR="00C43963" w:rsidRPr="00C43963">
        <w:rPr>
          <w:b/>
          <w:lang w:val="fr-FR"/>
        </w:rPr>
        <w:t>i ?</w:t>
      </w:r>
      <w:r w:rsidR="00C43963">
        <w:rPr>
          <w:b/>
          <w:lang w:val="fr-FR"/>
        </w:rPr>
        <w:br/>
      </w:r>
      <w:r w:rsidRPr="00547CAB">
        <w:t>This is an opportunity for you to demonstrate</w:t>
      </w:r>
      <w:r>
        <w:t xml:space="preserve"> your </w:t>
      </w:r>
      <w:r w:rsidRPr="00547CAB">
        <w:t xml:space="preserve">knowledge </w:t>
      </w:r>
      <w:r>
        <w:t xml:space="preserve">on the </w:t>
      </w:r>
      <w:r w:rsidRPr="00547CAB">
        <w:t>focus of the card</w:t>
      </w:r>
      <w:r>
        <w:t>. Do you have any information that would complement or contradict the information g</w:t>
      </w:r>
      <w:r w:rsidR="00542416">
        <w:t>i</w:t>
      </w:r>
      <w:r>
        <w:t>ven</w:t>
      </w:r>
      <w:r w:rsidR="006053BC">
        <w:t xml:space="preserve"> here. Do you agree or disagree</w:t>
      </w:r>
      <w:r>
        <w:t>?</w:t>
      </w:r>
    </w:p>
    <w:p w14:paraId="1EDAB5BE" w14:textId="77777777" w:rsidR="00D92C07" w:rsidRPr="00547CAB" w:rsidRDefault="00D92C07" w:rsidP="00AE086B">
      <w:pPr>
        <w:pStyle w:val="BLBulletList"/>
      </w:pPr>
      <w:r w:rsidRPr="00542416">
        <w:rPr>
          <w:b/>
          <w:lang w:val="fr-FR"/>
        </w:rPr>
        <w:t>Quelles sont les autres personn</w:t>
      </w:r>
      <w:r w:rsidR="00C43963" w:rsidRPr="00542416">
        <w:rPr>
          <w:b/>
          <w:lang w:val="fr-FR"/>
        </w:rPr>
        <w:t>es qui se sentent marginalisées</w:t>
      </w:r>
      <w:r w:rsidRPr="00542416">
        <w:rPr>
          <w:b/>
          <w:lang w:val="fr-FR"/>
        </w:rPr>
        <w:t>, en France ou ailleurs dans le monde francophone, de nos jours ?</w:t>
      </w:r>
      <w:r w:rsidR="00C43963">
        <w:rPr>
          <w:b/>
        </w:rPr>
        <w:br/>
      </w:r>
      <w:r w:rsidRPr="00547CAB">
        <w:t>This is an opportunity for you to demonstrate knowledge beyond the specific focus of the card but which is nonetheless relevant to the sub-theme.</w:t>
      </w:r>
      <w:r>
        <w:t xml:space="preserve"> You need</w:t>
      </w:r>
      <w:r w:rsidRPr="00547CAB">
        <w:t xml:space="preserve"> </w:t>
      </w:r>
      <w:r>
        <w:t xml:space="preserve">to </w:t>
      </w:r>
      <w:r w:rsidRPr="00547CAB">
        <w:t>talk about other</w:t>
      </w:r>
      <w:r>
        <w:t xml:space="preserve"> people who are excluded and </w:t>
      </w:r>
      <w:r w:rsidR="006053BC">
        <w:t xml:space="preserve">discuss </w:t>
      </w:r>
      <w:r>
        <w:t xml:space="preserve">the reasons why. </w:t>
      </w:r>
      <w:r w:rsidRPr="00547CAB">
        <w:t>You could compare different French-speaking countries and analyse whether the situation is similar or different.</w:t>
      </w:r>
    </w:p>
    <w:p w14:paraId="477B0DA5" w14:textId="77777777" w:rsidR="00E00D22" w:rsidRDefault="00E00D22" w:rsidP="005000C7">
      <w:pPr>
        <w:pStyle w:val="EHead"/>
      </w:pPr>
      <w:r>
        <w:t xml:space="preserve">Carte </w:t>
      </w:r>
      <w:r w:rsidR="00D92C07">
        <w:t>C</w:t>
      </w:r>
    </w:p>
    <w:p w14:paraId="56C741B1" w14:textId="77777777" w:rsidR="00542416" w:rsidRDefault="008A6F4E" w:rsidP="00542416">
      <w:pPr>
        <w:pStyle w:val="BTBodyText"/>
        <w:rPr>
          <w:b/>
        </w:rPr>
      </w:pPr>
      <w:r w:rsidRPr="00E159AA">
        <w:rPr>
          <w:b/>
        </w:rPr>
        <w:t xml:space="preserve">Points related to specific </w:t>
      </w:r>
      <w:r w:rsidRPr="00AC057F">
        <w:rPr>
          <w:b/>
          <w:lang w:val="en-GB"/>
        </w:rPr>
        <w:t>questions</w:t>
      </w:r>
      <w:r w:rsidR="0060446D">
        <w:rPr>
          <w:b/>
          <w:lang w:val="en-GB"/>
        </w:rPr>
        <w:t>:</w:t>
      </w:r>
    </w:p>
    <w:p w14:paraId="352FF978" w14:textId="77777777" w:rsidR="00BE404A" w:rsidRPr="00605240" w:rsidRDefault="00BE404A" w:rsidP="00D46882">
      <w:pPr>
        <w:pStyle w:val="BLBulletList"/>
        <w:ind w:left="227" w:hanging="227"/>
      </w:pPr>
      <w:r w:rsidRPr="00AC057F">
        <w:rPr>
          <w:b/>
          <w:lang w:val="fr-FR"/>
        </w:rPr>
        <w:t>Que dit-on ici sur les prisons françaises ?</w:t>
      </w:r>
      <w:r w:rsidR="00E159AA">
        <w:rPr>
          <w:b/>
        </w:rPr>
        <w:br/>
      </w:r>
      <w:r w:rsidRPr="00605240">
        <w:t>Prisons are overcr</w:t>
      </w:r>
      <w:r w:rsidR="00D80D88">
        <w:t xml:space="preserve">owded and they </w:t>
      </w:r>
      <w:r w:rsidR="004934C2">
        <w:t>cannot</w:t>
      </w:r>
      <w:r w:rsidRPr="00605240">
        <w:t xml:space="preserve"> </w:t>
      </w:r>
      <w:r w:rsidR="004934C2">
        <w:t>take any</w:t>
      </w:r>
      <w:r w:rsidR="009C4925">
        <w:t xml:space="preserve"> more inmates. T</w:t>
      </w:r>
      <w:r w:rsidRPr="00605240">
        <w:t xml:space="preserve">his </w:t>
      </w:r>
      <w:r w:rsidR="00C305B3">
        <w:t xml:space="preserve">means that </w:t>
      </w:r>
      <w:r w:rsidRPr="00605240">
        <w:t xml:space="preserve">conditions inside prisons </w:t>
      </w:r>
      <w:r w:rsidR="00C305B3">
        <w:t>are</w:t>
      </w:r>
      <w:r w:rsidR="00CF6C3F">
        <w:t xml:space="preserve"> problematic as well as </w:t>
      </w:r>
      <w:r w:rsidRPr="00605240">
        <w:t>the support given to prisoners when they are released.</w:t>
      </w:r>
    </w:p>
    <w:p w14:paraId="0C824617" w14:textId="10D5BC24" w:rsidR="00BE404A" w:rsidRPr="00605240" w:rsidRDefault="00BE404A" w:rsidP="00D46882">
      <w:pPr>
        <w:pStyle w:val="BLBulletList"/>
        <w:ind w:left="227" w:hanging="227"/>
      </w:pPr>
      <w:r w:rsidRPr="00D46882">
        <w:rPr>
          <w:b/>
          <w:lang w:val="fr-FR"/>
        </w:rPr>
        <w:t>Que p</w:t>
      </w:r>
      <w:r w:rsidRPr="00CF6C3F">
        <w:rPr>
          <w:b/>
          <w:lang w:val="fr-FR"/>
        </w:rPr>
        <w:t>ensez-vou</w:t>
      </w:r>
      <w:r w:rsidR="00D46882" w:rsidRPr="00CF6C3F">
        <w:rPr>
          <w:b/>
          <w:lang w:val="fr-FR"/>
        </w:rPr>
        <w:t>s des informations données ici ?</w:t>
      </w:r>
      <w:r w:rsidR="00E159AA" w:rsidRPr="00CF6C3F">
        <w:rPr>
          <w:b/>
        </w:rPr>
        <w:br/>
      </w:r>
      <w:r w:rsidRPr="00605240">
        <w:t xml:space="preserve">This is an opportunity for you to demonstrate your knowledge on the focus of the card. Do you have any information that would complement </w:t>
      </w:r>
      <w:r w:rsidR="00D80D88">
        <w:t>or contradict the information gi</w:t>
      </w:r>
      <w:r w:rsidRPr="00605240">
        <w:t>ven</w:t>
      </w:r>
      <w:r w:rsidR="00C32CC9">
        <w:t xml:space="preserve"> here. Do you agree or disagree</w:t>
      </w:r>
      <w:r w:rsidRPr="00605240">
        <w:t>?</w:t>
      </w:r>
    </w:p>
    <w:p w14:paraId="7CC79D7E" w14:textId="77777777" w:rsidR="00BC4106" w:rsidRDefault="00BE404A" w:rsidP="00D46882">
      <w:pPr>
        <w:pStyle w:val="BLBulletList"/>
        <w:ind w:left="227" w:hanging="227"/>
      </w:pPr>
      <w:r w:rsidRPr="00D46882">
        <w:rPr>
          <w:b/>
          <w:lang w:val="fr-FR"/>
        </w:rPr>
        <w:t>Que pensez-vous du traitement des criminels, en France ou ailleurs dans le monde francophone, de nos jours ?</w:t>
      </w:r>
      <w:r w:rsidR="00E159AA" w:rsidRPr="00D46882">
        <w:rPr>
          <w:b/>
          <w:lang w:val="fr-FR"/>
        </w:rPr>
        <w:br/>
      </w:r>
      <w:r w:rsidRPr="00605240">
        <w:t>This is an opportunity for you to demonstrate knowledge beyond the specific focus of the card but which is nonetheless relevant to the sub-theme. You could compare different French-speaking countries and analyse whether the situation is similar or different.</w:t>
      </w:r>
    </w:p>
    <w:p w14:paraId="2856B229" w14:textId="77777777" w:rsidR="005000C7" w:rsidRDefault="005000C7">
      <w:pPr>
        <w:rPr>
          <w:rFonts w:ascii="Arial" w:hAnsi="Arial"/>
          <w:b/>
          <w:color w:val="009089"/>
          <w:sz w:val="36"/>
          <w:lang w:val="es-ES"/>
        </w:rPr>
      </w:pPr>
      <w:r>
        <w:br w:type="page"/>
      </w:r>
    </w:p>
    <w:p w14:paraId="10F1F35F" w14:textId="15A8B952" w:rsidR="00BC4106" w:rsidRDefault="00926539" w:rsidP="00F44E98">
      <w:pPr>
        <w:pStyle w:val="BHead"/>
        <w:spacing w:before="0"/>
      </w:pPr>
      <w:r>
        <w:lastRenderedPageBreak/>
        <w:t>Theme 4</w:t>
      </w:r>
    </w:p>
    <w:p w14:paraId="2D123C16" w14:textId="77777777" w:rsidR="00BC4106" w:rsidRDefault="00BC4106" w:rsidP="00D376FF">
      <w:pPr>
        <w:pStyle w:val="CHead"/>
      </w:pPr>
      <w:r>
        <w:t>Paper 1: Listening</w:t>
      </w:r>
    </w:p>
    <w:p w14:paraId="2F97D0CA" w14:textId="04DA4C1E" w:rsidR="00BC4106" w:rsidRPr="008E07DC" w:rsidRDefault="00BC4106" w:rsidP="00D376FF">
      <w:pPr>
        <w:pStyle w:val="DHead"/>
      </w:pPr>
      <w:r>
        <w:t>Vocabulary activities</w:t>
      </w:r>
      <w:r w:rsidR="00F44E98">
        <w:t xml:space="preserve"> (p. 59)</w:t>
      </w:r>
    </w:p>
    <w:p w14:paraId="6E31A315" w14:textId="77777777" w:rsidR="00BC4106" w:rsidRDefault="00BC4106" w:rsidP="00F44E98">
      <w:pPr>
        <w:pStyle w:val="ExerciseLetter"/>
        <w:spacing w:before="120"/>
      </w:pPr>
      <w:r w:rsidRPr="001D677E">
        <w:t>1</w:t>
      </w:r>
      <w:r w:rsidR="00BA56DC">
        <w:t>a</w:t>
      </w:r>
    </w:p>
    <w:p w14:paraId="2DE2EC8B" w14:textId="77777777" w:rsidR="00F44E98" w:rsidRDefault="00F44E98" w:rsidP="009A32FF">
      <w:pPr>
        <w:pStyle w:val="NLNumberList"/>
        <w:numPr>
          <w:ilvl w:val="0"/>
          <w:numId w:val="37"/>
        </w:numPr>
        <w:rPr>
          <w:lang w:val="fr-FR"/>
        </w:rPr>
        <w:sectPr w:rsidR="00F44E98" w:rsidSect="002010C8">
          <w:type w:val="continuous"/>
          <w:pgSz w:w="11906" w:h="16838"/>
          <w:pgMar w:top="1701" w:right="1701" w:bottom="1418" w:left="1985" w:header="709" w:footer="709" w:gutter="0"/>
          <w:cols w:space="708"/>
          <w:titlePg/>
          <w:docGrid w:linePitch="360"/>
        </w:sectPr>
      </w:pPr>
    </w:p>
    <w:p w14:paraId="014A4455" w14:textId="45A6DFC2" w:rsidR="00BA56DC" w:rsidRPr="004973E7" w:rsidRDefault="00BA56DC" w:rsidP="009A32FF">
      <w:pPr>
        <w:pStyle w:val="NLNumberList"/>
        <w:numPr>
          <w:ilvl w:val="0"/>
          <w:numId w:val="37"/>
        </w:numPr>
        <w:rPr>
          <w:lang w:val="fr-FR"/>
        </w:rPr>
      </w:pPr>
      <w:r w:rsidRPr="004973E7">
        <w:rPr>
          <w:lang w:val="fr-FR"/>
        </w:rPr>
        <w:lastRenderedPageBreak/>
        <w:t>la concurrence</w:t>
      </w:r>
    </w:p>
    <w:p w14:paraId="192C3358" w14:textId="77777777" w:rsidR="00BA56DC" w:rsidRPr="004973E7" w:rsidRDefault="00BA56DC" w:rsidP="009A32FF">
      <w:pPr>
        <w:pStyle w:val="NLNumberList"/>
        <w:numPr>
          <w:ilvl w:val="0"/>
          <w:numId w:val="37"/>
        </w:numPr>
        <w:rPr>
          <w:lang w:val="fr-FR"/>
        </w:rPr>
      </w:pPr>
      <w:r w:rsidRPr="004973E7">
        <w:rPr>
          <w:lang w:val="fr-FR"/>
        </w:rPr>
        <w:t>la diversité</w:t>
      </w:r>
    </w:p>
    <w:p w14:paraId="4FBA6EDE" w14:textId="77777777" w:rsidR="00BA56DC" w:rsidRPr="004973E7" w:rsidRDefault="00BA56DC" w:rsidP="009A32FF">
      <w:pPr>
        <w:pStyle w:val="NLNumberList"/>
        <w:numPr>
          <w:ilvl w:val="0"/>
          <w:numId w:val="37"/>
        </w:numPr>
        <w:rPr>
          <w:lang w:val="fr-FR"/>
        </w:rPr>
      </w:pPr>
      <w:r w:rsidRPr="004973E7">
        <w:rPr>
          <w:lang w:val="fr-FR"/>
        </w:rPr>
        <w:t>le gouvernement</w:t>
      </w:r>
    </w:p>
    <w:p w14:paraId="3E3C0CF5" w14:textId="77777777" w:rsidR="00BA56DC" w:rsidRPr="004973E7" w:rsidRDefault="00BA56DC" w:rsidP="009A32FF">
      <w:pPr>
        <w:pStyle w:val="NLNumberList"/>
        <w:numPr>
          <w:ilvl w:val="0"/>
          <w:numId w:val="37"/>
        </w:numPr>
        <w:rPr>
          <w:lang w:val="fr-FR"/>
        </w:rPr>
      </w:pPr>
      <w:r w:rsidRPr="004973E7">
        <w:rPr>
          <w:lang w:val="fr-FR"/>
        </w:rPr>
        <w:lastRenderedPageBreak/>
        <w:t>la politique</w:t>
      </w:r>
    </w:p>
    <w:p w14:paraId="20C9EE1E" w14:textId="77777777" w:rsidR="00BA56DC" w:rsidRPr="004973E7" w:rsidRDefault="00BA56DC" w:rsidP="009A32FF">
      <w:pPr>
        <w:pStyle w:val="NLNumberList"/>
        <w:numPr>
          <w:ilvl w:val="0"/>
          <w:numId w:val="37"/>
        </w:numPr>
        <w:rPr>
          <w:lang w:val="fr-FR"/>
        </w:rPr>
      </w:pPr>
      <w:r w:rsidRPr="004973E7">
        <w:rPr>
          <w:lang w:val="fr-FR"/>
        </w:rPr>
        <w:t>l’ouvrier (</w:t>
      </w:r>
      <w:r w:rsidRPr="00BD770A">
        <w:rPr>
          <w:i/>
          <w:lang w:val="fr-FR"/>
        </w:rPr>
        <w:t>m</w:t>
      </w:r>
      <w:r w:rsidRPr="004973E7">
        <w:rPr>
          <w:lang w:val="fr-FR"/>
        </w:rPr>
        <w:t>)</w:t>
      </w:r>
    </w:p>
    <w:p w14:paraId="7DC0C9F0" w14:textId="77777777" w:rsidR="00BA56DC" w:rsidRDefault="00BA56DC" w:rsidP="009A32FF">
      <w:pPr>
        <w:pStyle w:val="NLNumberList"/>
        <w:numPr>
          <w:ilvl w:val="0"/>
          <w:numId w:val="37"/>
        </w:numPr>
        <w:rPr>
          <w:lang w:val="fr-FR"/>
        </w:rPr>
      </w:pPr>
      <w:r w:rsidRPr="004973E7">
        <w:rPr>
          <w:lang w:val="fr-FR"/>
        </w:rPr>
        <w:t>le suffrage</w:t>
      </w:r>
    </w:p>
    <w:p w14:paraId="19F2F285" w14:textId="77777777" w:rsidR="00F44E98" w:rsidRDefault="00F44E98" w:rsidP="00BB34C7">
      <w:pPr>
        <w:pStyle w:val="BTBodyText"/>
        <w:rPr>
          <w:lang w:val="en-GB"/>
        </w:rPr>
        <w:sectPr w:rsidR="00F44E98" w:rsidSect="00F44E98">
          <w:type w:val="continuous"/>
          <w:pgSz w:w="11906" w:h="16838"/>
          <w:pgMar w:top="1701" w:right="1701" w:bottom="1418" w:left="1985" w:header="709" w:footer="709" w:gutter="0"/>
          <w:cols w:num="2" w:space="708"/>
          <w:titlePg/>
          <w:docGrid w:linePitch="360"/>
        </w:sectPr>
      </w:pPr>
    </w:p>
    <w:p w14:paraId="6810029B" w14:textId="75996CE1" w:rsidR="00BB34C7" w:rsidRPr="005C69E0" w:rsidRDefault="00BB34C7" w:rsidP="00BB34C7">
      <w:pPr>
        <w:pStyle w:val="BTBodyText"/>
        <w:rPr>
          <w:lang w:val="en-GB"/>
        </w:rPr>
      </w:pPr>
      <w:r w:rsidRPr="005C69E0">
        <w:rPr>
          <w:lang w:val="en-GB"/>
        </w:rPr>
        <w:lastRenderedPageBreak/>
        <w:t>Students make own phrases.</w:t>
      </w:r>
      <w:r w:rsidRPr="005C69E0">
        <w:rPr>
          <w:color w:val="FF0000"/>
          <w:lang w:val="en-GB"/>
        </w:rPr>
        <w:t xml:space="preserve"> </w:t>
      </w:r>
    </w:p>
    <w:p w14:paraId="4940EF6A" w14:textId="77777777" w:rsidR="00BC4106" w:rsidRDefault="00243617" w:rsidP="00F44E98">
      <w:pPr>
        <w:pStyle w:val="ExerciseLetter"/>
        <w:spacing w:before="120"/>
      </w:pPr>
      <w:r>
        <w:t>1b</w:t>
      </w:r>
    </w:p>
    <w:p w14:paraId="1A44262D" w14:textId="77777777" w:rsidR="00F44E98" w:rsidRDefault="00F44E98" w:rsidP="009A32FF">
      <w:pPr>
        <w:pStyle w:val="NLNumberList"/>
        <w:numPr>
          <w:ilvl w:val="0"/>
          <w:numId w:val="38"/>
        </w:numPr>
        <w:rPr>
          <w:lang w:val="fr-FR"/>
        </w:rPr>
        <w:sectPr w:rsidR="00F44E98" w:rsidSect="002010C8">
          <w:type w:val="continuous"/>
          <w:pgSz w:w="11906" w:h="16838"/>
          <w:pgMar w:top="1701" w:right="1701" w:bottom="1418" w:left="1985" w:header="709" w:footer="709" w:gutter="0"/>
          <w:cols w:space="708"/>
          <w:titlePg/>
          <w:docGrid w:linePitch="360"/>
        </w:sectPr>
      </w:pPr>
    </w:p>
    <w:p w14:paraId="5B2DA00E" w14:textId="184E98AF" w:rsidR="00243617" w:rsidRDefault="00243617" w:rsidP="009A32FF">
      <w:pPr>
        <w:pStyle w:val="NLNumberList"/>
        <w:numPr>
          <w:ilvl w:val="0"/>
          <w:numId w:val="38"/>
        </w:numPr>
        <w:rPr>
          <w:lang w:val="fr-FR"/>
        </w:rPr>
      </w:pPr>
      <w:r>
        <w:rPr>
          <w:lang w:val="fr-FR"/>
        </w:rPr>
        <w:lastRenderedPageBreak/>
        <w:t>une/l’</w:t>
      </w:r>
      <w:r w:rsidR="009B1336">
        <w:rPr>
          <w:lang w:val="fr-FR"/>
        </w:rPr>
        <w:t>augmentation</w:t>
      </w:r>
    </w:p>
    <w:p w14:paraId="00621E2B" w14:textId="77777777" w:rsidR="00243617" w:rsidRDefault="0042136A" w:rsidP="009A32FF">
      <w:pPr>
        <w:pStyle w:val="NLNumberList"/>
        <w:numPr>
          <w:ilvl w:val="0"/>
          <w:numId w:val="38"/>
        </w:numPr>
        <w:rPr>
          <w:lang w:val="fr-FR"/>
        </w:rPr>
      </w:pPr>
      <w:r>
        <w:rPr>
          <w:lang w:val="fr-FR"/>
        </w:rPr>
        <w:t>une forte</w:t>
      </w:r>
      <w:r w:rsidR="0093073B">
        <w:rPr>
          <w:lang w:val="fr-FR"/>
        </w:rPr>
        <w:t xml:space="preserve"> possibilité</w:t>
      </w:r>
    </w:p>
    <w:p w14:paraId="4F2C0C5F" w14:textId="77777777" w:rsidR="00243617" w:rsidRDefault="00243617" w:rsidP="009A32FF">
      <w:pPr>
        <w:pStyle w:val="NLNumberList"/>
        <w:numPr>
          <w:ilvl w:val="0"/>
          <w:numId w:val="38"/>
        </w:numPr>
        <w:rPr>
          <w:lang w:val="fr-FR"/>
        </w:rPr>
      </w:pPr>
      <w:r>
        <w:rPr>
          <w:lang w:val="fr-FR"/>
        </w:rPr>
        <w:t xml:space="preserve">la </w:t>
      </w:r>
      <w:r w:rsidR="0093073B">
        <w:rPr>
          <w:lang w:val="fr-FR"/>
        </w:rPr>
        <w:t>conséquence</w:t>
      </w:r>
    </w:p>
    <w:p w14:paraId="67E36D8E" w14:textId="77777777" w:rsidR="00243617" w:rsidRDefault="00243617" w:rsidP="009A32FF">
      <w:pPr>
        <w:pStyle w:val="NLNumberList"/>
        <w:numPr>
          <w:ilvl w:val="0"/>
          <w:numId w:val="38"/>
        </w:numPr>
        <w:rPr>
          <w:lang w:val="fr-FR"/>
        </w:rPr>
      </w:pPr>
      <w:r>
        <w:rPr>
          <w:lang w:val="fr-FR"/>
        </w:rPr>
        <w:lastRenderedPageBreak/>
        <w:t>une intégration réussie</w:t>
      </w:r>
    </w:p>
    <w:p w14:paraId="1AEECF08" w14:textId="77777777" w:rsidR="00243617" w:rsidRPr="0002115C" w:rsidRDefault="004270EB" w:rsidP="009A32FF">
      <w:pPr>
        <w:pStyle w:val="NLNumberList"/>
        <w:numPr>
          <w:ilvl w:val="0"/>
          <w:numId w:val="38"/>
        </w:numPr>
        <w:rPr>
          <w:color w:val="FF0000"/>
          <w:lang w:val="fr-FR"/>
        </w:rPr>
      </w:pPr>
      <w:r>
        <w:rPr>
          <w:lang w:val="fr-FR"/>
        </w:rPr>
        <w:t>Un/</w:t>
      </w:r>
      <w:r w:rsidR="0002115C">
        <w:rPr>
          <w:lang w:val="fr-FR"/>
        </w:rPr>
        <w:t>L</w:t>
      </w:r>
      <w:r w:rsidR="00243617">
        <w:rPr>
          <w:lang w:val="fr-FR"/>
        </w:rPr>
        <w:t>’accroissement récent</w:t>
      </w:r>
    </w:p>
    <w:p w14:paraId="20837171" w14:textId="77777777" w:rsidR="00F44E98" w:rsidRDefault="00F44E98" w:rsidP="00FB2FF2">
      <w:pPr>
        <w:pStyle w:val="ExerciseLetter"/>
        <w:sectPr w:rsidR="00F44E98" w:rsidSect="00F44E98">
          <w:type w:val="continuous"/>
          <w:pgSz w:w="11906" w:h="16838"/>
          <w:pgMar w:top="1701" w:right="1701" w:bottom="1418" w:left="1985" w:header="709" w:footer="709" w:gutter="0"/>
          <w:cols w:num="2" w:space="708"/>
          <w:titlePg/>
          <w:docGrid w:linePitch="360"/>
        </w:sectPr>
      </w:pPr>
    </w:p>
    <w:p w14:paraId="568935B4" w14:textId="43795374" w:rsidR="00243617" w:rsidRDefault="0002115C" w:rsidP="00F44E98">
      <w:pPr>
        <w:pStyle w:val="ExerciseLetter"/>
        <w:spacing w:before="120"/>
      </w:pPr>
      <w:r>
        <w:lastRenderedPageBreak/>
        <w:t>2</w:t>
      </w:r>
    </w:p>
    <w:p w14:paraId="68DE2563" w14:textId="77777777" w:rsidR="001841A3" w:rsidRPr="00605240" w:rsidRDefault="001841A3" w:rsidP="001841A3">
      <w:pPr>
        <w:pStyle w:val="BLBulletList"/>
        <w:numPr>
          <w:ilvl w:val="0"/>
          <w:numId w:val="0"/>
        </w:numPr>
        <w:ind w:left="360" w:hanging="360"/>
      </w:pPr>
      <w:r>
        <w:t>Own answers for phrases using the following words:</w:t>
      </w:r>
    </w:p>
    <w:p w14:paraId="406B67D9" w14:textId="77777777" w:rsidR="00F44E98" w:rsidRDefault="00F44E98" w:rsidP="009A32FF">
      <w:pPr>
        <w:pStyle w:val="NLNumberList"/>
        <w:numPr>
          <w:ilvl w:val="0"/>
          <w:numId w:val="39"/>
        </w:numPr>
        <w:rPr>
          <w:lang w:val="fr-FR"/>
        </w:rPr>
        <w:sectPr w:rsidR="00F44E98" w:rsidSect="002010C8">
          <w:type w:val="continuous"/>
          <w:pgSz w:w="11906" w:h="16838"/>
          <w:pgMar w:top="1701" w:right="1701" w:bottom="1418" w:left="1985" w:header="709" w:footer="709" w:gutter="0"/>
          <w:cols w:space="708"/>
          <w:titlePg/>
          <w:docGrid w:linePitch="360"/>
        </w:sectPr>
      </w:pPr>
    </w:p>
    <w:p w14:paraId="2D4D2F7E" w14:textId="6DA3CFE5" w:rsidR="00FB2FF2" w:rsidRPr="004973E7" w:rsidRDefault="00FB2FF2" w:rsidP="009A32FF">
      <w:pPr>
        <w:pStyle w:val="NLNumberList"/>
        <w:numPr>
          <w:ilvl w:val="0"/>
          <w:numId w:val="39"/>
        </w:numPr>
        <w:rPr>
          <w:lang w:val="fr-FR"/>
        </w:rPr>
      </w:pPr>
      <w:r w:rsidRPr="004973E7">
        <w:rPr>
          <w:lang w:val="fr-FR"/>
        </w:rPr>
        <w:lastRenderedPageBreak/>
        <w:t>l’</w:t>
      </w:r>
      <w:r w:rsidRPr="004973E7">
        <w:rPr>
          <w:b/>
          <w:lang w:val="fr-FR"/>
        </w:rPr>
        <w:t>in</w:t>
      </w:r>
      <w:r w:rsidRPr="004973E7">
        <w:rPr>
          <w:lang w:val="fr-FR"/>
        </w:rPr>
        <w:t>égalité</w:t>
      </w:r>
    </w:p>
    <w:p w14:paraId="0523B72A" w14:textId="77777777" w:rsidR="00FB2FF2" w:rsidRPr="004973E7" w:rsidRDefault="00FB2FF2" w:rsidP="009A32FF">
      <w:pPr>
        <w:pStyle w:val="NLNumberList"/>
        <w:numPr>
          <w:ilvl w:val="0"/>
          <w:numId w:val="39"/>
        </w:numPr>
        <w:rPr>
          <w:lang w:val="fr-FR"/>
        </w:rPr>
      </w:pPr>
      <w:r w:rsidRPr="004973E7">
        <w:rPr>
          <w:lang w:val="fr-FR"/>
        </w:rPr>
        <w:t>l’</w:t>
      </w:r>
      <w:r w:rsidRPr="004973E7">
        <w:rPr>
          <w:b/>
          <w:lang w:val="fr-FR"/>
        </w:rPr>
        <w:t>in</w:t>
      </w:r>
      <w:r w:rsidRPr="004973E7">
        <w:rPr>
          <w:lang w:val="fr-FR"/>
        </w:rPr>
        <w:t>sécurité</w:t>
      </w:r>
    </w:p>
    <w:p w14:paraId="46367730" w14:textId="77777777" w:rsidR="00FB2FF2" w:rsidRPr="004973E7" w:rsidRDefault="00FB2FF2" w:rsidP="009A32FF">
      <w:pPr>
        <w:pStyle w:val="NLNumberList"/>
        <w:numPr>
          <w:ilvl w:val="0"/>
          <w:numId w:val="39"/>
        </w:numPr>
        <w:rPr>
          <w:lang w:val="fr-FR"/>
        </w:rPr>
      </w:pPr>
      <w:r w:rsidRPr="004973E7">
        <w:rPr>
          <w:b/>
          <w:lang w:val="fr-FR"/>
        </w:rPr>
        <w:t>il</w:t>
      </w:r>
      <w:r w:rsidRPr="004973E7">
        <w:rPr>
          <w:lang w:val="fr-FR"/>
        </w:rPr>
        <w:t>légal</w:t>
      </w:r>
      <w:r w:rsidR="00926539">
        <w:rPr>
          <w:lang w:val="fr-FR"/>
        </w:rPr>
        <w:t>(e)</w:t>
      </w:r>
    </w:p>
    <w:p w14:paraId="3287375E" w14:textId="77777777" w:rsidR="00FB2FF2" w:rsidRPr="004973E7" w:rsidRDefault="00FB2FF2" w:rsidP="009A32FF">
      <w:pPr>
        <w:pStyle w:val="NLNumberList"/>
        <w:numPr>
          <w:ilvl w:val="0"/>
          <w:numId w:val="39"/>
        </w:numPr>
        <w:rPr>
          <w:lang w:val="fr-FR"/>
        </w:rPr>
      </w:pPr>
      <w:r w:rsidRPr="004973E7">
        <w:rPr>
          <w:lang w:val="fr-FR"/>
        </w:rPr>
        <w:lastRenderedPageBreak/>
        <w:t>le</w:t>
      </w:r>
      <w:r w:rsidR="00A61CD1">
        <w:rPr>
          <w:lang w:val="fr-FR"/>
        </w:rPr>
        <w:t>/la</w:t>
      </w:r>
      <w:r w:rsidRPr="004973E7">
        <w:rPr>
          <w:lang w:val="fr-FR"/>
        </w:rPr>
        <w:t xml:space="preserve"> </w:t>
      </w:r>
      <w:r w:rsidRPr="004973E7">
        <w:rPr>
          <w:b/>
          <w:lang w:val="fr-FR"/>
        </w:rPr>
        <w:t>co</w:t>
      </w:r>
      <w:r w:rsidRPr="004973E7">
        <w:rPr>
          <w:lang w:val="fr-FR"/>
        </w:rPr>
        <w:t>locataire</w:t>
      </w:r>
    </w:p>
    <w:p w14:paraId="0863DD34" w14:textId="77777777" w:rsidR="00FB2FF2" w:rsidRPr="004973E7" w:rsidRDefault="00FB2FF2" w:rsidP="009A32FF">
      <w:pPr>
        <w:pStyle w:val="NLNumberList"/>
        <w:numPr>
          <w:ilvl w:val="0"/>
          <w:numId w:val="39"/>
        </w:numPr>
        <w:rPr>
          <w:lang w:val="fr-FR"/>
        </w:rPr>
      </w:pPr>
      <w:r w:rsidRPr="004973E7">
        <w:rPr>
          <w:b/>
          <w:lang w:val="fr-FR"/>
        </w:rPr>
        <w:t>dés</w:t>
      </w:r>
      <w:r w:rsidRPr="004973E7">
        <w:rPr>
          <w:lang w:val="fr-FR"/>
        </w:rPr>
        <w:t>unir</w:t>
      </w:r>
    </w:p>
    <w:p w14:paraId="7A29D560" w14:textId="77777777" w:rsidR="00FB2FF2" w:rsidRDefault="00FB2FF2" w:rsidP="009A32FF">
      <w:pPr>
        <w:pStyle w:val="NLNumberList"/>
        <w:numPr>
          <w:ilvl w:val="0"/>
          <w:numId w:val="39"/>
        </w:numPr>
      </w:pPr>
      <w:r w:rsidRPr="004973E7">
        <w:rPr>
          <w:b/>
        </w:rPr>
        <w:t>im</w:t>
      </w:r>
      <w:r w:rsidRPr="004973E7">
        <w:t>prudent</w:t>
      </w:r>
      <w:r w:rsidR="00926539">
        <w:t>(e)</w:t>
      </w:r>
    </w:p>
    <w:p w14:paraId="6C933892" w14:textId="77777777" w:rsidR="00F44E98" w:rsidRDefault="00F44E98" w:rsidP="00D376FF">
      <w:pPr>
        <w:pStyle w:val="DHead"/>
        <w:sectPr w:rsidR="00F44E98" w:rsidSect="00F44E98">
          <w:type w:val="continuous"/>
          <w:pgSz w:w="11906" w:h="16838"/>
          <w:pgMar w:top="1701" w:right="1701" w:bottom="1418" w:left="1985" w:header="709" w:footer="709" w:gutter="0"/>
          <w:cols w:num="2" w:space="708"/>
          <w:titlePg/>
          <w:docGrid w:linePitch="360"/>
        </w:sectPr>
      </w:pPr>
    </w:p>
    <w:p w14:paraId="31EBBAA3" w14:textId="66EE303F" w:rsidR="001841A3" w:rsidRDefault="001841A3" w:rsidP="00D376FF">
      <w:pPr>
        <w:pStyle w:val="DHead"/>
      </w:pPr>
      <w:r>
        <w:lastRenderedPageBreak/>
        <w:t>Grammar activities</w:t>
      </w:r>
      <w:r w:rsidR="00F44E98">
        <w:t xml:space="preserve"> (pp. 60–61)</w:t>
      </w:r>
    </w:p>
    <w:p w14:paraId="3B63D54F" w14:textId="77777777" w:rsidR="001841A3" w:rsidRDefault="001841A3" w:rsidP="00D376FF">
      <w:pPr>
        <w:pStyle w:val="EHead"/>
      </w:pPr>
      <w:r>
        <w:t>H8.3, H8.4, H8.5 The future tense</w:t>
      </w:r>
    </w:p>
    <w:p w14:paraId="7FFB0638" w14:textId="77777777" w:rsidR="00D54028" w:rsidRDefault="00D54028" w:rsidP="00F44E98">
      <w:pPr>
        <w:pStyle w:val="ExerciseLetter"/>
        <w:spacing w:before="120"/>
        <w:rPr>
          <w:lang w:val="fr-FR"/>
        </w:rPr>
      </w:pPr>
      <w:r>
        <w:rPr>
          <w:lang w:val="fr-FR"/>
        </w:rPr>
        <w:t>1</w:t>
      </w:r>
    </w:p>
    <w:p w14:paraId="037B2FAD" w14:textId="77777777" w:rsidR="00F44E98" w:rsidRDefault="00F44E98" w:rsidP="009A32FF">
      <w:pPr>
        <w:pStyle w:val="NLNumberList"/>
        <w:numPr>
          <w:ilvl w:val="0"/>
          <w:numId w:val="40"/>
        </w:numPr>
        <w:rPr>
          <w:lang w:val="fr-FR"/>
        </w:rPr>
        <w:sectPr w:rsidR="00F44E98" w:rsidSect="002010C8">
          <w:type w:val="continuous"/>
          <w:pgSz w:w="11906" w:h="16838"/>
          <w:pgMar w:top="1701" w:right="1701" w:bottom="1418" w:left="1985" w:header="709" w:footer="709" w:gutter="0"/>
          <w:cols w:space="708"/>
          <w:titlePg/>
          <w:docGrid w:linePitch="360"/>
        </w:sectPr>
      </w:pPr>
    </w:p>
    <w:p w14:paraId="5C2AA055" w14:textId="56C5F600" w:rsidR="001841A3" w:rsidRDefault="001841A3" w:rsidP="009A32FF">
      <w:pPr>
        <w:pStyle w:val="NLNumberList"/>
        <w:numPr>
          <w:ilvl w:val="0"/>
          <w:numId w:val="40"/>
        </w:numPr>
        <w:rPr>
          <w:lang w:val="fr-FR"/>
        </w:rPr>
      </w:pPr>
      <w:r>
        <w:rPr>
          <w:lang w:val="fr-FR"/>
        </w:rPr>
        <w:lastRenderedPageBreak/>
        <w:t>aurai, pourrai</w:t>
      </w:r>
    </w:p>
    <w:p w14:paraId="6A55BECF" w14:textId="77777777" w:rsidR="001841A3" w:rsidRDefault="001841A3" w:rsidP="009A32FF">
      <w:pPr>
        <w:pStyle w:val="NLNumberList"/>
        <w:numPr>
          <w:ilvl w:val="0"/>
          <w:numId w:val="40"/>
        </w:numPr>
        <w:rPr>
          <w:lang w:val="fr-FR"/>
        </w:rPr>
      </w:pPr>
      <w:r>
        <w:rPr>
          <w:lang w:val="fr-FR"/>
        </w:rPr>
        <w:t>décideront</w:t>
      </w:r>
    </w:p>
    <w:p w14:paraId="7685F48C" w14:textId="77777777" w:rsidR="001841A3" w:rsidRDefault="001841A3" w:rsidP="009A32FF">
      <w:pPr>
        <w:pStyle w:val="NLNumberList"/>
        <w:numPr>
          <w:ilvl w:val="0"/>
          <w:numId w:val="40"/>
        </w:numPr>
        <w:rPr>
          <w:lang w:val="fr-FR"/>
        </w:rPr>
      </w:pPr>
      <w:r>
        <w:rPr>
          <w:lang w:val="fr-FR"/>
        </w:rPr>
        <w:t>aurons</w:t>
      </w:r>
    </w:p>
    <w:p w14:paraId="0C03878A" w14:textId="77777777" w:rsidR="001841A3" w:rsidRDefault="001841A3" w:rsidP="009A32FF">
      <w:pPr>
        <w:pStyle w:val="NLNumberList"/>
        <w:numPr>
          <w:ilvl w:val="0"/>
          <w:numId w:val="40"/>
        </w:numPr>
        <w:rPr>
          <w:lang w:val="fr-FR"/>
        </w:rPr>
      </w:pPr>
      <w:r>
        <w:rPr>
          <w:lang w:val="fr-FR"/>
        </w:rPr>
        <w:lastRenderedPageBreak/>
        <w:t>comprendrez, déciderez</w:t>
      </w:r>
    </w:p>
    <w:p w14:paraId="7E73632A" w14:textId="77777777" w:rsidR="001841A3" w:rsidRDefault="001841A3" w:rsidP="009A32FF">
      <w:pPr>
        <w:pStyle w:val="NLNumberList"/>
        <w:numPr>
          <w:ilvl w:val="0"/>
          <w:numId w:val="40"/>
        </w:numPr>
        <w:rPr>
          <w:lang w:val="fr-FR"/>
        </w:rPr>
      </w:pPr>
      <w:r>
        <w:rPr>
          <w:lang w:val="fr-FR"/>
        </w:rPr>
        <w:t>voteras, iras</w:t>
      </w:r>
    </w:p>
    <w:p w14:paraId="73F2D5CF" w14:textId="77777777" w:rsidR="00F44E98" w:rsidRDefault="00F44E98" w:rsidP="00F44E98">
      <w:pPr>
        <w:pStyle w:val="ExerciseLetter"/>
        <w:spacing w:before="120"/>
        <w:sectPr w:rsidR="00F44E98" w:rsidSect="00F44E98">
          <w:type w:val="continuous"/>
          <w:pgSz w:w="11906" w:h="16838"/>
          <w:pgMar w:top="1701" w:right="1701" w:bottom="1418" w:left="1985" w:header="709" w:footer="709" w:gutter="0"/>
          <w:cols w:num="2" w:space="708"/>
          <w:titlePg/>
          <w:docGrid w:linePitch="360"/>
        </w:sectPr>
      </w:pPr>
    </w:p>
    <w:p w14:paraId="2BB03EA4" w14:textId="27E0BE57" w:rsidR="001841A3" w:rsidRDefault="00D54028" w:rsidP="00F44E98">
      <w:pPr>
        <w:pStyle w:val="ExerciseLetter"/>
        <w:spacing w:before="120"/>
      </w:pPr>
      <w:r>
        <w:lastRenderedPageBreak/>
        <w:t>2</w:t>
      </w:r>
    </w:p>
    <w:p w14:paraId="235FE123" w14:textId="77777777" w:rsidR="00D54028" w:rsidRPr="004D1108" w:rsidRDefault="00D54028" w:rsidP="009A32FF">
      <w:pPr>
        <w:pStyle w:val="NLNumberList"/>
        <w:numPr>
          <w:ilvl w:val="0"/>
          <w:numId w:val="41"/>
        </w:numPr>
      </w:pPr>
      <w:r w:rsidRPr="004D1108">
        <w:t>The economic crisis</w:t>
      </w:r>
      <w:r>
        <w:t xml:space="preserve"> </w:t>
      </w:r>
      <w:r w:rsidRPr="004D1108">
        <w:t>will affect the workers’ purchasing power.</w:t>
      </w:r>
    </w:p>
    <w:p w14:paraId="304CC11A" w14:textId="77777777" w:rsidR="00D54028" w:rsidRDefault="00D54028" w:rsidP="009A32FF">
      <w:pPr>
        <w:pStyle w:val="NLNumberList"/>
        <w:numPr>
          <w:ilvl w:val="0"/>
          <w:numId w:val="41"/>
        </w:numPr>
      </w:pPr>
      <w:r>
        <w:t>What will be the trade unions’ reaction?</w:t>
      </w:r>
    </w:p>
    <w:p w14:paraId="0B98BD91" w14:textId="77777777" w:rsidR="00D54028" w:rsidRDefault="00D54028" w:rsidP="009A32FF">
      <w:pPr>
        <w:pStyle w:val="NLNumberList"/>
        <w:numPr>
          <w:ilvl w:val="0"/>
          <w:numId w:val="41"/>
        </w:numPr>
      </w:pPr>
      <w:r>
        <w:t xml:space="preserve">When this party </w:t>
      </w:r>
      <w:r w:rsidRPr="00E3194C">
        <w:rPr>
          <w:b/>
        </w:rPr>
        <w:t>is</w:t>
      </w:r>
      <w:r w:rsidRPr="004D1108">
        <w:rPr>
          <w:b/>
        </w:rPr>
        <w:t xml:space="preserve"> </w:t>
      </w:r>
      <w:r>
        <w:t>in power, the worker will be better protected.</w:t>
      </w:r>
    </w:p>
    <w:p w14:paraId="7DAD2336" w14:textId="77777777" w:rsidR="00D54028" w:rsidRDefault="00D54028" w:rsidP="009A32FF">
      <w:pPr>
        <w:pStyle w:val="NLNumberList"/>
        <w:numPr>
          <w:ilvl w:val="0"/>
          <w:numId w:val="41"/>
        </w:numPr>
      </w:pPr>
      <w:r>
        <w:t>Will the trade-unions and company bosses agree on the cost of manpower?</w:t>
      </w:r>
    </w:p>
    <w:p w14:paraId="762CD004" w14:textId="77777777" w:rsidR="00D54028" w:rsidRDefault="00D54028" w:rsidP="009A32FF">
      <w:pPr>
        <w:pStyle w:val="NLNumberList"/>
        <w:numPr>
          <w:ilvl w:val="0"/>
          <w:numId w:val="41"/>
        </w:numPr>
      </w:pPr>
      <w:r>
        <w:t>When there are conflicts between employees and employers, employees go on strike.</w:t>
      </w:r>
    </w:p>
    <w:p w14:paraId="30351DF8" w14:textId="77777777" w:rsidR="00D54028" w:rsidRDefault="00D54028" w:rsidP="00D54028">
      <w:pPr>
        <w:pStyle w:val="ExerciseLetter"/>
      </w:pPr>
      <w:r>
        <w:t>3</w:t>
      </w:r>
    </w:p>
    <w:p w14:paraId="3FE4A207" w14:textId="77777777" w:rsidR="00F44E98" w:rsidRDefault="00F44E98" w:rsidP="009A32FF">
      <w:pPr>
        <w:pStyle w:val="NLNumberList"/>
        <w:numPr>
          <w:ilvl w:val="0"/>
          <w:numId w:val="42"/>
        </w:numPr>
        <w:rPr>
          <w:lang w:val="fr-FR"/>
        </w:rPr>
        <w:sectPr w:rsidR="00F44E98" w:rsidSect="002010C8">
          <w:type w:val="continuous"/>
          <w:pgSz w:w="11906" w:h="16838"/>
          <w:pgMar w:top="1701" w:right="1701" w:bottom="1418" w:left="1985" w:header="709" w:footer="709" w:gutter="0"/>
          <w:cols w:space="708"/>
          <w:titlePg/>
          <w:docGrid w:linePitch="360"/>
        </w:sectPr>
      </w:pPr>
    </w:p>
    <w:p w14:paraId="00CB77F5" w14:textId="46016DF8" w:rsidR="004A2AFA" w:rsidRDefault="004A2AFA" w:rsidP="009A32FF">
      <w:pPr>
        <w:pStyle w:val="NLNumberList"/>
        <w:numPr>
          <w:ilvl w:val="0"/>
          <w:numId w:val="42"/>
        </w:numPr>
        <w:rPr>
          <w:lang w:val="fr-FR"/>
        </w:rPr>
      </w:pPr>
      <w:r>
        <w:rPr>
          <w:lang w:val="fr-FR"/>
        </w:rPr>
        <w:lastRenderedPageBreak/>
        <w:t>faudra</w:t>
      </w:r>
    </w:p>
    <w:p w14:paraId="18C5A2B6" w14:textId="77777777" w:rsidR="004A2AFA" w:rsidRDefault="004A2AFA" w:rsidP="009A32FF">
      <w:pPr>
        <w:pStyle w:val="NLNumberList"/>
        <w:numPr>
          <w:ilvl w:val="0"/>
          <w:numId w:val="42"/>
        </w:numPr>
        <w:rPr>
          <w:lang w:val="fr-FR"/>
        </w:rPr>
      </w:pPr>
      <w:r>
        <w:rPr>
          <w:lang w:val="fr-FR"/>
        </w:rPr>
        <w:t>arriveront</w:t>
      </w:r>
    </w:p>
    <w:p w14:paraId="70FFD624" w14:textId="77777777" w:rsidR="004A2AFA" w:rsidRDefault="004A2AFA" w:rsidP="009A32FF">
      <w:pPr>
        <w:pStyle w:val="NLNumberList"/>
        <w:numPr>
          <w:ilvl w:val="0"/>
          <w:numId w:val="42"/>
        </w:numPr>
        <w:rPr>
          <w:lang w:val="fr-FR"/>
        </w:rPr>
      </w:pPr>
      <w:r>
        <w:rPr>
          <w:lang w:val="fr-FR"/>
        </w:rPr>
        <w:t>représente</w:t>
      </w:r>
    </w:p>
    <w:p w14:paraId="21C706FF" w14:textId="77777777" w:rsidR="004A2AFA" w:rsidRDefault="004A2AFA" w:rsidP="009A32FF">
      <w:pPr>
        <w:pStyle w:val="NLNumberList"/>
        <w:numPr>
          <w:ilvl w:val="0"/>
          <w:numId w:val="42"/>
        </w:numPr>
        <w:rPr>
          <w:lang w:val="fr-FR"/>
        </w:rPr>
      </w:pPr>
      <w:r>
        <w:rPr>
          <w:lang w:val="fr-FR"/>
        </w:rPr>
        <w:lastRenderedPageBreak/>
        <w:t>continuera</w:t>
      </w:r>
    </w:p>
    <w:p w14:paraId="6B6433AF" w14:textId="77777777" w:rsidR="00797C25" w:rsidRDefault="00797C25" w:rsidP="009A32FF">
      <w:pPr>
        <w:pStyle w:val="NLNumberList"/>
        <w:numPr>
          <w:ilvl w:val="0"/>
          <w:numId w:val="42"/>
        </w:numPr>
        <w:rPr>
          <w:lang w:val="fr-FR"/>
        </w:rPr>
      </w:pPr>
      <w:r>
        <w:rPr>
          <w:lang w:val="fr-FR"/>
        </w:rPr>
        <w:t>seras</w:t>
      </w:r>
    </w:p>
    <w:p w14:paraId="54355817" w14:textId="77777777" w:rsidR="00F44E98" w:rsidRDefault="00F44E98" w:rsidP="00D376FF">
      <w:pPr>
        <w:pStyle w:val="EHead"/>
        <w:sectPr w:rsidR="00F44E98" w:rsidSect="00F44E98">
          <w:type w:val="continuous"/>
          <w:pgSz w:w="11906" w:h="16838"/>
          <w:pgMar w:top="1701" w:right="1701" w:bottom="1418" w:left="1985" w:header="709" w:footer="709" w:gutter="0"/>
          <w:cols w:num="2" w:space="708"/>
          <w:titlePg/>
          <w:docGrid w:linePitch="360"/>
        </w:sectPr>
      </w:pPr>
    </w:p>
    <w:p w14:paraId="7E1FB29D" w14:textId="4128C5B4" w:rsidR="00797C25" w:rsidRPr="00797C25" w:rsidRDefault="00797C25" w:rsidP="00D376FF">
      <w:pPr>
        <w:pStyle w:val="EHead"/>
        <w:rPr>
          <w:lang w:val="fr-FR"/>
        </w:rPr>
      </w:pPr>
      <w:r>
        <w:lastRenderedPageBreak/>
        <w:t>H22 Sequence of tenses</w:t>
      </w:r>
    </w:p>
    <w:p w14:paraId="21141C8F" w14:textId="77777777" w:rsidR="00D54028" w:rsidRDefault="00797C25" w:rsidP="00F44E98">
      <w:pPr>
        <w:pStyle w:val="ExerciseLetter"/>
        <w:spacing w:before="120"/>
      </w:pPr>
      <w:r>
        <w:t>1</w:t>
      </w:r>
    </w:p>
    <w:p w14:paraId="1B98669A" w14:textId="77777777" w:rsidR="00797C25" w:rsidRDefault="00797C25" w:rsidP="009A32FF">
      <w:pPr>
        <w:pStyle w:val="NLNumberList"/>
        <w:numPr>
          <w:ilvl w:val="0"/>
          <w:numId w:val="43"/>
        </w:numPr>
      </w:pPr>
      <w:r w:rsidRPr="00421A2D">
        <w:t>I remember that I wanted to vote when I was 16.</w:t>
      </w:r>
    </w:p>
    <w:p w14:paraId="40A4F4D1" w14:textId="77777777" w:rsidR="00797C25" w:rsidRPr="00065923" w:rsidRDefault="00797C25" w:rsidP="009A32FF">
      <w:pPr>
        <w:pStyle w:val="NLNumberList"/>
        <w:numPr>
          <w:ilvl w:val="0"/>
          <w:numId w:val="43"/>
        </w:numPr>
        <w:rPr>
          <w:color w:val="FF0000"/>
        </w:rPr>
      </w:pPr>
      <w:r>
        <w:t xml:space="preserve">I think that a lot of women didn’t </w:t>
      </w:r>
      <w:r w:rsidR="00065923">
        <w:t>vote</w:t>
      </w:r>
      <w:r>
        <w:t xml:space="preserve"> in 1945.</w:t>
      </w:r>
    </w:p>
    <w:p w14:paraId="1350CBB9" w14:textId="77777777" w:rsidR="00797C25" w:rsidRPr="000F599C" w:rsidRDefault="00797C25" w:rsidP="009A32FF">
      <w:pPr>
        <w:pStyle w:val="NLNumberList"/>
        <w:numPr>
          <w:ilvl w:val="0"/>
          <w:numId w:val="43"/>
        </w:numPr>
        <w:rPr>
          <w:color w:val="FF0000"/>
        </w:rPr>
      </w:pPr>
      <w:r>
        <w:t xml:space="preserve">He </w:t>
      </w:r>
      <w:r w:rsidRPr="00E16A29">
        <w:t>has been unemployed</w:t>
      </w:r>
      <w:r>
        <w:rPr>
          <w:b/>
        </w:rPr>
        <w:t xml:space="preserve"> </w:t>
      </w:r>
      <w:r>
        <w:t>since he completed his studies.</w:t>
      </w:r>
    </w:p>
    <w:p w14:paraId="1DA42ADC" w14:textId="77777777" w:rsidR="00797C25" w:rsidRDefault="00797C25" w:rsidP="009A32FF">
      <w:pPr>
        <w:pStyle w:val="NLNumberList"/>
        <w:numPr>
          <w:ilvl w:val="0"/>
          <w:numId w:val="43"/>
        </w:numPr>
      </w:pPr>
      <w:r>
        <w:t>She was unemployed before being taken on/hired by this company.</w:t>
      </w:r>
    </w:p>
    <w:p w14:paraId="3E0D0BAB" w14:textId="77777777" w:rsidR="00797C25" w:rsidRDefault="00797C25" w:rsidP="009A32FF">
      <w:pPr>
        <w:pStyle w:val="NLNumberList"/>
        <w:numPr>
          <w:ilvl w:val="0"/>
          <w:numId w:val="43"/>
        </w:numPr>
      </w:pPr>
      <w:r>
        <w:t>They decided to emigrate to a country that would welcome them.</w:t>
      </w:r>
    </w:p>
    <w:p w14:paraId="15857F7B" w14:textId="77777777" w:rsidR="00E16A29" w:rsidRDefault="00E16A29" w:rsidP="00E16A29">
      <w:pPr>
        <w:pStyle w:val="ExerciseLetter"/>
      </w:pPr>
      <w:r>
        <w:lastRenderedPageBreak/>
        <w:t>2</w:t>
      </w:r>
    </w:p>
    <w:p w14:paraId="3CBF6868" w14:textId="77777777" w:rsidR="00112115" w:rsidRDefault="00112115" w:rsidP="009A32FF">
      <w:pPr>
        <w:pStyle w:val="NLNumberList"/>
        <w:numPr>
          <w:ilvl w:val="0"/>
          <w:numId w:val="44"/>
        </w:numPr>
        <w:rPr>
          <w:lang w:val="fr-FR"/>
        </w:rPr>
        <w:sectPr w:rsidR="00112115" w:rsidSect="002010C8">
          <w:type w:val="continuous"/>
          <w:pgSz w:w="11906" w:h="16838"/>
          <w:pgMar w:top="1701" w:right="1701" w:bottom="1418" w:left="1985" w:header="709" w:footer="709" w:gutter="0"/>
          <w:cols w:space="708"/>
          <w:titlePg/>
          <w:docGrid w:linePitch="360"/>
        </w:sectPr>
      </w:pPr>
    </w:p>
    <w:p w14:paraId="3D785BCA" w14:textId="60C9E768" w:rsidR="002D3644" w:rsidRPr="00964459" w:rsidRDefault="002D3644" w:rsidP="009A32FF">
      <w:pPr>
        <w:pStyle w:val="NLNumberList"/>
        <w:numPr>
          <w:ilvl w:val="0"/>
          <w:numId w:val="44"/>
        </w:numPr>
        <w:rPr>
          <w:lang w:val="fr-FR"/>
        </w:rPr>
      </w:pPr>
      <w:r w:rsidRPr="00964459">
        <w:rPr>
          <w:lang w:val="fr-FR"/>
        </w:rPr>
        <w:lastRenderedPageBreak/>
        <w:t>s’arrange</w:t>
      </w:r>
    </w:p>
    <w:p w14:paraId="4D662082" w14:textId="77777777" w:rsidR="002D3644" w:rsidRPr="00964459" w:rsidRDefault="002D3644" w:rsidP="009A32FF">
      <w:pPr>
        <w:pStyle w:val="NLNumberList"/>
        <w:numPr>
          <w:ilvl w:val="0"/>
          <w:numId w:val="44"/>
        </w:numPr>
        <w:rPr>
          <w:lang w:val="fr-FR"/>
        </w:rPr>
      </w:pPr>
      <w:r w:rsidRPr="00964459">
        <w:rPr>
          <w:lang w:val="fr-FR"/>
        </w:rPr>
        <w:t>pourra</w:t>
      </w:r>
    </w:p>
    <w:p w14:paraId="61FA0A0B" w14:textId="77777777" w:rsidR="002D3644" w:rsidRPr="00964459" w:rsidRDefault="002D3644" w:rsidP="009A32FF">
      <w:pPr>
        <w:pStyle w:val="NLNumberList"/>
        <w:numPr>
          <w:ilvl w:val="0"/>
          <w:numId w:val="44"/>
        </w:numPr>
        <w:rPr>
          <w:lang w:val="fr-FR"/>
        </w:rPr>
      </w:pPr>
      <w:r w:rsidRPr="00964459">
        <w:rPr>
          <w:lang w:val="fr-FR"/>
        </w:rPr>
        <w:t>seront</w:t>
      </w:r>
    </w:p>
    <w:p w14:paraId="50603AA3" w14:textId="77777777" w:rsidR="002D3644" w:rsidRPr="00964459" w:rsidRDefault="002D3644" w:rsidP="009A32FF">
      <w:pPr>
        <w:pStyle w:val="NLNumberList"/>
        <w:numPr>
          <w:ilvl w:val="0"/>
          <w:numId w:val="44"/>
        </w:numPr>
        <w:rPr>
          <w:lang w:val="fr-FR"/>
        </w:rPr>
      </w:pPr>
      <w:r w:rsidRPr="00964459">
        <w:rPr>
          <w:lang w:val="fr-FR"/>
        </w:rPr>
        <w:lastRenderedPageBreak/>
        <w:t>n’ont pas eu</w:t>
      </w:r>
    </w:p>
    <w:p w14:paraId="16B6559C" w14:textId="77777777" w:rsidR="002D3644" w:rsidRDefault="002D3644" w:rsidP="009A32FF">
      <w:pPr>
        <w:pStyle w:val="NLNumberList"/>
        <w:numPr>
          <w:ilvl w:val="0"/>
          <w:numId w:val="44"/>
        </w:numPr>
        <w:rPr>
          <w:lang w:val="fr-FR"/>
        </w:rPr>
      </w:pPr>
      <w:r>
        <w:rPr>
          <w:lang w:val="fr-FR"/>
        </w:rPr>
        <w:t>faudra</w:t>
      </w:r>
    </w:p>
    <w:p w14:paraId="48373298" w14:textId="77777777" w:rsidR="00112115" w:rsidRDefault="00112115" w:rsidP="00E16A29">
      <w:pPr>
        <w:pStyle w:val="ExerciseLetter"/>
        <w:sectPr w:rsidR="00112115" w:rsidSect="00112115">
          <w:type w:val="continuous"/>
          <w:pgSz w:w="11906" w:h="16838"/>
          <w:pgMar w:top="1701" w:right="1701" w:bottom="1418" w:left="1985" w:header="709" w:footer="709" w:gutter="0"/>
          <w:cols w:num="2" w:space="708"/>
          <w:titlePg/>
          <w:docGrid w:linePitch="360"/>
        </w:sectPr>
      </w:pPr>
    </w:p>
    <w:p w14:paraId="6BFF05B4" w14:textId="16153FA4" w:rsidR="000E063E" w:rsidRDefault="002D3644" w:rsidP="00E16A29">
      <w:pPr>
        <w:pStyle w:val="ExerciseLetter"/>
      </w:pPr>
      <w:r>
        <w:lastRenderedPageBreak/>
        <w:t>3</w:t>
      </w:r>
    </w:p>
    <w:p w14:paraId="318AC7E6" w14:textId="77777777" w:rsidR="000E063E" w:rsidRDefault="000E063E" w:rsidP="000E063E">
      <w:pPr>
        <w:pStyle w:val="BTBodyText"/>
      </w:pPr>
      <w:r>
        <w:t>Own answers. Suggested tenses:</w:t>
      </w:r>
    </w:p>
    <w:p w14:paraId="34237F9F" w14:textId="77777777" w:rsidR="00135DA5" w:rsidRDefault="00135DA5" w:rsidP="009A32FF">
      <w:pPr>
        <w:pStyle w:val="NLNumberList"/>
        <w:numPr>
          <w:ilvl w:val="0"/>
          <w:numId w:val="45"/>
        </w:numPr>
      </w:pPr>
      <w:r w:rsidRPr="00D54625">
        <w:t>verb in the past, present or</w:t>
      </w:r>
      <w:r>
        <w:t xml:space="preserve"> future</w:t>
      </w:r>
    </w:p>
    <w:p w14:paraId="50E3D206" w14:textId="77777777" w:rsidR="00135DA5" w:rsidRDefault="00135DA5" w:rsidP="009A32FF">
      <w:pPr>
        <w:pStyle w:val="NLNumberList"/>
        <w:numPr>
          <w:ilvl w:val="0"/>
          <w:numId w:val="45"/>
        </w:numPr>
      </w:pPr>
      <w:r>
        <w:t>verb in the subjunctive</w:t>
      </w:r>
    </w:p>
    <w:p w14:paraId="4EFD1329" w14:textId="77777777" w:rsidR="002D3644" w:rsidRDefault="00135DA5" w:rsidP="009A32FF">
      <w:pPr>
        <w:pStyle w:val="NLNumberList"/>
        <w:numPr>
          <w:ilvl w:val="0"/>
          <w:numId w:val="45"/>
        </w:numPr>
      </w:pPr>
      <w:r>
        <w:t>verb in the future</w:t>
      </w:r>
    </w:p>
    <w:p w14:paraId="5DD4E3B6" w14:textId="77777777" w:rsidR="00135DA5" w:rsidRDefault="00135DA5" w:rsidP="009A32FF">
      <w:pPr>
        <w:pStyle w:val="NLNumberList"/>
        <w:numPr>
          <w:ilvl w:val="0"/>
          <w:numId w:val="45"/>
        </w:numPr>
      </w:pPr>
      <w:r>
        <w:t>verb in the imperfect or pluperfect</w:t>
      </w:r>
    </w:p>
    <w:p w14:paraId="4B309276" w14:textId="77777777" w:rsidR="00135DA5" w:rsidRDefault="00135DA5" w:rsidP="009A32FF">
      <w:pPr>
        <w:pStyle w:val="NLNumberList"/>
        <w:numPr>
          <w:ilvl w:val="0"/>
          <w:numId w:val="45"/>
        </w:numPr>
      </w:pPr>
      <w:r>
        <w:t>verb in the present</w:t>
      </w:r>
    </w:p>
    <w:p w14:paraId="216F8E70" w14:textId="0E745C2F" w:rsidR="00C55025" w:rsidRDefault="00C55025" w:rsidP="00D376FF">
      <w:pPr>
        <w:pStyle w:val="DHead"/>
      </w:pPr>
      <w:r>
        <w:t>Exam-style questions</w:t>
      </w:r>
      <w:r w:rsidR="00112115">
        <w:t xml:space="preserve"> (pp. 62–65)</w:t>
      </w:r>
    </w:p>
    <w:p w14:paraId="0ABC59FF" w14:textId="77777777" w:rsidR="00FE38FA" w:rsidRPr="00FE38FA" w:rsidRDefault="00F50875" w:rsidP="00FE38FA">
      <w:pPr>
        <w:pStyle w:val="ExerciseLetter"/>
        <w:spacing w:before="120"/>
        <w:rPr>
          <w:lang w:val="en-GB"/>
        </w:rPr>
      </w:pPr>
      <w:r>
        <w:rPr>
          <w:lang w:val="fr-FR"/>
        </w:rPr>
        <w:t>1</w:t>
      </w:r>
      <w:r w:rsidR="00FE38FA">
        <w:rPr>
          <w:lang w:val="fr-FR"/>
        </w:rPr>
        <w:t xml:space="preserve"> </w:t>
      </w:r>
      <w:r w:rsidR="00FE38FA" w:rsidRPr="00FE38FA">
        <w:rPr>
          <w:b w:val="0"/>
          <w:lang w:val="en-GB"/>
        </w:rPr>
        <w:t>Les jeunes et la politique</w:t>
      </w:r>
    </w:p>
    <w:p w14:paraId="04FE0F68" w14:textId="77777777" w:rsidR="00112115" w:rsidRDefault="00112115" w:rsidP="009A32FF">
      <w:pPr>
        <w:pStyle w:val="NLNumberList"/>
        <w:numPr>
          <w:ilvl w:val="0"/>
          <w:numId w:val="46"/>
        </w:numPr>
        <w:rPr>
          <w:lang w:val="fr-FR"/>
        </w:rPr>
        <w:sectPr w:rsidR="00112115" w:rsidSect="002010C8">
          <w:type w:val="continuous"/>
          <w:pgSz w:w="11906" w:h="16838"/>
          <w:pgMar w:top="1701" w:right="1701" w:bottom="1418" w:left="1985" w:header="709" w:footer="709" w:gutter="0"/>
          <w:cols w:space="708"/>
          <w:titlePg/>
          <w:docGrid w:linePitch="360"/>
        </w:sectPr>
      </w:pPr>
    </w:p>
    <w:p w14:paraId="661BCA38" w14:textId="089CDE05" w:rsidR="00081AD2" w:rsidRDefault="00081AD2" w:rsidP="009A32FF">
      <w:pPr>
        <w:pStyle w:val="NLNumberList"/>
        <w:numPr>
          <w:ilvl w:val="0"/>
          <w:numId w:val="46"/>
        </w:numPr>
        <w:rPr>
          <w:lang w:val="fr-FR"/>
        </w:rPr>
      </w:pPr>
      <w:r>
        <w:rPr>
          <w:lang w:val="fr-FR"/>
        </w:rPr>
        <w:lastRenderedPageBreak/>
        <w:t>P</w:t>
      </w:r>
    </w:p>
    <w:p w14:paraId="5329A594" w14:textId="77777777" w:rsidR="00081AD2" w:rsidRDefault="00081AD2" w:rsidP="009A32FF">
      <w:pPr>
        <w:pStyle w:val="NLNumberList"/>
        <w:numPr>
          <w:ilvl w:val="0"/>
          <w:numId w:val="46"/>
        </w:numPr>
        <w:rPr>
          <w:lang w:val="fr-FR"/>
        </w:rPr>
      </w:pPr>
      <w:r>
        <w:rPr>
          <w:lang w:val="fr-FR"/>
        </w:rPr>
        <w:lastRenderedPageBreak/>
        <w:t>E</w:t>
      </w:r>
    </w:p>
    <w:p w14:paraId="7FC1F36E" w14:textId="77777777" w:rsidR="00081AD2" w:rsidRDefault="00081AD2" w:rsidP="009A32FF">
      <w:pPr>
        <w:pStyle w:val="NLNumberList"/>
        <w:numPr>
          <w:ilvl w:val="0"/>
          <w:numId w:val="46"/>
        </w:numPr>
        <w:rPr>
          <w:lang w:val="fr-FR"/>
        </w:rPr>
      </w:pPr>
      <w:r>
        <w:rPr>
          <w:lang w:val="fr-FR"/>
        </w:rPr>
        <w:lastRenderedPageBreak/>
        <w:t>S</w:t>
      </w:r>
    </w:p>
    <w:p w14:paraId="4EA4CCE7" w14:textId="77777777" w:rsidR="00081AD2" w:rsidRDefault="00081AD2" w:rsidP="009A32FF">
      <w:pPr>
        <w:pStyle w:val="NLNumberList"/>
        <w:numPr>
          <w:ilvl w:val="0"/>
          <w:numId w:val="46"/>
        </w:numPr>
        <w:rPr>
          <w:lang w:val="fr-FR"/>
        </w:rPr>
      </w:pPr>
      <w:r>
        <w:rPr>
          <w:lang w:val="fr-FR"/>
        </w:rPr>
        <w:lastRenderedPageBreak/>
        <w:t>E</w:t>
      </w:r>
    </w:p>
    <w:p w14:paraId="2355A332" w14:textId="77777777" w:rsidR="00081AD2" w:rsidRDefault="00081AD2" w:rsidP="009A32FF">
      <w:pPr>
        <w:pStyle w:val="NLNumberList"/>
        <w:numPr>
          <w:ilvl w:val="0"/>
          <w:numId w:val="46"/>
        </w:numPr>
        <w:rPr>
          <w:lang w:val="fr-FR"/>
        </w:rPr>
      </w:pPr>
      <w:r>
        <w:rPr>
          <w:lang w:val="fr-FR"/>
        </w:rPr>
        <w:lastRenderedPageBreak/>
        <w:t>P</w:t>
      </w:r>
    </w:p>
    <w:p w14:paraId="27627082" w14:textId="77777777" w:rsidR="00081AD2" w:rsidRDefault="00081AD2" w:rsidP="009A32FF">
      <w:pPr>
        <w:pStyle w:val="NLNumberList"/>
        <w:numPr>
          <w:ilvl w:val="0"/>
          <w:numId w:val="46"/>
        </w:numPr>
        <w:rPr>
          <w:lang w:val="fr-FR"/>
        </w:rPr>
      </w:pPr>
      <w:r>
        <w:rPr>
          <w:lang w:val="fr-FR"/>
        </w:rPr>
        <w:lastRenderedPageBreak/>
        <w:t>S</w:t>
      </w:r>
    </w:p>
    <w:p w14:paraId="53A92E31" w14:textId="77777777" w:rsidR="00112115" w:rsidRDefault="00112115" w:rsidP="00F50875">
      <w:pPr>
        <w:pStyle w:val="ExerciseLetter"/>
        <w:sectPr w:rsidR="00112115" w:rsidSect="00112115">
          <w:type w:val="continuous"/>
          <w:pgSz w:w="11906" w:h="16838"/>
          <w:pgMar w:top="1701" w:right="1701" w:bottom="1418" w:left="1985" w:header="709" w:footer="709" w:gutter="0"/>
          <w:cols w:num="8" w:space="352"/>
          <w:titlePg/>
          <w:docGrid w:linePitch="360"/>
        </w:sectPr>
      </w:pPr>
    </w:p>
    <w:p w14:paraId="0682FFAD" w14:textId="7BAC4516" w:rsidR="00081AD2" w:rsidRPr="00FE38FA" w:rsidRDefault="00F50875" w:rsidP="00F50875">
      <w:pPr>
        <w:pStyle w:val="ExerciseLetter"/>
        <w:rPr>
          <w:b w:val="0"/>
        </w:rPr>
      </w:pPr>
      <w:r>
        <w:lastRenderedPageBreak/>
        <w:t>2</w:t>
      </w:r>
      <w:r w:rsidR="00FE38FA">
        <w:t xml:space="preserve"> </w:t>
      </w:r>
      <w:r w:rsidR="00FE38FA">
        <w:rPr>
          <w:b w:val="0"/>
        </w:rPr>
        <w:t>Les grèves en France</w:t>
      </w:r>
    </w:p>
    <w:p w14:paraId="6A973828" w14:textId="77777777" w:rsidR="00F50875" w:rsidRPr="008F0A1C" w:rsidRDefault="00F50875" w:rsidP="008F71BB">
      <w:pPr>
        <w:pStyle w:val="BTBodyText"/>
      </w:pPr>
      <w:r>
        <w:t xml:space="preserve">B, D, </w:t>
      </w:r>
      <w:r w:rsidRPr="008F0A1C">
        <w:t>F</w:t>
      </w:r>
    </w:p>
    <w:p w14:paraId="52DB3163" w14:textId="77777777" w:rsidR="00FE38FA" w:rsidRPr="00FE38FA" w:rsidRDefault="008F71BB" w:rsidP="00FE38FA">
      <w:pPr>
        <w:pStyle w:val="ExerciseLetter"/>
        <w:spacing w:before="120"/>
        <w:rPr>
          <w:lang w:val="en-GB"/>
        </w:rPr>
      </w:pPr>
      <w:r>
        <w:t>3</w:t>
      </w:r>
      <w:r w:rsidR="00FE38FA">
        <w:t xml:space="preserve"> </w:t>
      </w:r>
      <w:r w:rsidR="00FE38FA" w:rsidRPr="00FE38FA">
        <w:rPr>
          <w:b w:val="0"/>
          <w:lang w:val="en-GB"/>
        </w:rPr>
        <w:t>L’immigration et les problèmes d’intégration</w:t>
      </w:r>
    </w:p>
    <w:p w14:paraId="5E3E0E55" w14:textId="77777777" w:rsidR="008F71BB" w:rsidRDefault="008F71BB" w:rsidP="009A32FF">
      <w:pPr>
        <w:pStyle w:val="NLNumberList"/>
        <w:numPr>
          <w:ilvl w:val="0"/>
          <w:numId w:val="47"/>
        </w:numPr>
        <w:rPr>
          <w:lang w:val="fr-FR"/>
        </w:rPr>
      </w:pPr>
      <w:r>
        <w:rPr>
          <w:lang w:val="fr-FR"/>
        </w:rPr>
        <w:t>l’Algérie, la Tunisie et le Maroc</w:t>
      </w:r>
    </w:p>
    <w:p w14:paraId="0DB8B603" w14:textId="77777777" w:rsidR="008F71BB" w:rsidRDefault="008F71BB" w:rsidP="009A32FF">
      <w:pPr>
        <w:pStyle w:val="NLNumberList"/>
        <w:numPr>
          <w:ilvl w:val="0"/>
          <w:numId w:val="47"/>
        </w:numPr>
        <w:rPr>
          <w:lang w:val="fr-FR"/>
        </w:rPr>
      </w:pPr>
      <w:r>
        <w:rPr>
          <w:lang w:val="fr-FR"/>
        </w:rPr>
        <w:t>dans les années 60</w:t>
      </w:r>
    </w:p>
    <w:p w14:paraId="022B507C" w14:textId="77777777" w:rsidR="008F71BB" w:rsidRDefault="008F71BB" w:rsidP="009A32FF">
      <w:pPr>
        <w:pStyle w:val="NLNumberList"/>
        <w:numPr>
          <w:ilvl w:val="0"/>
          <w:numId w:val="47"/>
        </w:numPr>
        <w:rPr>
          <w:lang w:val="fr-FR"/>
        </w:rPr>
      </w:pPr>
      <w:r>
        <w:rPr>
          <w:lang w:val="fr-FR"/>
        </w:rPr>
        <w:t>la recherche de travail + le regroupement familial</w:t>
      </w:r>
    </w:p>
    <w:p w14:paraId="52BB4BC9" w14:textId="77777777" w:rsidR="008F71BB" w:rsidRDefault="008F71BB" w:rsidP="009A32FF">
      <w:pPr>
        <w:pStyle w:val="NLNumberList"/>
        <w:numPr>
          <w:ilvl w:val="0"/>
          <w:numId w:val="47"/>
        </w:numPr>
        <w:rPr>
          <w:lang w:val="fr-FR"/>
        </w:rPr>
      </w:pPr>
      <w:r>
        <w:rPr>
          <w:lang w:val="fr-FR"/>
        </w:rPr>
        <w:t>un quart</w:t>
      </w:r>
    </w:p>
    <w:p w14:paraId="76573456" w14:textId="77777777" w:rsidR="008F71BB" w:rsidRDefault="008F71BB" w:rsidP="009A32FF">
      <w:pPr>
        <w:pStyle w:val="NLNumberList"/>
        <w:numPr>
          <w:ilvl w:val="0"/>
          <w:numId w:val="47"/>
        </w:numPr>
        <w:rPr>
          <w:lang w:val="fr-FR"/>
        </w:rPr>
      </w:pPr>
      <w:r>
        <w:rPr>
          <w:lang w:val="fr-FR"/>
        </w:rPr>
        <w:t>la libre circulation des habitants</w:t>
      </w:r>
      <w:r w:rsidR="00AF774C">
        <w:rPr>
          <w:lang w:val="fr-FR"/>
        </w:rPr>
        <w:t xml:space="preserve"> dans l’Union européenne</w:t>
      </w:r>
    </w:p>
    <w:p w14:paraId="0A7FC1AE" w14:textId="77777777" w:rsidR="008F71BB" w:rsidRDefault="008F71BB" w:rsidP="009A32FF">
      <w:pPr>
        <w:pStyle w:val="NLNumberList"/>
        <w:numPr>
          <w:ilvl w:val="0"/>
          <w:numId w:val="47"/>
        </w:numPr>
        <w:rPr>
          <w:lang w:val="fr-FR"/>
        </w:rPr>
      </w:pPr>
      <w:r>
        <w:rPr>
          <w:lang w:val="fr-FR"/>
        </w:rPr>
        <w:t>un tiers</w:t>
      </w:r>
    </w:p>
    <w:p w14:paraId="6235DC31" w14:textId="77777777" w:rsidR="008F71BB" w:rsidRDefault="008F71BB" w:rsidP="009A32FF">
      <w:pPr>
        <w:pStyle w:val="NLNumberList"/>
        <w:numPr>
          <w:ilvl w:val="0"/>
          <w:numId w:val="47"/>
        </w:numPr>
        <w:rPr>
          <w:lang w:val="fr-FR"/>
        </w:rPr>
      </w:pPr>
      <w:r>
        <w:rPr>
          <w:lang w:val="fr-FR"/>
        </w:rPr>
        <w:t>l’asile (politique)</w:t>
      </w:r>
    </w:p>
    <w:p w14:paraId="474D358B" w14:textId="77777777" w:rsidR="008F71BB" w:rsidRDefault="008F71BB" w:rsidP="009A32FF">
      <w:pPr>
        <w:pStyle w:val="NLNumberList"/>
        <w:numPr>
          <w:ilvl w:val="0"/>
          <w:numId w:val="47"/>
        </w:numPr>
        <w:rPr>
          <w:lang w:val="fr-FR"/>
        </w:rPr>
      </w:pPr>
      <w:r>
        <w:rPr>
          <w:lang w:val="fr-FR"/>
        </w:rPr>
        <w:t xml:space="preserve">apprendre la langue et comprendre </w:t>
      </w:r>
      <w:r w:rsidR="00A87F5F">
        <w:rPr>
          <w:lang w:val="fr-FR"/>
        </w:rPr>
        <w:t>l</w:t>
      </w:r>
      <w:r>
        <w:rPr>
          <w:lang w:val="fr-FR"/>
        </w:rPr>
        <w:t>es règle</w:t>
      </w:r>
      <w:r w:rsidR="0075372C">
        <w:rPr>
          <w:lang w:val="fr-FR"/>
        </w:rPr>
        <w:t>s</w:t>
      </w:r>
      <w:r>
        <w:rPr>
          <w:lang w:val="fr-FR"/>
        </w:rPr>
        <w:t xml:space="preserve"> de société</w:t>
      </w:r>
    </w:p>
    <w:p w14:paraId="1176C57C" w14:textId="06124AFC" w:rsidR="00A92B4D" w:rsidRPr="00A92B4D" w:rsidRDefault="0063412F" w:rsidP="00A92B4D">
      <w:pPr>
        <w:pStyle w:val="ExerciseLetter"/>
        <w:spacing w:before="120"/>
        <w:rPr>
          <w:lang w:val="en-GB"/>
        </w:rPr>
      </w:pPr>
      <w:r>
        <w:t>4</w:t>
      </w:r>
      <w:r w:rsidR="00A92B4D">
        <w:t xml:space="preserve"> </w:t>
      </w:r>
      <w:r w:rsidR="00A92B4D" w:rsidRPr="00A92B4D">
        <w:rPr>
          <w:b w:val="0"/>
          <w:lang w:val="en-GB"/>
        </w:rPr>
        <w:t>La position des partis politiques vis-à-vis de l’immigration</w:t>
      </w:r>
    </w:p>
    <w:p w14:paraId="0B660206" w14:textId="77777777" w:rsidR="00112115" w:rsidRDefault="00112115" w:rsidP="009A32FF">
      <w:pPr>
        <w:pStyle w:val="NLNumberList"/>
        <w:numPr>
          <w:ilvl w:val="0"/>
          <w:numId w:val="48"/>
        </w:numPr>
        <w:sectPr w:rsidR="00112115" w:rsidSect="002010C8">
          <w:type w:val="continuous"/>
          <w:pgSz w:w="11906" w:h="16838"/>
          <w:pgMar w:top="1701" w:right="1701" w:bottom="1418" w:left="1985" w:header="709" w:footer="709" w:gutter="0"/>
          <w:cols w:space="708"/>
          <w:titlePg/>
          <w:docGrid w:linePitch="360"/>
        </w:sectPr>
      </w:pPr>
    </w:p>
    <w:p w14:paraId="7B5CD9C2" w14:textId="4F0845AE" w:rsidR="0063412F" w:rsidRDefault="0063412F" w:rsidP="009A32FF">
      <w:pPr>
        <w:pStyle w:val="NLNumberList"/>
        <w:numPr>
          <w:ilvl w:val="0"/>
          <w:numId w:val="48"/>
        </w:numPr>
      </w:pPr>
      <w:r>
        <w:lastRenderedPageBreak/>
        <w:t>A</w:t>
      </w:r>
    </w:p>
    <w:p w14:paraId="341AE07D" w14:textId="77777777" w:rsidR="0063412F" w:rsidRDefault="0063412F" w:rsidP="009A32FF">
      <w:pPr>
        <w:pStyle w:val="NLNumberList"/>
        <w:numPr>
          <w:ilvl w:val="0"/>
          <w:numId w:val="48"/>
        </w:numPr>
      </w:pPr>
      <w:r>
        <w:lastRenderedPageBreak/>
        <w:t>B</w:t>
      </w:r>
    </w:p>
    <w:p w14:paraId="0622DC60" w14:textId="77777777" w:rsidR="0063412F" w:rsidRDefault="0063412F" w:rsidP="009A32FF">
      <w:pPr>
        <w:pStyle w:val="NLNumberList"/>
        <w:numPr>
          <w:ilvl w:val="0"/>
          <w:numId w:val="48"/>
        </w:numPr>
      </w:pPr>
      <w:r>
        <w:lastRenderedPageBreak/>
        <w:t>C</w:t>
      </w:r>
    </w:p>
    <w:p w14:paraId="026D14DD" w14:textId="77777777" w:rsidR="0063412F" w:rsidRDefault="0063412F" w:rsidP="009A32FF">
      <w:pPr>
        <w:pStyle w:val="NLNumberList"/>
        <w:numPr>
          <w:ilvl w:val="0"/>
          <w:numId w:val="48"/>
        </w:numPr>
      </w:pPr>
      <w:r w:rsidRPr="008F0A1C">
        <w:lastRenderedPageBreak/>
        <w:t>B</w:t>
      </w:r>
    </w:p>
    <w:p w14:paraId="36BF8A49" w14:textId="77777777" w:rsidR="00112115" w:rsidRDefault="00112115" w:rsidP="00112115">
      <w:pPr>
        <w:pStyle w:val="ExerciseLetter"/>
        <w:spacing w:before="120"/>
        <w:sectPr w:rsidR="00112115" w:rsidSect="00112115">
          <w:type w:val="continuous"/>
          <w:pgSz w:w="11906" w:h="16838"/>
          <w:pgMar w:top="1701" w:right="1701" w:bottom="1418" w:left="1985" w:header="709" w:footer="709" w:gutter="0"/>
          <w:cols w:num="8" w:space="352"/>
          <w:titlePg/>
          <w:docGrid w:linePitch="360"/>
        </w:sectPr>
      </w:pPr>
    </w:p>
    <w:p w14:paraId="195846BC" w14:textId="4072194A" w:rsidR="00A92B4D" w:rsidRPr="00A92B4D" w:rsidRDefault="0063412F" w:rsidP="00A92B4D">
      <w:pPr>
        <w:pStyle w:val="ExerciseLetter"/>
        <w:spacing w:before="120"/>
        <w:rPr>
          <w:lang w:val="en-GB"/>
        </w:rPr>
      </w:pPr>
      <w:r>
        <w:lastRenderedPageBreak/>
        <w:t>5</w:t>
      </w:r>
      <w:r w:rsidR="00A92B4D">
        <w:t xml:space="preserve"> </w:t>
      </w:r>
      <w:r w:rsidR="00A92B4D" w:rsidRPr="00A92B4D">
        <w:rPr>
          <w:b w:val="0"/>
          <w:lang w:val="en-GB"/>
        </w:rPr>
        <w:t>Vous sentez-vous européens ?</w:t>
      </w:r>
    </w:p>
    <w:p w14:paraId="213E0289" w14:textId="77777777" w:rsidR="00437936" w:rsidRDefault="00401DDE" w:rsidP="00112115">
      <w:pPr>
        <w:pStyle w:val="BTBodyText"/>
        <w:spacing w:after="120"/>
        <w:rPr>
          <w:b/>
        </w:rPr>
      </w:pPr>
      <w:r w:rsidRPr="00401DDE">
        <w:rPr>
          <w:b/>
        </w:rPr>
        <w:t>Answers</w:t>
      </w:r>
      <w:r w:rsidR="00437936" w:rsidRPr="00401DDE">
        <w:rPr>
          <w:b/>
        </w:rPr>
        <w:t>/mark</w:t>
      </w:r>
      <w:r w:rsidR="00E229BD">
        <w:rPr>
          <w:b/>
        </w:rPr>
        <w:t xml:space="preserve"> </w:t>
      </w:r>
      <w:r w:rsidR="00437936" w:rsidRPr="00401DDE">
        <w:rPr>
          <w:b/>
        </w:rPr>
        <w:t>scheme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02"/>
        <w:gridCol w:w="956"/>
        <w:gridCol w:w="2736"/>
      </w:tblGrid>
      <w:tr w:rsidR="00437936" w14:paraId="269D4314" w14:textId="77777777" w:rsidTr="00FD55C7">
        <w:trPr>
          <w:cantSplit/>
        </w:trPr>
        <w:tc>
          <w:tcPr>
            <w:tcW w:w="1242" w:type="dxa"/>
          </w:tcPr>
          <w:p w14:paraId="62F41071" w14:textId="77777777" w:rsidR="00437936" w:rsidRDefault="00437936" w:rsidP="00437936">
            <w:pPr>
              <w:rPr>
                <w:color w:val="00B050"/>
                <w:lang w:val="fr-FR"/>
              </w:rPr>
            </w:pPr>
          </w:p>
        </w:tc>
        <w:tc>
          <w:tcPr>
            <w:tcW w:w="3502" w:type="dxa"/>
          </w:tcPr>
          <w:p w14:paraId="4827B49D" w14:textId="77777777" w:rsidR="00437936" w:rsidRDefault="00437936" w:rsidP="00401DDE">
            <w:pPr>
              <w:pStyle w:val="TableHead"/>
              <w:rPr>
                <w:lang w:val="fr-FR"/>
              </w:rPr>
            </w:pPr>
            <w:r>
              <w:rPr>
                <w:lang w:val="fr-FR"/>
              </w:rPr>
              <w:t>Accept</w:t>
            </w:r>
          </w:p>
        </w:tc>
        <w:tc>
          <w:tcPr>
            <w:tcW w:w="956" w:type="dxa"/>
          </w:tcPr>
          <w:p w14:paraId="3648C4A6" w14:textId="77777777" w:rsidR="00437936" w:rsidRDefault="00437936" w:rsidP="00401DDE">
            <w:pPr>
              <w:pStyle w:val="TableHead"/>
              <w:rPr>
                <w:lang w:val="fr-FR"/>
              </w:rPr>
            </w:pPr>
            <w:r>
              <w:rPr>
                <w:lang w:val="fr-FR"/>
              </w:rPr>
              <w:t>Mark</w:t>
            </w:r>
          </w:p>
        </w:tc>
        <w:tc>
          <w:tcPr>
            <w:tcW w:w="2736" w:type="dxa"/>
          </w:tcPr>
          <w:p w14:paraId="20ACF770" w14:textId="77777777" w:rsidR="00437936" w:rsidRDefault="00437936" w:rsidP="00401DDE">
            <w:pPr>
              <w:pStyle w:val="TableHead"/>
              <w:rPr>
                <w:lang w:val="fr-FR"/>
              </w:rPr>
            </w:pPr>
            <w:r>
              <w:rPr>
                <w:lang w:val="fr-FR"/>
              </w:rPr>
              <w:t>Notes</w:t>
            </w:r>
          </w:p>
        </w:tc>
      </w:tr>
      <w:tr w:rsidR="00437936" w14:paraId="769AF07E" w14:textId="77777777" w:rsidTr="00FD55C7">
        <w:trPr>
          <w:cantSplit/>
        </w:trPr>
        <w:tc>
          <w:tcPr>
            <w:tcW w:w="1242" w:type="dxa"/>
          </w:tcPr>
          <w:p w14:paraId="7A23235D" w14:textId="77777777" w:rsidR="00437936" w:rsidRDefault="007335DB" w:rsidP="00401DDE">
            <w:pPr>
              <w:pStyle w:val="TableText"/>
              <w:rPr>
                <w:lang w:val="fr-FR"/>
              </w:rPr>
            </w:pPr>
            <w:r>
              <w:rPr>
                <w:lang w:val="fr-FR"/>
              </w:rPr>
              <w:t>Bullet 1</w:t>
            </w:r>
          </w:p>
        </w:tc>
        <w:tc>
          <w:tcPr>
            <w:tcW w:w="3502" w:type="dxa"/>
          </w:tcPr>
          <w:p w14:paraId="3110A378" w14:textId="77777777" w:rsidR="00437936" w:rsidRPr="00401DDE" w:rsidRDefault="00437936" w:rsidP="00401DDE">
            <w:pPr>
              <w:pStyle w:val="TableText"/>
              <w:rPr>
                <w:lang w:val="fr-FR"/>
              </w:rPr>
            </w:pPr>
            <w:r w:rsidRPr="00401DDE">
              <w:rPr>
                <w:lang w:val="fr-FR"/>
              </w:rPr>
              <w:t>une force économique (1)</w:t>
            </w:r>
          </w:p>
          <w:p w14:paraId="665BEFA9" w14:textId="77777777" w:rsidR="00437936" w:rsidRPr="00401DDE" w:rsidRDefault="00437936" w:rsidP="00401DDE">
            <w:pPr>
              <w:pStyle w:val="TableText"/>
              <w:rPr>
                <w:lang w:val="fr-FR"/>
              </w:rPr>
            </w:pPr>
            <w:r w:rsidRPr="00401DDE">
              <w:rPr>
                <w:lang w:val="fr-FR"/>
              </w:rPr>
              <w:t>monnaie commune (1)</w:t>
            </w:r>
          </w:p>
          <w:p w14:paraId="700601A8" w14:textId="77777777" w:rsidR="00437936" w:rsidRPr="00401DDE" w:rsidRDefault="001217A9" w:rsidP="00401DDE">
            <w:pPr>
              <w:pStyle w:val="TableText"/>
              <w:rPr>
                <w:lang w:val="fr-FR"/>
              </w:rPr>
            </w:pPr>
            <w:r>
              <w:rPr>
                <w:lang w:val="fr-FR"/>
              </w:rPr>
              <w:t>peut concurrencer les É</w:t>
            </w:r>
            <w:r w:rsidR="00437936" w:rsidRPr="00401DDE">
              <w:rPr>
                <w:lang w:val="fr-FR"/>
              </w:rPr>
              <w:t>tats-Unis et le Japon (1)</w:t>
            </w:r>
          </w:p>
        </w:tc>
        <w:tc>
          <w:tcPr>
            <w:tcW w:w="956" w:type="dxa"/>
          </w:tcPr>
          <w:p w14:paraId="317A6D03" w14:textId="77777777" w:rsidR="00437936" w:rsidRDefault="00437936" w:rsidP="00401DDE">
            <w:pPr>
              <w:pStyle w:val="TableText"/>
              <w:rPr>
                <w:lang w:val="fr-FR"/>
              </w:rPr>
            </w:pPr>
            <w:r>
              <w:rPr>
                <w:lang w:val="fr-FR"/>
              </w:rPr>
              <w:t>2</w:t>
            </w:r>
          </w:p>
        </w:tc>
        <w:tc>
          <w:tcPr>
            <w:tcW w:w="2736" w:type="dxa"/>
          </w:tcPr>
          <w:p w14:paraId="40B4E3FB" w14:textId="77777777" w:rsidR="00437936" w:rsidRPr="001217A9" w:rsidRDefault="001217A9" w:rsidP="00401DDE">
            <w:pPr>
              <w:pStyle w:val="TableText"/>
              <w:rPr>
                <w:i/>
                <w:lang w:val="fr-FR"/>
              </w:rPr>
            </w:pPr>
            <w:r>
              <w:rPr>
                <w:i/>
                <w:lang w:val="fr-FR"/>
              </w:rPr>
              <w:t>Any two</w:t>
            </w:r>
            <w:r w:rsidR="00437936" w:rsidRPr="001217A9">
              <w:rPr>
                <w:i/>
                <w:lang w:val="fr-FR"/>
              </w:rPr>
              <w:t>, in any order</w:t>
            </w:r>
          </w:p>
        </w:tc>
      </w:tr>
      <w:tr w:rsidR="00437936" w14:paraId="77C4C34B" w14:textId="77777777" w:rsidTr="00FD55C7">
        <w:trPr>
          <w:cantSplit/>
        </w:trPr>
        <w:tc>
          <w:tcPr>
            <w:tcW w:w="1242" w:type="dxa"/>
          </w:tcPr>
          <w:p w14:paraId="31090996" w14:textId="77777777" w:rsidR="00437936" w:rsidRDefault="00437936" w:rsidP="00401DDE">
            <w:pPr>
              <w:pStyle w:val="TableText"/>
              <w:rPr>
                <w:lang w:val="fr-FR"/>
              </w:rPr>
            </w:pPr>
            <w:r>
              <w:rPr>
                <w:lang w:val="fr-FR"/>
              </w:rPr>
              <w:t>Bullet 2</w:t>
            </w:r>
          </w:p>
        </w:tc>
        <w:tc>
          <w:tcPr>
            <w:tcW w:w="3502" w:type="dxa"/>
          </w:tcPr>
          <w:p w14:paraId="42C1840D" w14:textId="77777777" w:rsidR="00437936" w:rsidRPr="00401DDE" w:rsidRDefault="00437936" w:rsidP="00401DDE">
            <w:pPr>
              <w:pStyle w:val="TableText"/>
              <w:rPr>
                <w:lang w:val="fr-FR"/>
              </w:rPr>
            </w:pPr>
            <w:r w:rsidRPr="00401DDE">
              <w:rPr>
                <w:lang w:val="fr-FR"/>
              </w:rPr>
              <w:t>l’industrie française souffre (e.g l’industrie automobile) (1)</w:t>
            </w:r>
          </w:p>
          <w:p w14:paraId="14F3C848" w14:textId="77777777" w:rsidR="00437936" w:rsidRPr="00401DDE" w:rsidRDefault="00437936" w:rsidP="00401DDE">
            <w:pPr>
              <w:pStyle w:val="TableText"/>
              <w:rPr>
                <w:lang w:val="fr-FR"/>
              </w:rPr>
            </w:pPr>
            <w:r w:rsidRPr="00401DDE">
              <w:rPr>
                <w:lang w:val="fr-FR"/>
              </w:rPr>
              <w:t>baisse du pouvoir d’achat (1)</w:t>
            </w:r>
          </w:p>
        </w:tc>
        <w:tc>
          <w:tcPr>
            <w:tcW w:w="956" w:type="dxa"/>
          </w:tcPr>
          <w:p w14:paraId="675738A9" w14:textId="77777777" w:rsidR="00437936" w:rsidRDefault="00437936" w:rsidP="00401DDE">
            <w:pPr>
              <w:pStyle w:val="TableText"/>
              <w:rPr>
                <w:lang w:val="fr-FR"/>
              </w:rPr>
            </w:pPr>
            <w:r>
              <w:rPr>
                <w:lang w:val="fr-FR"/>
              </w:rPr>
              <w:t>2</w:t>
            </w:r>
          </w:p>
        </w:tc>
        <w:tc>
          <w:tcPr>
            <w:tcW w:w="2736" w:type="dxa"/>
          </w:tcPr>
          <w:p w14:paraId="1825A8AD" w14:textId="77777777" w:rsidR="00437936" w:rsidRDefault="00437936" w:rsidP="00401DDE">
            <w:pPr>
              <w:pStyle w:val="TableText"/>
              <w:rPr>
                <w:lang w:val="fr-FR"/>
              </w:rPr>
            </w:pPr>
          </w:p>
        </w:tc>
      </w:tr>
      <w:tr w:rsidR="00437936" w14:paraId="53641C3D" w14:textId="77777777" w:rsidTr="00FD55C7">
        <w:trPr>
          <w:cantSplit/>
        </w:trPr>
        <w:tc>
          <w:tcPr>
            <w:tcW w:w="1242" w:type="dxa"/>
          </w:tcPr>
          <w:p w14:paraId="52851B44" w14:textId="77777777" w:rsidR="00437936" w:rsidRDefault="00437936" w:rsidP="00401DDE">
            <w:pPr>
              <w:pStyle w:val="TableText"/>
              <w:rPr>
                <w:lang w:val="fr-FR"/>
              </w:rPr>
            </w:pPr>
            <w:r>
              <w:rPr>
                <w:lang w:val="fr-FR"/>
              </w:rPr>
              <w:t>Bullet 3</w:t>
            </w:r>
          </w:p>
        </w:tc>
        <w:tc>
          <w:tcPr>
            <w:tcW w:w="3502" w:type="dxa"/>
          </w:tcPr>
          <w:p w14:paraId="5773E5D4" w14:textId="77777777" w:rsidR="00437936" w:rsidRPr="00401DDE" w:rsidRDefault="00437936" w:rsidP="00401DDE">
            <w:pPr>
              <w:pStyle w:val="TableText"/>
              <w:rPr>
                <w:lang w:val="fr-FR"/>
              </w:rPr>
            </w:pPr>
            <w:r w:rsidRPr="00401DDE">
              <w:rPr>
                <w:lang w:val="fr-FR"/>
              </w:rPr>
              <w:t>rêve d’unité et de paix (1)</w:t>
            </w:r>
          </w:p>
          <w:p w14:paraId="1444E5F6" w14:textId="77777777" w:rsidR="00437936" w:rsidRPr="00401DDE" w:rsidRDefault="00437936" w:rsidP="00401DDE">
            <w:pPr>
              <w:pStyle w:val="TableText"/>
              <w:rPr>
                <w:lang w:val="fr-FR"/>
              </w:rPr>
            </w:pPr>
            <w:r w:rsidRPr="00401DDE">
              <w:rPr>
                <w:lang w:val="fr-FR"/>
              </w:rPr>
              <w:t>une puissance au service des peuples européens (1)</w:t>
            </w:r>
          </w:p>
          <w:p w14:paraId="3236D015" w14:textId="77777777" w:rsidR="00437936" w:rsidRPr="00401DDE" w:rsidRDefault="00437936" w:rsidP="00401DDE">
            <w:pPr>
              <w:pStyle w:val="TableText"/>
              <w:rPr>
                <w:lang w:val="fr-FR"/>
              </w:rPr>
            </w:pPr>
            <w:r w:rsidRPr="00401DDE">
              <w:rPr>
                <w:lang w:val="fr-FR"/>
              </w:rPr>
              <w:t>maintien des diversités (1)</w:t>
            </w:r>
          </w:p>
        </w:tc>
        <w:tc>
          <w:tcPr>
            <w:tcW w:w="956" w:type="dxa"/>
          </w:tcPr>
          <w:p w14:paraId="7BD97491" w14:textId="77777777" w:rsidR="00437936" w:rsidRDefault="00437936" w:rsidP="00401DDE">
            <w:pPr>
              <w:pStyle w:val="TableText"/>
              <w:rPr>
                <w:lang w:val="fr-FR"/>
              </w:rPr>
            </w:pPr>
            <w:r>
              <w:rPr>
                <w:lang w:val="fr-FR"/>
              </w:rPr>
              <w:t>3</w:t>
            </w:r>
          </w:p>
        </w:tc>
        <w:tc>
          <w:tcPr>
            <w:tcW w:w="2736" w:type="dxa"/>
          </w:tcPr>
          <w:p w14:paraId="79693005" w14:textId="5DBB48AE" w:rsidR="00437936" w:rsidRDefault="00401DDE" w:rsidP="005F2CC5">
            <w:pPr>
              <w:pStyle w:val="TableText"/>
              <w:rPr>
                <w:lang w:val="fr-FR"/>
              </w:rPr>
            </w:pPr>
            <w:r w:rsidRPr="001217A9">
              <w:rPr>
                <w:i/>
                <w:lang w:val="fr-FR"/>
              </w:rPr>
              <w:t>Accept</w:t>
            </w:r>
            <w:r w:rsidR="001217A9">
              <w:rPr>
                <w:lang w:val="fr-FR"/>
              </w:rPr>
              <w:t xml:space="preserve"> il avait rêvé/</w:t>
            </w:r>
            <w:r w:rsidR="00437936">
              <w:rPr>
                <w:lang w:val="fr-FR"/>
              </w:rPr>
              <w:t>il rêvait</w:t>
            </w:r>
            <w:r w:rsidR="005F2CC5">
              <w:rPr>
                <w:lang w:val="fr-FR"/>
              </w:rPr>
              <w:br/>
            </w:r>
            <w:r w:rsidR="001217A9" w:rsidRPr="001217A9">
              <w:rPr>
                <w:i/>
                <w:lang w:val="fr-FR"/>
              </w:rPr>
              <w:t>Accept</w:t>
            </w:r>
            <w:r w:rsidR="00437936">
              <w:rPr>
                <w:lang w:val="fr-FR"/>
              </w:rPr>
              <w:t xml:space="preserve"> garder leurs diversités</w:t>
            </w:r>
          </w:p>
        </w:tc>
      </w:tr>
    </w:tbl>
    <w:p w14:paraId="15C84516" w14:textId="77777777" w:rsidR="00AF515E" w:rsidRDefault="00AF515E">
      <w:pPr>
        <w:rPr>
          <w:rFonts w:ascii="Arial" w:eastAsia="Calibri" w:hAnsi="Arial"/>
          <w:color w:val="009089"/>
          <w:sz w:val="32"/>
        </w:rPr>
      </w:pPr>
      <w:r>
        <w:br w:type="page"/>
      </w:r>
    </w:p>
    <w:p w14:paraId="429C23B5" w14:textId="371AAF6A" w:rsidR="00437936" w:rsidRDefault="007865CA" w:rsidP="00D376FF">
      <w:pPr>
        <w:pStyle w:val="CHead"/>
      </w:pPr>
      <w:r>
        <w:lastRenderedPageBreak/>
        <w:t>Paper 1: Reading</w:t>
      </w:r>
    </w:p>
    <w:p w14:paraId="7B129E88" w14:textId="7B2CC8AA" w:rsidR="007865CA" w:rsidRDefault="007865CA" w:rsidP="00D376FF">
      <w:pPr>
        <w:pStyle w:val="DHead"/>
      </w:pPr>
      <w:r>
        <w:t>Vocabulary activities</w:t>
      </w:r>
      <w:r w:rsidR="00B85E46">
        <w:t xml:space="preserve"> (p. 67)</w:t>
      </w:r>
    </w:p>
    <w:p w14:paraId="1458C810" w14:textId="77777777" w:rsidR="00E528A1" w:rsidRDefault="00E528A1" w:rsidP="00E528A1">
      <w:pPr>
        <w:pStyle w:val="ExerciseLetter"/>
      </w:pPr>
      <w:r>
        <w:t>1</w:t>
      </w:r>
    </w:p>
    <w:p w14:paraId="2CFFBCA5" w14:textId="77777777" w:rsidR="007865CA" w:rsidRPr="004D2A26" w:rsidRDefault="00B31504" w:rsidP="009A32FF">
      <w:pPr>
        <w:pStyle w:val="NLNumberList"/>
        <w:numPr>
          <w:ilvl w:val="0"/>
          <w:numId w:val="49"/>
        </w:numPr>
        <w:rPr>
          <w:lang w:val="fr-FR"/>
        </w:rPr>
      </w:pPr>
      <w:r>
        <w:rPr>
          <w:lang w:val="fr-FR"/>
        </w:rPr>
        <w:t>l’abstention :</w:t>
      </w:r>
      <w:r w:rsidR="00463D5C">
        <w:rPr>
          <w:lang w:val="fr-FR"/>
        </w:rPr>
        <w:t xml:space="preserve"> s’abstenir, l’abstentionniste, </w:t>
      </w:r>
      <w:r w:rsidR="007865CA" w:rsidRPr="004D2A26">
        <w:rPr>
          <w:lang w:val="fr-FR"/>
        </w:rPr>
        <w:t>l’abstentionnisme</w:t>
      </w:r>
    </w:p>
    <w:p w14:paraId="69F4CD92" w14:textId="7050DFE1" w:rsidR="007865CA" w:rsidRDefault="00B31504" w:rsidP="009A32FF">
      <w:pPr>
        <w:pStyle w:val="NLNumberList"/>
        <w:numPr>
          <w:ilvl w:val="0"/>
          <w:numId w:val="49"/>
        </w:numPr>
        <w:rPr>
          <w:lang w:val="fr-FR"/>
        </w:rPr>
      </w:pPr>
      <w:r>
        <w:rPr>
          <w:lang w:val="fr-FR"/>
        </w:rPr>
        <w:t>l’élection :</w:t>
      </w:r>
      <w:r w:rsidR="00463D5C">
        <w:rPr>
          <w:lang w:val="fr-FR"/>
        </w:rPr>
        <w:t xml:space="preserve"> élire, </w:t>
      </w:r>
      <w:r w:rsidR="007865CA" w:rsidRPr="004D2A26">
        <w:rPr>
          <w:lang w:val="fr-FR"/>
        </w:rPr>
        <w:t>l’électeur</w:t>
      </w:r>
      <w:r w:rsidR="0002607D">
        <w:rPr>
          <w:lang w:val="fr-FR"/>
        </w:rPr>
        <w:t xml:space="preserve"> (-</w:t>
      </w:r>
      <w:r w:rsidR="00D2193A">
        <w:rPr>
          <w:lang w:val="fr-FR"/>
        </w:rPr>
        <w:t>t</w:t>
      </w:r>
      <w:r w:rsidR="0002607D">
        <w:rPr>
          <w:lang w:val="fr-FR"/>
        </w:rPr>
        <w:t>rice)</w:t>
      </w:r>
      <w:r w:rsidR="00463D5C">
        <w:rPr>
          <w:lang w:val="fr-FR"/>
        </w:rPr>
        <w:t xml:space="preserve">, </w:t>
      </w:r>
      <w:r w:rsidR="007865CA">
        <w:rPr>
          <w:lang w:val="fr-FR"/>
        </w:rPr>
        <w:t>éligible</w:t>
      </w:r>
    </w:p>
    <w:p w14:paraId="6F7F4CC0" w14:textId="77777777" w:rsidR="007865CA" w:rsidRDefault="00463D5C" w:rsidP="009A32FF">
      <w:pPr>
        <w:pStyle w:val="NLNumberList"/>
        <w:numPr>
          <w:ilvl w:val="0"/>
          <w:numId w:val="49"/>
        </w:numPr>
        <w:rPr>
          <w:lang w:val="fr-FR"/>
        </w:rPr>
      </w:pPr>
      <w:r>
        <w:rPr>
          <w:lang w:val="fr-FR"/>
        </w:rPr>
        <w:t xml:space="preserve">protéger : protecteur, la protection, </w:t>
      </w:r>
      <w:r w:rsidR="007865CA">
        <w:rPr>
          <w:lang w:val="fr-FR"/>
        </w:rPr>
        <w:t>le protectionnisme</w:t>
      </w:r>
    </w:p>
    <w:p w14:paraId="01B0657A" w14:textId="77777777" w:rsidR="007865CA" w:rsidRDefault="00463D5C" w:rsidP="009A32FF">
      <w:pPr>
        <w:pStyle w:val="NLNumberList"/>
        <w:numPr>
          <w:ilvl w:val="0"/>
          <w:numId w:val="49"/>
        </w:numPr>
        <w:rPr>
          <w:lang w:val="fr-FR"/>
        </w:rPr>
      </w:pPr>
      <w:r>
        <w:rPr>
          <w:lang w:val="fr-FR"/>
        </w:rPr>
        <w:t xml:space="preserve">retirer : le retrait, </w:t>
      </w:r>
      <w:r w:rsidR="00965D73">
        <w:rPr>
          <w:lang w:val="fr-FR"/>
        </w:rPr>
        <w:t>la retraite</w:t>
      </w:r>
    </w:p>
    <w:p w14:paraId="6731B962" w14:textId="77777777" w:rsidR="007865CA" w:rsidRDefault="00B31504" w:rsidP="009A32FF">
      <w:pPr>
        <w:pStyle w:val="NLNumberList"/>
        <w:numPr>
          <w:ilvl w:val="0"/>
          <w:numId w:val="49"/>
        </w:numPr>
        <w:rPr>
          <w:lang w:val="fr-FR"/>
        </w:rPr>
      </w:pPr>
      <w:r>
        <w:rPr>
          <w:lang w:val="fr-FR"/>
        </w:rPr>
        <w:t xml:space="preserve">l’acte : l’action, agir, </w:t>
      </w:r>
      <w:r w:rsidR="00965D73">
        <w:rPr>
          <w:lang w:val="fr-FR"/>
        </w:rPr>
        <w:t>actif (-ive)</w:t>
      </w:r>
    </w:p>
    <w:p w14:paraId="79A1CA0E" w14:textId="77777777" w:rsidR="007865CA" w:rsidRDefault="00B31504" w:rsidP="009A32FF">
      <w:pPr>
        <w:pStyle w:val="NLNumberList"/>
        <w:numPr>
          <w:ilvl w:val="0"/>
          <w:numId w:val="49"/>
        </w:numPr>
        <w:rPr>
          <w:lang w:val="fr-FR"/>
        </w:rPr>
      </w:pPr>
      <w:r>
        <w:rPr>
          <w:lang w:val="fr-FR"/>
        </w:rPr>
        <w:t xml:space="preserve">le combat : combattre, battre, </w:t>
      </w:r>
      <w:r w:rsidR="007865CA">
        <w:rPr>
          <w:lang w:val="fr-FR"/>
        </w:rPr>
        <w:t>la bataille</w:t>
      </w:r>
    </w:p>
    <w:p w14:paraId="4ED169AE" w14:textId="77777777" w:rsidR="007865CA" w:rsidRDefault="00E528A1" w:rsidP="00E528A1">
      <w:pPr>
        <w:pStyle w:val="ExerciseLetter"/>
      </w:pPr>
      <w: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2580"/>
        <w:gridCol w:w="2564"/>
      </w:tblGrid>
      <w:tr w:rsidR="00E528A1" w:rsidRPr="0031440E" w14:paraId="2A8F0866" w14:textId="77777777" w:rsidTr="003D1508">
        <w:tc>
          <w:tcPr>
            <w:tcW w:w="2572" w:type="dxa"/>
          </w:tcPr>
          <w:p w14:paraId="52D015F2" w14:textId="77777777" w:rsidR="00E528A1" w:rsidRPr="0031440E" w:rsidRDefault="00E528A1" w:rsidP="00E528A1">
            <w:pPr>
              <w:pStyle w:val="TableHead"/>
              <w:rPr>
                <w:lang w:val="fr-FR"/>
              </w:rPr>
            </w:pPr>
            <w:r w:rsidRPr="0031440E">
              <w:rPr>
                <w:lang w:val="fr-FR"/>
              </w:rPr>
              <w:t>Verbe</w:t>
            </w:r>
          </w:p>
        </w:tc>
        <w:tc>
          <w:tcPr>
            <w:tcW w:w="2580" w:type="dxa"/>
          </w:tcPr>
          <w:p w14:paraId="13E6C7AC" w14:textId="77777777" w:rsidR="00E528A1" w:rsidRPr="0031440E" w:rsidRDefault="00E528A1" w:rsidP="00E528A1">
            <w:pPr>
              <w:pStyle w:val="TableHead"/>
              <w:rPr>
                <w:lang w:val="fr-FR"/>
              </w:rPr>
            </w:pPr>
            <w:r w:rsidRPr="0031440E">
              <w:rPr>
                <w:lang w:val="fr-FR"/>
              </w:rPr>
              <w:t>Nom</w:t>
            </w:r>
          </w:p>
        </w:tc>
        <w:tc>
          <w:tcPr>
            <w:tcW w:w="2564" w:type="dxa"/>
          </w:tcPr>
          <w:p w14:paraId="1786D466" w14:textId="77777777" w:rsidR="00E528A1" w:rsidRPr="0031440E" w:rsidRDefault="00E528A1" w:rsidP="00E528A1">
            <w:pPr>
              <w:pStyle w:val="TableHead"/>
              <w:rPr>
                <w:lang w:val="fr-FR"/>
              </w:rPr>
            </w:pPr>
            <w:r w:rsidRPr="0031440E">
              <w:rPr>
                <w:lang w:val="fr-FR"/>
              </w:rPr>
              <w:t>Adjectif</w:t>
            </w:r>
          </w:p>
        </w:tc>
      </w:tr>
      <w:tr w:rsidR="00E528A1" w:rsidRPr="00C62C09" w14:paraId="3542CB79" w14:textId="77777777" w:rsidTr="003D1508">
        <w:tc>
          <w:tcPr>
            <w:tcW w:w="2572" w:type="dxa"/>
          </w:tcPr>
          <w:p w14:paraId="4C420580" w14:textId="77777777" w:rsidR="00E528A1" w:rsidRPr="006957FA" w:rsidRDefault="00E528A1" w:rsidP="00E528A1">
            <w:pPr>
              <w:pStyle w:val="TableText"/>
              <w:rPr>
                <w:b/>
                <w:lang w:val="fr-FR"/>
              </w:rPr>
            </w:pPr>
            <w:r w:rsidRPr="006957FA">
              <w:rPr>
                <w:b/>
                <w:lang w:val="fr-FR"/>
              </w:rPr>
              <w:t>travailler</w:t>
            </w:r>
          </w:p>
        </w:tc>
        <w:tc>
          <w:tcPr>
            <w:tcW w:w="2580" w:type="dxa"/>
          </w:tcPr>
          <w:p w14:paraId="1BD9CE2D" w14:textId="77777777" w:rsidR="00E528A1" w:rsidRPr="00E528A1" w:rsidRDefault="00E528A1" w:rsidP="00E528A1">
            <w:pPr>
              <w:pStyle w:val="TableText"/>
              <w:rPr>
                <w:lang w:val="fr-FR"/>
              </w:rPr>
            </w:pPr>
            <w:r w:rsidRPr="00E528A1">
              <w:rPr>
                <w:lang w:val="fr-FR"/>
              </w:rPr>
              <w:t>le travailleur</w:t>
            </w:r>
          </w:p>
        </w:tc>
        <w:tc>
          <w:tcPr>
            <w:tcW w:w="2564" w:type="dxa"/>
          </w:tcPr>
          <w:p w14:paraId="0DC7638D" w14:textId="77777777" w:rsidR="00E528A1" w:rsidRPr="006957FA" w:rsidRDefault="00E528A1" w:rsidP="00E528A1">
            <w:pPr>
              <w:pStyle w:val="TableText"/>
              <w:rPr>
                <w:b/>
                <w:lang w:val="fr-FR"/>
              </w:rPr>
            </w:pPr>
            <w:r w:rsidRPr="006957FA">
              <w:rPr>
                <w:b/>
                <w:lang w:val="fr-FR"/>
              </w:rPr>
              <w:t>travailleur</w:t>
            </w:r>
            <w:r w:rsidR="00154876">
              <w:rPr>
                <w:b/>
                <w:lang w:val="fr-FR"/>
              </w:rPr>
              <w:t xml:space="preserve"> (-euse)</w:t>
            </w:r>
          </w:p>
        </w:tc>
      </w:tr>
      <w:tr w:rsidR="00E528A1" w:rsidRPr="00C62C09" w14:paraId="7FCF1AB9" w14:textId="77777777" w:rsidTr="003D1508">
        <w:tc>
          <w:tcPr>
            <w:tcW w:w="2572" w:type="dxa"/>
          </w:tcPr>
          <w:p w14:paraId="5E84C416" w14:textId="77777777" w:rsidR="00E528A1" w:rsidRPr="006957FA" w:rsidRDefault="00E528A1" w:rsidP="00E528A1">
            <w:pPr>
              <w:pStyle w:val="TableText"/>
              <w:rPr>
                <w:b/>
                <w:lang w:val="fr-FR"/>
              </w:rPr>
            </w:pPr>
            <w:r w:rsidRPr="006957FA">
              <w:rPr>
                <w:b/>
                <w:lang w:val="fr-FR"/>
              </w:rPr>
              <w:t>culpabiliser</w:t>
            </w:r>
          </w:p>
        </w:tc>
        <w:tc>
          <w:tcPr>
            <w:tcW w:w="2580" w:type="dxa"/>
          </w:tcPr>
          <w:p w14:paraId="266365BF" w14:textId="77777777" w:rsidR="00E528A1" w:rsidRPr="006957FA" w:rsidRDefault="00E528A1" w:rsidP="00E528A1">
            <w:pPr>
              <w:pStyle w:val="TableText"/>
              <w:rPr>
                <w:b/>
                <w:lang w:val="fr-FR"/>
              </w:rPr>
            </w:pPr>
            <w:r w:rsidRPr="006957FA">
              <w:rPr>
                <w:b/>
                <w:lang w:val="fr-FR"/>
              </w:rPr>
              <w:t>le coupable</w:t>
            </w:r>
          </w:p>
        </w:tc>
        <w:tc>
          <w:tcPr>
            <w:tcW w:w="2564" w:type="dxa"/>
          </w:tcPr>
          <w:p w14:paraId="4E431D7D" w14:textId="77777777" w:rsidR="00E528A1" w:rsidRPr="00E528A1" w:rsidRDefault="00E528A1" w:rsidP="00E528A1">
            <w:pPr>
              <w:pStyle w:val="TableText"/>
              <w:rPr>
                <w:lang w:val="fr-FR"/>
              </w:rPr>
            </w:pPr>
            <w:r w:rsidRPr="00E528A1">
              <w:rPr>
                <w:lang w:val="fr-FR"/>
              </w:rPr>
              <w:t>coupable</w:t>
            </w:r>
          </w:p>
        </w:tc>
      </w:tr>
      <w:tr w:rsidR="00E528A1" w:rsidRPr="00C62C09" w14:paraId="6C56A07E" w14:textId="77777777" w:rsidTr="003D1508">
        <w:tc>
          <w:tcPr>
            <w:tcW w:w="2572" w:type="dxa"/>
          </w:tcPr>
          <w:p w14:paraId="47413500" w14:textId="77777777" w:rsidR="00E528A1" w:rsidRPr="00E528A1" w:rsidRDefault="00E528A1" w:rsidP="00E528A1">
            <w:pPr>
              <w:pStyle w:val="TableText"/>
              <w:rPr>
                <w:lang w:val="fr-FR"/>
              </w:rPr>
            </w:pPr>
            <w:r w:rsidRPr="00E528A1">
              <w:rPr>
                <w:lang w:val="fr-FR"/>
              </w:rPr>
              <w:t>(se) dévouer</w:t>
            </w:r>
          </w:p>
        </w:tc>
        <w:tc>
          <w:tcPr>
            <w:tcW w:w="2580" w:type="dxa"/>
          </w:tcPr>
          <w:p w14:paraId="2B9B1C57" w14:textId="77777777" w:rsidR="00E528A1" w:rsidRPr="006957FA" w:rsidRDefault="00E528A1" w:rsidP="00E528A1">
            <w:pPr>
              <w:pStyle w:val="TableText"/>
              <w:rPr>
                <w:b/>
                <w:lang w:val="fr-FR"/>
              </w:rPr>
            </w:pPr>
            <w:r w:rsidRPr="006957FA">
              <w:rPr>
                <w:b/>
                <w:lang w:val="fr-FR"/>
              </w:rPr>
              <w:t>la dévotion</w:t>
            </w:r>
          </w:p>
        </w:tc>
        <w:tc>
          <w:tcPr>
            <w:tcW w:w="2564" w:type="dxa"/>
          </w:tcPr>
          <w:p w14:paraId="789AF930" w14:textId="77777777" w:rsidR="00E528A1" w:rsidRPr="006957FA" w:rsidRDefault="00E528A1" w:rsidP="00E528A1">
            <w:pPr>
              <w:pStyle w:val="TableText"/>
              <w:rPr>
                <w:b/>
                <w:lang w:val="fr-FR"/>
              </w:rPr>
            </w:pPr>
            <w:r w:rsidRPr="006957FA">
              <w:rPr>
                <w:b/>
                <w:lang w:val="fr-FR"/>
              </w:rPr>
              <w:t>dévoué</w:t>
            </w:r>
            <w:r w:rsidR="006957FA">
              <w:rPr>
                <w:b/>
                <w:lang w:val="fr-FR"/>
              </w:rPr>
              <w:t>(e)</w:t>
            </w:r>
          </w:p>
        </w:tc>
      </w:tr>
      <w:tr w:rsidR="00E528A1" w:rsidRPr="00C62C09" w14:paraId="48AC146D" w14:textId="77777777" w:rsidTr="003D1508">
        <w:tc>
          <w:tcPr>
            <w:tcW w:w="2572" w:type="dxa"/>
          </w:tcPr>
          <w:p w14:paraId="5257FDEE" w14:textId="77777777" w:rsidR="00E528A1" w:rsidRPr="00E528A1" w:rsidRDefault="00E528A1" w:rsidP="00E528A1">
            <w:pPr>
              <w:pStyle w:val="TableText"/>
              <w:rPr>
                <w:lang w:val="fr-FR"/>
              </w:rPr>
            </w:pPr>
            <w:r w:rsidRPr="00E528A1">
              <w:rPr>
                <w:lang w:val="fr-FR"/>
              </w:rPr>
              <w:t>inspirer</w:t>
            </w:r>
          </w:p>
        </w:tc>
        <w:tc>
          <w:tcPr>
            <w:tcW w:w="2580" w:type="dxa"/>
          </w:tcPr>
          <w:p w14:paraId="14B56C8E" w14:textId="77777777" w:rsidR="00E528A1" w:rsidRPr="006957FA" w:rsidRDefault="00E528A1" w:rsidP="00E528A1">
            <w:pPr>
              <w:pStyle w:val="TableText"/>
              <w:rPr>
                <w:b/>
                <w:lang w:val="fr-FR"/>
              </w:rPr>
            </w:pPr>
            <w:r w:rsidRPr="006957FA">
              <w:rPr>
                <w:b/>
                <w:lang w:val="fr-FR"/>
              </w:rPr>
              <w:t>l’inspiration</w:t>
            </w:r>
          </w:p>
        </w:tc>
        <w:tc>
          <w:tcPr>
            <w:tcW w:w="2564" w:type="dxa"/>
          </w:tcPr>
          <w:p w14:paraId="0F1235F1" w14:textId="77777777" w:rsidR="00E528A1" w:rsidRPr="006957FA" w:rsidRDefault="00E528A1" w:rsidP="00E528A1">
            <w:pPr>
              <w:pStyle w:val="TableText"/>
              <w:rPr>
                <w:b/>
                <w:lang w:val="fr-FR"/>
              </w:rPr>
            </w:pPr>
            <w:r w:rsidRPr="006957FA">
              <w:rPr>
                <w:b/>
                <w:lang w:val="fr-FR"/>
              </w:rPr>
              <w:t>inspirant</w:t>
            </w:r>
            <w:r w:rsidR="006957FA">
              <w:rPr>
                <w:b/>
                <w:lang w:val="fr-FR"/>
              </w:rPr>
              <w:t>(e)</w:t>
            </w:r>
          </w:p>
        </w:tc>
      </w:tr>
    </w:tbl>
    <w:p w14:paraId="0C986414" w14:textId="77777777" w:rsidR="00E528A1" w:rsidRDefault="00154876" w:rsidP="00E528A1">
      <w:pPr>
        <w:pStyle w:val="ExerciseLetter"/>
      </w:pPr>
      <w:r>
        <w:t>3</w:t>
      </w:r>
    </w:p>
    <w:p w14:paraId="4D441BDF" w14:textId="77777777" w:rsidR="00D7651B" w:rsidRPr="00605240" w:rsidRDefault="00D7651B" w:rsidP="00D7651B">
      <w:pPr>
        <w:pStyle w:val="BLBulletList"/>
        <w:numPr>
          <w:ilvl w:val="0"/>
          <w:numId w:val="0"/>
        </w:numPr>
        <w:ind w:left="360" w:hanging="360"/>
      </w:pPr>
      <w:r>
        <w:t>Own answers for phrases using the following words:</w:t>
      </w:r>
    </w:p>
    <w:p w14:paraId="48EE143A" w14:textId="77777777" w:rsidR="0062474E" w:rsidRPr="00783B31" w:rsidRDefault="0062474E" w:rsidP="009A32FF">
      <w:pPr>
        <w:pStyle w:val="NLNumberList"/>
        <w:numPr>
          <w:ilvl w:val="0"/>
          <w:numId w:val="50"/>
        </w:numPr>
        <w:tabs>
          <w:tab w:val="left" w:pos="1843"/>
        </w:tabs>
        <w:rPr>
          <w:i/>
          <w:lang w:val="fr-FR"/>
        </w:rPr>
      </w:pPr>
      <w:r w:rsidRPr="00783B31">
        <w:rPr>
          <w:lang w:val="fr-FR"/>
        </w:rPr>
        <w:t>l</w:t>
      </w:r>
      <w:r w:rsidR="00B91545" w:rsidRPr="00783B31">
        <w:rPr>
          <w:lang w:val="fr-FR"/>
        </w:rPr>
        <w:t>a monnaie</w:t>
      </w:r>
      <w:r w:rsidR="00B91545" w:rsidRPr="00783B31">
        <w:rPr>
          <w:i/>
          <w:lang w:val="fr-FR"/>
        </w:rPr>
        <w:tab/>
      </w:r>
      <w:r w:rsidRPr="00783B31">
        <w:rPr>
          <w:i/>
          <w:lang w:val="fr-FR"/>
        </w:rPr>
        <w:t>(spare) change</w:t>
      </w:r>
    </w:p>
    <w:p w14:paraId="708AC338" w14:textId="77777777" w:rsidR="0062474E" w:rsidRPr="00783B31" w:rsidRDefault="00B91545" w:rsidP="009A32FF">
      <w:pPr>
        <w:pStyle w:val="NLNumberList"/>
        <w:numPr>
          <w:ilvl w:val="0"/>
          <w:numId w:val="50"/>
        </w:numPr>
        <w:tabs>
          <w:tab w:val="left" w:pos="1843"/>
        </w:tabs>
        <w:rPr>
          <w:i/>
          <w:lang w:val="fr-FR"/>
        </w:rPr>
      </w:pPr>
      <w:r w:rsidRPr="00783B31">
        <w:rPr>
          <w:lang w:val="fr-FR"/>
        </w:rPr>
        <w:t>la journée</w:t>
      </w:r>
      <w:r w:rsidRPr="00783B31">
        <w:rPr>
          <w:i/>
          <w:lang w:val="fr-FR"/>
        </w:rPr>
        <w:tab/>
      </w:r>
      <w:r w:rsidR="0062474E" w:rsidRPr="00783B31">
        <w:rPr>
          <w:i/>
          <w:lang w:val="fr-FR"/>
        </w:rPr>
        <w:t>day</w:t>
      </w:r>
    </w:p>
    <w:p w14:paraId="1670267E" w14:textId="77777777" w:rsidR="0062474E" w:rsidRPr="00783B31" w:rsidRDefault="00B91545" w:rsidP="009A32FF">
      <w:pPr>
        <w:pStyle w:val="NLNumberList"/>
        <w:numPr>
          <w:ilvl w:val="0"/>
          <w:numId w:val="50"/>
        </w:numPr>
        <w:tabs>
          <w:tab w:val="left" w:pos="1843"/>
        </w:tabs>
        <w:rPr>
          <w:i/>
        </w:rPr>
      </w:pPr>
      <w:r w:rsidRPr="00783B31">
        <w:t>la location</w:t>
      </w:r>
      <w:r w:rsidRPr="00783B31">
        <w:rPr>
          <w:i/>
        </w:rPr>
        <w:tab/>
      </w:r>
      <w:r w:rsidR="0062474E" w:rsidRPr="00783B31">
        <w:rPr>
          <w:i/>
        </w:rPr>
        <w:t>hiring</w:t>
      </w:r>
    </w:p>
    <w:p w14:paraId="67818005" w14:textId="77777777" w:rsidR="0062474E" w:rsidRPr="00783B31" w:rsidRDefault="00B91545" w:rsidP="009A32FF">
      <w:pPr>
        <w:pStyle w:val="NLNumberList"/>
        <w:numPr>
          <w:ilvl w:val="0"/>
          <w:numId w:val="50"/>
        </w:numPr>
        <w:tabs>
          <w:tab w:val="left" w:pos="1843"/>
        </w:tabs>
        <w:rPr>
          <w:i/>
        </w:rPr>
      </w:pPr>
      <w:r w:rsidRPr="00783B31">
        <w:t>blessé</w:t>
      </w:r>
      <w:r w:rsidR="00D50C8E">
        <w:t>(e)</w:t>
      </w:r>
      <w:r w:rsidRPr="00783B31">
        <w:tab/>
      </w:r>
      <w:r w:rsidRPr="00783B31">
        <w:rPr>
          <w:i/>
        </w:rPr>
        <w:t>i</w:t>
      </w:r>
      <w:r w:rsidR="0062474E" w:rsidRPr="00783B31">
        <w:rPr>
          <w:i/>
        </w:rPr>
        <w:t>njured</w:t>
      </w:r>
    </w:p>
    <w:p w14:paraId="6E192E42" w14:textId="77777777" w:rsidR="0062474E" w:rsidRPr="00783B31" w:rsidRDefault="0062474E" w:rsidP="009A32FF">
      <w:pPr>
        <w:pStyle w:val="NLNumberList"/>
        <w:numPr>
          <w:ilvl w:val="0"/>
          <w:numId w:val="50"/>
        </w:numPr>
        <w:tabs>
          <w:tab w:val="left" w:pos="1843"/>
        </w:tabs>
        <w:rPr>
          <w:i/>
        </w:rPr>
      </w:pPr>
      <w:r w:rsidRPr="00783B31">
        <w:t>actue</w:t>
      </w:r>
      <w:r w:rsidR="00B91545" w:rsidRPr="00783B31">
        <w:t>llement</w:t>
      </w:r>
      <w:r w:rsidR="00B91545" w:rsidRPr="00783B31">
        <w:rPr>
          <w:i/>
        </w:rPr>
        <w:tab/>
      </w:r>
      <w:r w:rsidRPr="00783B31">
        <w:rPr>
          <w:i/>
        </w:rPr>
        <w:t>at the moment, currently</w:t>
      </w:r>
    </w:p>
    <w:p w14:paraId="57109023" w14:textId="77777777" w:rsidR="0062474E" w:rsidRPr="00783B31" w:rsidRDefault="00B91545" w:rsidP="009A32FF">
      <w:pPr>
        <w:pStyle w:val="NLNumberList"/>
        <w:numPr>
          <w:ilvl w:val="0"/>
          <w:numId w:val="50"/>
        </w:numPr>
        <w:tabs>
          <w:tab w:val="left" w:pos="1843"/>
        </w:tabs>
        <w:rPr>
          <w:i/>
        </w:rPr>
      </w:pPr>
      <w:r w:rsidRPr="00783B31">
        <w:t>ignore</w:t>
      </w:r>
      <w:r w:rsidR="00783B31">
        <w:t>r</w:t>
      </w:r>
      <w:r w:rsidRPr="00783B31">
        <w:tab/>
      </w:r>
      <w:r w:rsidR="0062474E" w:rsidRPr="00783B31">
        <w:rPr>
          <w:i/>
        </w:rPr>
        <w:t>not to know or be aware of</w:t>
      </w:r>
    </w:p>
    <w:p w14:paraId="317679CA" w14:textId="001B1886" w:rsidR="00154876" w:rsidRDefault="00325B15" w:rsidP="00D376FF">
      <w:pPr>
        <w:pStyle w:val="DHead"/>
      </w:pPr>
      <w:r>
        <w:t>Grammar activities</w:t>
      </w:r>
      <w:r w:rsidR="00B85E46">
        <w:t xml:space="preserve"> (pp. 68–69)</w:t>
      </w:r>
    </w:p>
    <w:p w14:paraId="292B0384" w14:textId="77777777" w:rsidR="00F64893" w:rsidRDefault="00F64893" w:rsidP="00D376FF">
      <w:pPr>
        <w:pStyle w:val="EHead"/>
      </w:pPr>
      <w:r>
        <w:t>H10 Past historic of irregular verbs</w:t>
      </w:r>
    </w:p>
    <w:p w14:paraId="72329D37" w14:textId="77777777" w:rsidR="00325B15" w:rsidRDefault="00325B15" w:rsidP="00E528A1">
      <w:pPr>
        <w:pStyle w:val="ExerciseLetter"/>
      </w:pPr>
      <w:r>
        <w:t>1</w:t>
      </w:r>
    </w:p>
    <w:p w14:paraId="511996AC" w14:textId="77777777" w:rsidR="00B85E46" w:rsidRDefault="00B85E46" w:rsidP="009A32FF">
      <w:pPr>
        <w:pStyle w:val="NLNumberList"/>
        <w:numPr>
          <w:ilvl w:val="0"/>
          <w:numId w:val="51"/>
        </w:numPr>
        <w:rPr>
          <w:lang w:val="fr-FR"/>
        </w:rPr>
        <w:sectPr w:rsidR="00B85E46" w:rsidSect="002010C8">
          <w:type w:val="continuous"/>
          <w:pgSz w:w="11906" w:h="16838"/>
          <w:pgMar w:top="1701" w:right="1701" w:bottom="1418" w:left="1985" w:header="709" w:footer="709" w:gutter="0"/>
          <w:cols w:space="708"/>
          <w:titlePg/>
          <w:docGrid w:linePitch="360"/>
        </w:sectPr>
      </w:pPr>
    </w:p>
    <w:p w14:paraId="1AC64503" w14:textId="2A887C69" w:rsidR="00325B15" w:rsidRDefault="00325B15" w:rsidP="009A32FF">
      <w:pPr>
        <w:pStyle w:val="NLNumberList"/>
        <w:numPr>
          <w:ilvl w:val="0"/>
          <w:numId w:val="51"/>
        </w:numPr>
      </w:pPr>
      <w:r>
        <w:rPr>
          <w:lang w:val="fr-FR"/>
        </w:rPr>
        <w:lastRenderedPageBreak/>
        <w:t>avoir</w:t>
      </w:r>
    </w:p>
    <w:p w14:paraId="43524BA6" w14:textId="77777777" w:rsidR="00325B15" w:rsidRDefault="00325B15" w:rsidP="009A32FF">
      <w:pPr>
        <w:pStyle w:val="NLNumberList"/>
        <w:numPr>
          <w:ilvl w:val="0"/>
          <w:numId w:val="51"/>
        </w:numPr>
      </w:pPr>
      <w:r>
        <w:rPr>
          <w:lang w:val="fr-FR"/>
        </w:rPr>
        <w:t>être</w:t>
      </w:r>
    </w:p>
    <w:p w14:paraId="472CE4B0" w14:textId="77777777" w:rsidR="00325B15" w:rsidRDefault="00325B15" w:rsidP="009A32FF">
      <w:pPr>
        <w:pStyle w:val="NLNumberList"/>
        <w:numPr>
          <w:ilvl w:val="0"/>
          <w:numId w:val="51"/>
        </w:numPr>
      </w:pPr>
      <w:r>
        <w:rPr>
          <w:lang w:val="fr-FR"/>
        </w:rPr>
        <w:t>faire, avoir</w:t>
      </w:r>
    </w:p>
    <w:p w14:paraId="204E156C" w14:textId="77777777" w:rsidR="00325B15" w:rsidRDefault="00325B15" w:rsidP="009A32FF">
      <w:pPr>
        <w:pStyle w:val="NLNumberList"/>
        <w:numPr>
          <w:ilvl w:val="0"/>
          <w:numId w:val="51"/>
        </w:numPr>
      </w:pPr>
      <w:r>
        <w:rPr>
          <w:lang w:val="fr-FR"/>
        </w:rPr>
        <w:lastRenderedPageBreak/>
        <w:t>devoir</w:t>
      </w:r>
    </w:p>
    <w:p w14:paraId="6E988FC5" w14:textId="77777777" w:rsidR="00325B15" w:rsidRDefault="00325B15" w:rsidP="009A32FF">
      <w:pPr>
        <w:pStyle w:val="NLNumberList"/>
        <w:numPr>
          <w:ilvl w:val="0"/>
          <w:numId w:val="51"/>
        </w:numPr>
      </w:pPr>
      <w:r>
        <w:rPr>
          <w:lang w:val="fr-FR"/>
        </w:rPr>
        <w:t>devoir</w:t>
      </w:r>
    </w:p>
    <w:p w14:paraId="6DD079F7" w14:textId="77777777" w:rsidR="00325B15" w:rsidRPr="00F93F4B" w:rsidRDefault="00325B15" w:rsidP="009A32FF">
      <w:pPr>
        <w:pStyle w:val="NLNumberList"/>
        <w:numPr>
          <w:ilvl w:val="0"/>
          <w:numId w:val="51"/>
        </w:numPr>
      </w:pPr>
      <w:r>
        <w:rPr>
          <w:lang w:val="fr-FR"/>
        </w:rPr>
        <w:t>falloir (il faut)</w:t>
      </w:r>
    </w:p>
    <w:p w14:paraId="2D2F396A" w14:textId="77777777" w:rsidR="00B85E46" w:rsidRDefault="00B85E46" w:rsidP="00B2391F">
      <w:pPr>
        <w:pStyle w:val="ExerciseLetter"/>
        <w:rPr>
          <w:lang w:val="fr-FR"/>
        </w:rPr>
        <w:sectPr w:rsidR="00B85E46" w:rsidSect="00B85E46">
          <w:type w:val="continuous"/>
          <w:pgSz w:w="11906" w:h="16838"/>
          <w:pgMar w:top="1701" w:right="1701" w:bottom="1418" w:left="1985" w:header="709" w:footer="709" w:gutter="0"/>
          <w:cols w:num="2" w:space="708"/>
          <w:titlePg/>
          <w:docGrid w:linePitch="360"/>
        </w:sectPr>
      </w:pPr>
    </w:p>
    <w:p w14:paraId="71E3ED3E" w14:textId="5DB61422" w:rsidR="00F93F4B" w:rsidRPr="00F93F4B" w:rsidRDefault="00F93F4B" w:rsidP="00B2391F">
      <w:pPr>
        <w:pStyle w:val="ExerciseLetter"/>
      </w:pPr>
      <w:r>
        <w:rPr>
          <w:lang w:val="fr-FR"/>
        </w:rPr>
        <w:lastRenderedPageBreak/>
        <w:t>2</w:t>
      </w:r>
    </w:p>
    <w:p w14:paraId="144B0FA6" w14:textId="77777777" w:rsidR="00B85E46" w:rsidRDefault="00B85E46" w:rsidP="009A32FF">
      <w:pPr>
        <w:pStyle w:val="NLNumberList"/>
        <w:numPr>
          <w:ilvl w:val="0"/>
          <w:numId w:val="52"/>
        </w:numPr>
        <w:rPr>
          <w:lang w:val="fr-FR"/>
        </w:rPr>
        <w:sectPr w:rsidR="00B85E46" w:rsidSect="002010C8">
          <w:type w:val="continuous"/>
          <w:pgSz w:w="11906" w:h="16838"/>
          <w:pgMar w:top="1701" w:right="1701" w:bottom="1418" w:left="1985" w:header="709" w:footer="709" w:gutter="0"/>
          <w:cols w:space="708"/>
          <w:titlePg/>
          <w:docGrid w:linePitch="360"/>
        </w:sectPr>
      </w:pPr>
    </w:p>
    <w:p w14:paraId="50114EBF" w14:textId="07BA61EA" w:rsidR="00F93F4B" w:rsidRPr="00B2391F" w:rsidRDefault="00F93F4B" w:rsidP="009A32FF">
      <w:pPr>
        <w:pStyle w:val="NLNumberList"/>
        <w:numPr>
          <w:ilvl w:val="0"/>
          <w:numId w:val="52"/>
        </w:numPr>
        <w:rPr>
          <w:lang w:val="fr-FR"/>
        </w:rPr>
      </w:pPr>
      <w:r w:rsidRPr="00B2391F">
        <w:rPr>
          <w:lang w:val="fr-FR"/>
        </w:rPr>
        <w:lastRenderedPageBreak/>
        <w:t>a été</w:t>
      </w:r>
      <w:r w:rsidR="000C6CD1">
        <w:rPr>
          <w:lang w:val="fr-FR"/>
        </w:rPr>
        <w:t xml:space="preserve"> ac</w:t>
      </w:r>
      <w:r w:rsidR="00F85CFC">
        <w:rPr>
          <w:lang w:val="fr-FR"/>
        </w:rPr>
        <w:t>c</w:t>
      </w:r>
      <w:r w:rsidR="000C6CD1">
        <w:rPr>
          <w:lang w:val="fr-FR"/>
        </w:rPr>
        <w:t>ordé</w:t>
      </w:r>
    </w:p>
    <w:p w14:paraId="4306CC87" w14:textId="77777777" w:rsidR="00F93F4B" w:rsidRPr="00B2391F" w:rsidRDefault="00F93F4B" w:rsidP="009A32FF">
      <w:pPr>
        <w:pStyle w:val="NLNumberList"/>
        <w:numPr>
          <w:ilvl w:val="0"/>
          <w:numId w:val="52"/>
        </w:numPr>
        <w:rPr>
          <w:lang w:val="fr-FR"/>
        </w:rPr>
      </w:pPr>
      <w:r w:rsidRPr="00B2391F">
        <w:rPr>
          <w:lang w:val="fr-FR"/>
        </w:rPr>
        <w:t>sont allées</w:t>
      </w:r>
      <w:r w:rsidR="000C6CD1">
        <w:rPr>
          <w:lang w:val="fr-FR"/>
        </w:rPr>
        <w:t xml:space="preserve"> voter</w:t>
      </w:r>
    </w:p>
    <w:p w14:paraId="76E13A65" w14:textId="77777777" w:rsidR="00F93F4B" w:rsidRPr="00B2391F" w:rsidRDefault="00F93F4B" w:rsidP="009A32FF">
      <w:pPr>
        <w:pStyle w:val="NLNumberList"/>
        <w:numPr>
          <w:ilvl w:val="0"/>
          <w:numId w:val="52"/>
        </w:numPr>
        <w:rPr>
          <w:lang w:val="fr-FR"/>
        </w:rPr>
      </w:pPr>
      <w:r w:rsidRPr="00B2391F">
        <w:rPr>
          <w:lang w:val="fr-FR"/>
        </w:rPr>
        <w:t>a rendu</w:t>
      </w:r>
    </w:p>
    <w:p w14:paraId="398A2F5A" w14:textId="77777777" w:rsidR="00F93F4B" w:rsidRPr="00B2391F" w:rsidRDefault="00F93F4B" w:rsidP="009A32FF">
      <w:pPr>
        <w:pStyle w:val="NLNumberList"/>
        <w:numPr>
          <w:ilvl w:val="0"/>
          <w:numId w:val="52"/>
        </w:numPr>
        <w:rPr>
          <w:lang w:val="fr-FR"/>
        </w:rPr>
      </w:pPr>
      <w:r w:rsidRPr="00B2391F">
        <w:rPr>
          <w:lang w:val="fr-FR"/>
        </w:rPr>
        <w:lastRenderedPageBreak/>
        <w:t>sont devenus</w:t>
      </w:r>
    </w:p>
    <w:p w14:paraId="05475083" w14:textId="77777777" w:rsidR="00F93F4B" w:rsidRPr="00B2391F" w:rsidRDefault="00F93F4B" w:rsidP="009A32FF">
      <w:pPr>
        <w:pStyle w:val="NLNumberList"/>
        <w:numPr>
          <w:ilvl w:val="0"/>
          <w:numId w:val="52"/>
        </w:numPr>
        <w:rPr>
          <w:lang w:val="fr-FR"/>
        </w:rPr>
      </w:pPr>
      <w:r w:rsidRPr="00B2391F">
        <w:rPr>
          <w:lang w:val="fr-FR"/>
        </w:rPr>
        <w:t>a été</w:t>
      </w:r>
    </w:p>
    <w:p w14:paraId="1BE869A4" w14:textId="77777777" w:rsidR="00F93F4B" w:rsidRDefault="00B2391F" w:rsidP="009A32FF">
      <w:pPr>
        <w:pStyle w:val="NLNumberList"/>
        <w:numPr>
          <w:ilvl w:val="0"/>
          <w:numId w:val="52"/>
        </w:numPr>
        <w:rPr>
          <w:lang w:val="fr-FR"/>
        </w:rPr>
      </w:pPr>
      <w:r w:rsidRPr="00B2391F">
        <w:rPr>
          <w:lang w:val="fr-FR"/>
        </w:rPr>
        <w:t>n’a pas voulu</w:t>
      </w:r>
    </w:p>
    <w:p w14:paraId="16517092" w14:textId="77777777" w:rsidR="00B85E46" w:rsidRDefault="00B85E46" w:rsidP="00C45CDF">
      <w:pPr>
        <w:pStyle w:val="ExerciseLetter"/>
        <w:rPr>
          <w:lang w:val="fr-FR"/>
        </w:rPr>
        <w:sectPr w:rsidR="00B85E46" w:rsidSect="00B85E46">
          <w:type w:val="continuous"/>
          <w:pgSz w:w="11906" w:h="16838"/>
          <w:pgMar w:top="1701" w:right="1701" w:bottom="1418" w:left="1985" w:header="709" w:footer="709" w:gutter="0"/>
          <w:cols w:num="2" w:space="708"/>
          <w:titlePg/>
          <w:docGrid w:linePitch="360"/>
        </w:sectPr>
      </w:pPr>
    </w:p>
    <w:p w14:paraId="3E2966F6" w14:textId="1EA40B47" w:rsidR="00C45CDF" w:rsidRDefault="00C45CDF" w:rsidP="00C45CDF">
      <w:pPr>
        <w:pStyle w:val="ExerciseLetter"/>
        <w:rPr>
          <w:lang w:val="fr-FR"/>
        </w:rPr>
      </w:pPr>
      <w:r>
        <w:rPr>
          <w:lang w:val="fr-FR"/>
        </w:rPr>
        <w:lastRenderedPageBreak/>
        <w:t>3</w:t>
      </w:r>
    </w:p>
    <w:p w14:paraId="555FAF8D" w14:textId="77777777" w:rsidR="00C45CDF" w:rsidRPr="00BB3AE0" w:rsidRDefault="00C45CDF" w:rsidP="009A32FF">
      <w:pPr>
        <w:pStyle w:val="NLNumberList"/>
        <w:numPr>
          <w:ilvl w:val="0"/>
          <w:numId w:val="53"/>
        </w:numPr>
      </w:pPr>
      <w:r w:rsidRPr="00BB3AE0">
        <w:t>The 1962 Evian treaty put an end to the colonisation of the Maghreb.</w:t>
      </w:r>
    </w:p>
    <w:p w14:paraId="52DE994D" w14:textId="77777777" w:rsidR="00C45CDF" w:rsidRDefault="00C45CDF" w:rsidP="009A32FF">
      <w:pPr>
        <w:pStyle w:val="NLNumberList"/>
        <w:numPr>
          <w:ilvl w:val="0"/>
          <w:numId w:val="53"/>
        </w:numPr>
      </w:pPr>
      <w:r>
        <w:t>Many immigrants came from less rich countries.</w:t>
      </w:r>
    </w:p>
    <w:p w14:paraId="40ABFA16" w14:textId="77777777" w:rsidR="00C45CDF" w:rsidRDefault="00C45CDF" w:rsidP="009A32FF">
      <w:pPr>
        <w:pStyle w:val="NLNumberList"/>
        <w:numPr>
          <w:ilvl w:val="0"/>
          <w:numId w:val="53"/>
        </w:numPr>
      </w:pPr>
      <w:r>
        <w:t>They were welcome in the host country.</w:t>
      </w:r>
    </w:p>
    <w:p w14:paraId="20A5F30A" w14:textId="77777777" w:rsidR="00C45CDF" w:rsidRDefault="00C45CDF" w:rsidP="009A32FF">
      <w:pPr>
        <w:pStyle w:val="NLNumberList"/>
        <w:numPr>
          <w:ilvl w:val="0"/>
          <w:numId w:val="53"/>
        </w:numPr>
      </w:pPr>
      <w:r>
        <w:t>The situation was similar to that of an exodus.</w:t>
      </w:r>
    </w:p>
    <w:p w14:paraId="19698055" w14:textId="77777777" w:rsidR="00C45CDF" w:rsidRDefault="00C45CDF" w:rsidP="009A32FF">
      <w:pPr>
        <w:pStyle w:val="NLNumberList"/>
        <w:numPr>
          <w:ilvl w:val="0"/>
          <w:numId w:val="53"/>
        </w:numPr>
      </w:pPr>
      <w:r>
        <w:t>France could afford to welcome so many people.</w:t>
      </w:r>
    </w:p>
    <w:p w14:paraId="7F6CEB1B" w14:textId="77777777" w:rsidR="00C45CDF" w:rsidRDefault="00C45CDF" w:rsidP="009A32FF">
      <w:pPr>
        <w:pStyle w:val="NLNumberList"/>
        <w:numPr>
          <w:ilvl w:val="0"/>
          <w:numId w:val="53"/>
        </w:numPr>
      </w:pPr>
      <w:r>
        <w:t>He had to learn the language of the country.</w:t>
      </w:r>
    </w:p>
    <w:p w14:paraId="516869AC" w14:textId="77777777" w:rsidR="00B85E46" w:rsidRDefault="00B85E46">
      <w:pPr>
        <w:rPr>
          <w:rFonts w:ascii="Arial" w:eastAsia="Calibri" w:hAnsi="Arial"/>
          <w:color w:val="009089"/>
        </w:rPr>
      </w:pPr>
      <w:r>
        <w:br w:type="page"/>
      </w:r>
    </w:p>
    <w:p w14:paraId="10846DC9" w14:textId="4D585958" w:rsidR="00C45CDF" w:rsidRDefault="00250312" w:rsidP="00D376FF">
      <w:pPr>
        <w:pStyle w:val="EHead"/>
      </w:pPr>
      <w:r>
        <w:lastRenderedPageBreak/>
        <w:t>H15.4 Imperfect subjunctive</w:t>
      </w:r>
    </w:p>
    <w:p w14:paraId="43747EFA" w14:textId="77777777" w:rsidR="00734FAB" w:rsidRDefault="00734FAB" w:rsidP="00734FAB">
      <w:pPr>
        <w:pStyle w:val="ExerciseLetter"/>
      </w:pPr>
      <w:r>
        <w:t>1</w:t>
      </w:r>
    </w:p>
    <w:p w14:paraId="55FDA007" w14:textId="77777777" w:rsidR="007D569A" w:rsidRDefault="007D569A" w:rsidP="009A32FF">
      <w:pPr>
        <w:pStyle w:val="NLNumberList"/>
        <w:numPr>
          <w:ilvl w:val="0"/>
          <w:numId w:val="54"/>
        </w:numPr>
        <w:rPr>
          <w:lang w:val="fr-FR"/>
        </w:rPr>
        <w:sectPr w:rsidR="007D569A" w:rsidSect="002010C8">
          <w:type w:val="continuous"/>
          <w:pgSz w:w="11906" w:h="16838"/>
          <w:pgMar w:top="1701" w:right="1701" w:bottom="1418" w:left="1985" w:header="709" w:footer="709" w:gutter="0"/>
          <w:cols w:space="708"/>
          <w:titlePg/>
          <w:docGrid w:linePitch="360"/>
        </w:sectPr>
      </w:pPr>
    </w:p>
    <w:p w14:paraId="6738172F" w14:textId="07C61AC5" w:rsidR="00734FAB" w:rsidRDefault="00734FAB" w:rsidP="009A32FF">
      <w:pPr>
        <w:pStyle w:val="NLNumberList"/>
        <w:numPr>
          <w:ilvl w:val="0"/>
          <w:numId w:val="54"/>
        </w:numPr>
        <w:rPr>
          <w:lang w:val="fr-FR"/>
        </w:rPr>
      </w:pPr>
      <w:r>
        <w:rPr>
          <w:lang w:val="fr-FR"/>
        </w:rPr>
        <w:lastRenderedPageBreak/>
        <w:t>pouvoir</w:t>
      </w:r>
    </w:p>
    <w:p w14:paraId="6DDE4229" w14:textId="77777777" w:rsidR="00734FAB" w:rsidRDefault="00734FAB" w:rsidP="009A32FF">
      <w:pPr>
        <w:pStyle w:val="NLNumberList"/>
        <w:numPr>
          <w:ilvl w:val="0"/>
          <w:numId w:val="54"/>
        </w:numPr>
        <w:rPr>
          <w:lang w:val="fr-FR"/>
        </w:rPr>
      </w:pPr>
      <w:r>
        <w:rPr>
          <w:lang w:val="fr-FR"/>
        </w:rPr>
        <w:t>empêcher</w:t>
      </w:r>
    </w:p>
    <w:p w14:paraId="029D01CE" w14:textId="77777777" w:rsidR="00734FAB" w:rsidRDefault="00734FAB" w:rsidP="009A32FF">
      <w:pPr>
        <w:pStyle w:val="NLNumberList"/>
        <w:numPr>
          <w:ilvl w:val="0"/>
          <w:numId w:val="54"/>
        </w:numPr>
        <w:rPr>
          <w:lang w:val="fr-FR"/>
        </w:rPr>
      </w:pPr>
      <w:r>
        <w:rPr>
          <w:lang w:val="fr-FR"/>
        </w:rPr>
        <w:t>être</w:t>
      </w:r>
    </w:p>
    <w:p w14:paraId="5C5AE652" w14:textId="77777777" w:rsidR="00734FAB" w:rsidRDefault="00734FAB" w:rsidP="009A32FF">
      <w:pPr>
        <w:pStyle w:val="NLNumberList"/>
        <w:numPr>
          <w:ilvl w:val="0"/>
          <w:numId w:val="54"/>
        </w:numPr>
        <w:rPr>
          <w:lang w:val="fr-FR"/>
        </w:rPr>
      </w:pPr>
      <w:r>
        <w:rPr>
          <w:lang w:val="fr-FR"/>
        </w:rPr>
        <w:lastRenderedPageBreak/>
        <w:t>avoir</w:t>
      </w:r>
      <w:r w:rsidR="0002607D">
        <w:rPr>
          <w:lang w:val="fr-FR"/>
        </w:rPr>
        <w:t xml:space="preserve"> lutté</w:t>
      </w:r>
    </w:p>
    <w:p w14:paraId="2642B142" w14:textId="77777777" w:rsidR="00734FAB" w:rsidRDefault="00734FAB" w:rsidP="009A32FF">
      <w:pPr>
        <w:pStyle w:val="NLNumberList"/>
        <w:numPr>
          <w:ilvl w:val="0"/>
          <w:numId w:val="54"/>
        </w:numPr>
        <w:rPr>
          <w:lang w:val="fr-FR"/>
        </w:rPr>
      </w:pPr>
      <w:r w:rsidRPr="00F311E1">
        <w:rPr>
          <w:lang w:val="fr-FR"/>
        </w:rPr>
        <w:t>aller</w:t>
      </w:r>
    </w:p>
    <w:p w14:paraId="230D2996" w14:textId="77777777" w:rsidR="007D569A" w:rsidRDefault="007D569A" w:rsidP="00734FAB">
      <w:pPr>
        <w:pStyle w:val="ExerciseLetter"/>
        <w:sectPr w:rsidR="007D569A" w:rsidSect="007D569A">
          <w:type w:val="continuous"/>
          <w:pgSz w:w="11906" w:h="16838"/>
          <w:pgMar w:top="1701" w:right="1701" w:bottom="1418" w:left="1985" w:header="709" w:footer="709" w:gutter="0"/>
          <w:cols w:num="2" w:space="708"/>
          <w:titlePg/>
          <w:docGrid w:linePitch="360"/>
        </w:sectPr>
      </w:pPr>
    </w:p>
    <w:p w14:paraId="6796F6CF" w14:textId="7DF109AD" w:rsidR="00734FAB" w:rsidRDefault="00734FAB" w:rsidP="00734FAB">
      <w:pPr>
        <w:pStyle w:val="ExerciseLetter"/>
      </w:pPr>
      <w:r>
        <w:lastRenderedPageBreak/>
        <w:t>2</w:t>
      </w:r>
    </w:p>
    <w:p w14:paraId="04C8742E" w14:textId="77777777" w:rsidR="007D569A" w:rsidRDefault="007D569A" w:rsidP="009A32FF">
      <w:pPr>
        <w:pStyle w:val="NLNumberList"/>
        <w:numPr>
          <w:ilvl w:val="0"/>
          <w:numId w:val="55"/>
        </w:numPr>
        <w:rPr>
          <w:lang w:val="fr-FR"/>
        </w:rPr>
        <w:sectPr w:rsidR="007D569A" w:rsidSect="002010C8">
          <w:type w:val="continuous"/>
          <w:pgSz w:w="11906" w:h="16838"/>
          <w:pgMar w:top="1701" w:right="1701" w:bottom="1418" w:left="1985" w:header="709" w:footer="709" w:gutter="0"/>
          <w:cols w:space="708"/>
          <w:titlePg/>
          <w:docGrid w:linePitch="360"/>
        </w:sectPr>
      </w:pPr>
    </w:p>
    <w:p w14:paraId="25874821" w14:textId="4B011D28" w:rsidR="007543E9" w:rsidRPr="003D16AA" w:rsidRDefault="005725BE" w:rsidP="009A32FF">
      <w:pPr>
        <w:pStyle w:val="NLNumberList"/>
        <w:numPr>
          <w:ilvl w:val="0"/>
          <w:numId w:val="55"/>
        </w:numPr>
        <w:rPr>
          <w:lang w:val="fr-FR"/>
        </w:rPr>
      </w:pPr>
      <w:r w:rsidRPr="003D16AA">
        <w:rPr>
          <w:lang w:val="fr-FR"/>
        </w:rPr>
        <w:lastRenderedPageBreak/>
        <w:t>ait</w:t>
      </w:r>
    </w:p>
    <w:p w14:paraId="51E6E72A" w14:textId="77777777" w:rsidR="007543E9" w:rsidRDefault="007543E9" w:rsidP="009A32FF">
      <w:pPr>
        <w:pStyle w:val="NLNumberList"/>
        <w:numPr>
          <w:ilvl w:val="0"/>
          <w:numId w:val="55"/>
        </w:numPr>
        <w:rPr>
          <w:lang w:val="fr-FR"/>
        </w:rPr>
      </w:pPr>
      <w:r>
        <w:rPr>
          <w:lang w:val="fr-FR"/>
        </w:rPr>
        <w:t>doive</w:t>
      </w:r>
    </w:p>
    <w:p w14:paraId="223F138C" w14:textId="77777777" w:rsidR="007543E9" w:rsidRPr="00B430C4" w:rsidRDefault="007543E9" w:rsidP="009A32FF">
      <w:pPr>
        <w:pStyle w:val="NLNumberList"/>
        <w:numPr>
          <w:ilvl w:val="0"/>
          <w:numId w:val="55"/>
        </w:numPr>
        <w:rPr>
          <w:color w:val="FF0000"/>
          <w:lang w:val="fr-FR"/>
        </w:rPr>
      </w:pPr>
      <w:r>
        <w:rPr>
          <w:lang w:val="fr-FR"/>
        </w:rPr>
        <w:t>soient</w:t>
      </w:r>
    </w:p>
    <w:p w14:paraId="68DD9ACD" w14:textId="77777777" w:rsidR="007543E9" w:rsidRDefault="007543E9" w:rsidP="009A32FF">
      <w:pPr>
        <w:pStyle w:val="NLNumberList"/>
        <w:numPr>
          <w:ilvl w:val="0"/>
          <w:numId w:val="55"/>
        </w:numPr>
        <w:rPr>
          <w:lang w:val="fr-FR"/>
        </w:rPr>
      </w:pPr>
      <w:r>
        <w:rPr>
          <w:lang w:val="fr-FR"/>
        </w:rPr>
        <w:lastRenderedPageBreak/>
        <w:t>vote</w:t>
      </w:r>
    </w:p>
    <w:p w14:paraId="1888AC7A" w14:textId="77777777" w:rsidR="007543E9" w:rsidRDefault="007543E9" w:rsidP="009A32FF">
      <w:pPr>
        <w:pStyle w:val="NLNumberList"/>
        <w:numPr>
          <w:ilvl w:val="0"/>
          <w:numId w:val="55"/>
        </w:numPr>
        <w:rPr>
          <w:lang w:val="fr-FR"/>
        </w:rPr>
      </w:pPr>
      <w:r>
        <w:rPr>
          <w:lang w:val="fr-FR"/>
        </w:rPr>
        <w:t>soit</w:t>
      </w:r>
    </w:p>
    <w:p w14:paraId="26F6F606" w14:textId="77777777" w:rsidR="007D569A" w:rsidRDefault="007D569A" w:rsidP="00734FAB">
      <w:pPr>
        <w:pStyle w:val="ExerciseLetter"/>
        <w:sectPr w:rsidR="007D569A" w:rsidSect="007D569A">
          <w:type w:val="continuous"/>
          <w:pgSz w:w="11906" w:h="16838"/>
          <w:pgMar w:top="1701" w:right="1701" w:bottom="1418" w:left="1985" w:header="709" w:footer="709" w:gutter="0"/>
          <w:cols w:num="2" w:space="708"/>
          <w:titlePg/>
          <w:docGrid w:linePitch="360"/>
        </w:sectPr>
      </w:pPr>
    </w:p>
    <w:p w14:paraId="4E4D7D6A" w14:textId="191DCABA" w:rsidR="00980C74" w:rsidRDefault="00AF6BA6" w:rsidP="00734FAB">
      <w:pPr>
        <w:pStyle w:val="ExerciseLetter"/>
      </w:pPr>
      <w:r>
        <w:lastRenderedPageBreak/>
        <w:t>3</w:t>
      </w:r>
    </w:p>
    <w:p w14:paraId="0DD13516" w14:textId="77777777" w:rsidR="00AF6BA6" w:rsidRDefault="00AF6BA6" w:rsidP="009A32FF">
      <w:pPr>
        <w:pStyle w:val="NLNumberList"/>
        <w:numPr>
          <w:ilvl w:val="0"/>
          <w:numId w:val="56"/>
        </w:numPr>
      </w:pPr>
      <w:r w:rsidRPr="00130D21">
        <w:t>It was surp</w:t>
      </w:r>
      <w:r>
        <w:t>rising that they went on strike.</w:t>
      </w:r>
    </w:p>
    <w:p w14:paraId="2DEE3DD9" w14:textId="77777777" w:rsidR="00AF6BA6" w:rsidRPr="006D59E1" w:rsidRDefault="00AF6BA6" w:rsidP="009A32FF">
      <w:pPr>
        <w:pStyle w:val="NLNumberList"/>
        <w:numPr>
          <w:ilvl w:val="0"/>
          <w:numId w:val="56"/>
        </w:numPr>
        <w:rPr>
          <w:color w:val="FF0000"/>
        </w:rPr>
      </w:pPr>
      <w:r>
        <w:t>It would have been better if the industrial action hadn’t failed.</w:t>
      </w:r>
    </w:p>
    <w:p w14:paraId="27C771CB" w14:textId="77777777" w:rsidR="00AF6BA6" w:rsidRPr="000A4B7A" w:rsidRDefault="00AF6BA6" w:rsidP="009A32FF">
      <w:pPr>
        <w:pStyle w:val="NLNumberList"/>
        <w:numPr>
          <w:ilvl w:val="0"/>
          <w:numId w:val="56"/>
        </w:numPr>
        <w:rPr>
          <w:color w:val="FF0000"/>
        </w:rPr>
      </w:pPr>
      <w:r>
        <w:t>The employees had wished for their salaries to be increased.</w:t>
      </w:r>
    </w:p>
    <w:p w14:paraId="296548EC" w14:textId="77777777" w:rsidR="00AF6BA6" w:rsidRDefault="00AF6BA6" w:rsidP="009A32FF">
      <w:pPr>
        <w:pStyle w:val="NLNumberList"/>
        <w:numPr>
          <w:ilvl w:val="0"/>
          <w:numId w:val="56"/>
        </w:numPr>
      </w:pPr>
      <w:r>
        <w:t>The boss/employer/director would have preferred the trade unionists to come and talk.</w:t>
      </w:r>
    </w:p>
    <w:p w14:paraId="2DAB46D9" w14:textId="77777777" w:rsidR="00AF6BA6" w:rsidRDefault="00AF6BA6" w:rsidP="009A32FF">
      <w:pPr>
        <w:pStyle w:val="NLNumberList"/>
        <w:numPr>
          <w:ilvl w:val="0"/>
          <w:numId w:val="56"/>
        </w:numPr>
      </w:pPr>
      <w:r>
        <w:t>It is not surprising that the unions had less impact on the political decisions.</w:t>
      </w:r>
    </w:p>
    <w:p w14:paraId="1EC9C6C1" w14:textId="69630FAF" w:rsidR="00AF6BA6" w:rsidRDefault="00AF6BA6" w:rsidP="00D376FF">
      <w:pPr>
        <w:pStyle w:val="DHead"/>
      </w:pPr>
      <w:r>
        <w:t>Exam-style questions</w:t>
      </w:r>
      <w:r w:rsidR="007D569A">
        <w:t xml:space="preserve"> (pp. 70–73)</w:t>
      </w:r>
    </w:p>
    <w:p w14:paraId="4A35470E" w14:textId="77777777" w:rsidR="007D569A" w:rsidRPr="007D569A" w:rsidRDefault="00A729C4" w:rsidP="007D569A">
      <w:pPr>
        <w:pStyle w:val="ExerciseLetter"/>
        <w:rPr>
          <w:b w:val="0"/>
          <w:lang w:val="en-GB"/>
        </w:rPr>
      </w:pPr>
      <w:r>
        <w:t>1</w:t>
      </w:r>
      <w:r w:rsidR="007D569A">
        <w:t xml:space="preserve"> </w:t>
      </w:r>
      <w:r w:rsidR="007D569A" w:rsidRPr="007D569A">
        <w:rPr>
          <w:b w:val="0"/>
          <w:lang w:val="en-GB"/>
        </w:rPr>
        <w:t>L’engagement politique des jeunes en France</w:t>
      </w:r>
    </w:p>
    <w:p w14:paraId="10DE7222" w14:textId="77777777" w:rsidR="007D569A" w:rsidRDefault="007D569A" w:rsidP="009A32FF">
      <w:pPr>
        <w:pStyle w:val="NLNumberList"/>
        <w:numPr>
          <w:ilvl w:val="0"/>
          <w:numId w:val="57"/>
        </w:numPr>
        <w:sectPr w:rsidR="007D569A" w:rsidSect="002010C8">
          <w:type w:val="continuous"/>
          <w:pgSz w:w="11906" w:h="16838"/>
          <w:pgMar w:top="1701" w:right="1701" w:bottom="1418" w:left="1985" w:header="709" w:footer="709" w:gutter="0"/>
          <w:cols w:space="708"/>
          <w:titlePg/>
          <w:docGrid w:linePitch="360"/>
        </w:sectPr>
      </w:pPr>
    </w:p>
    <w:p w14:paraId="06FA8E90" w14:textId="46ED18D5" w:rsidR="00A729C4" w:rsidRDefault="00A729C4" w:rsidP="009A32FF">
      <w:pPr>
        <w:pStyle w:val="NLNumberList"/>
        <w:numPr>
          <w:ilvl w:val="0"/>
          <w:numId w:val="57"/>
        </w:numPr>
      </w:pPr>
      <w:r>
        <w:lastRenderedPageBreak/>
        <w:t>F</w:t>
      </w:r>
    </w:p>
    <w:p w14:paraId="553BDAF1" w14:textId="77777777" w:rsidR="00A729C4" w:rsidRDefault="00A729C4" w:rsidP="009A32FF">
      <w:pPr>
        <w:pStyle w:val="NLNumberList"/>
        <w:numPr>
          <w:ilvl w:val="0"/>
          <w:numId w:val="57"/>
        </w:numPr>
      </w:pPr>
      <w:r>
        <w:lastRenderedPageBreak/>
        <w:t>V</w:t>
      </w:r>
    </w:p>
    <w:p w14:paraId="744B24F7" w14:textId="77777777" w:rsidR="00A729C4" w:rsidRDefault="00A729C4" w:rsidP="009A32FF">
      <w:pPr>
        <w:pStyle w:val="NLNumberList"/>
        <w:numPr>
          <w:ilvl w:val="0"/>
          <w:numId w:val="57"/>
        </w:numPr>
      </w:pPr>
      <w:r>
        <w:lastRenderedPageBreak/>
        <w:t>V</w:t>
      </w:r>
    </w:p>
    <w:p w14:paraId="01D61AA2" w14:textId="77777777" w:rsidR="00A729C4" w:rsidRDefault="00A729C4" w:rsidP="009A32FF">
      <w:pPr>
        <w:pStyle w:val="NLNumberList"/>
        <w:numPr>
          <w:ilvl w:val="0"/>
          <w:numId w:val="57"/>
        </w:numPr>
      </w:pPr>
      <w:r>
        <w:lastRenderedPageBreak/>
        <w:t>ND</w:t>
      </w:r>
    </w:p>
    <w:p w14:paraId="0DC878EB" w14:textId="77777777" w:rsidR="00A729C4" w:rsidRDefault="00A729C4" w:rsidP="009A32FF">
      <w:pPr>
        <w:pStyle w:val="NLNumberList"/>
        <w:numPr>
          <w:ilvl w:val="0"/>
          <w:numId w:val="57"/>
        </w:numPr>
      </w:pPr>
      <w:r>
        <w:lastRenderedPageBreak/>
        <w:t>F</w:t>
      </w:r>
    </w:p>
    <w:p w14:paraId="5ED38E76" w14:textId="77777777" w:rsidR="00A729C4" w:rsidRDefault="00A729C4" w:rsidP="009A32FF">
      <w:pPr>
        <w:pStyle w:val="NLNumberList"/>
        <w:numPr>
          <w:ilvl w:val="0"/>
          <w:numId w:val="57"/>
        </w:numPr>
      </w:pPr>
      <w:r>
        <w:lastRenderedPageBreak/>
        <w:t>F</w:t>
      </w:r>
    </w:p>
    <w:p w14:paraId="750D3375" w14:textId="77777777" w:rsidR="00A729C4" w:rsidRDefault="00A729C4" w:rsidP="009A32FF">
      <w:pPr>
        <w:pStyle w:val="NLNumberList"/>
        <w:numPr>
          <w:ilvl w:val="0"/>
          <w:numId w:val="57"/>
        </w:numPr>
      </w:pPr>
      <w:r>
        <w:lastRenderedPageBreak/>
        <w:t>V</w:t>
      </w:r>
    </w:p>
    <w:p w14:paraId="167C139B" w14:textId="77777777" w:rsidR="00A729C4" w:rsidRPr="007D569A" w:rsidRDefault="00A729C4" w:rsidP="009A32FF">
      <w:pPr>
        <w:pStyle w:val="NLNumberList"/>
        <w:numPr>
          <w:ilvl w:val="0"/>
          <w:numId w:val="57"/>
        </w:numPr>
      </w:pPr>
      <w:r w:rsidRPr="007D569A">
        <w:lastRenderedPageBreak/>
        <w:t>ND</w:t>
      </w:r>
    </w:p>
    <w:p w14:paraId="1B09FE07" w14:textId="77777777" w:rsidR="007D569A" w:rsidRDefault="007D569A" w:rsidP="0040410A">
      <w:pPr>
        <w:pStyle w:val="ExerciseLetter"/>
        <w:sectPr w:rsidR="007D569A" w:rsidSect="007D569A">
          <w:type w:val="continuous"/>
          <w:pgSz w:w="11906" w:h="16838"/>
          <w:pgMar w:top="1701" w:right="1701" w:bottom="1418" w:left="1985" w:header="709" w:footer="709" w:gutter="0"/>
          <w:cols w:num="8" w:space="352"/>
          <w:titlePg/>
          <w:docGrid w:linePitch="360"/>
        </w:sectPr>
      </w:pPr>
    </w:p>
    <w:p w14:paraId="3108DDC7" w14:textId="61DF7592" w:rsidR="0040410A" w:rsidRPr="0040410A" w:rsidRDefault="0040410A" w:rsidP="0040410A">
      <w:pPr>
        <w:pStyle w:val="ExerciseLetter"/>
      </w:pPr>
      <w:r>
        <w:lastRenderedPageBreak/>
        <w:t>2</w:t>
      </w:r>
      <w:r w:rsidR="0084352C">
        <w:t xml:space="preserve"> </w:t>
      </w:r>
      <w:r w:rsidR="0084352C" w:rsidRPr="0084352C">
        <w:rPr>
          <w:b w:val="0"/>
        </w:rPr>
        <w:t>Manifestations contre la Loi Travail en France</w:t>
      </w:r>
    </w:p>
    <w:p w14:paraId="3C30E52C" w14:textId="77777777" w:rsidR="0040410A" w:rsidRPr="0040410A" w:rsidRDefault="0040410A" w:rsidP="009A32FF">
      <w:pPr>
        <w:pStyle w:val="NLNumberList"/>
        <w:numPr>
          <w:ilvl w:val="0"/>
          <w:numId w:val="58"/>
        </w:numPr>
        <w:rPr>
          <w:lang w:val="fr-FR"/>
        </w:rPr>
      </w:pPr>
      <w:r w:rsidRPr="0040410A">
        <w:rPr>
          <w:lang w:val="fr-FR"/>
        </w:rPr>
        <w:t>importantes</w:t>
      </w:r>
    </w:p>
    <w:p w14:paraId="3AD4A692" w14:textId="77777777" w:rsidR="0040410A" w:rsidRPr="0040410A" w:rsidRDefault="0040410A" w:rsidP="009A32FF">
      <w:pPr>
        <w:pStyle w:val="NLNumberList"/>
        <w:numPr>
          <w:ilvl w:val="0"/>
          <w:numId w:val="58"/>
        </w:numPr>
        <w:rPr>
          <w:lang w:val="fr-FR"/>
        </w:rPr>
      </w:pPr>
      <w:r w:rsidRPr="0040410A">
        <w:rPr>
          <w:lang w:val="fr-FR"/>
        </w:rPr>
        <w:t>faire la grève</w:t>
      </w:r>
    </w:p>
    <w:p w14:paraId="0B0703DD" w14:textId="77777777" w:rsidR="0040410A" w:rsidRPr="0040410A" w:rsidRDefault="0040410A" w:rsidP="009A32FF">
      <w:pPr>
        <w:pStyle w:val="NLNumberList"/>
        <w:numPr>
          <w:ilvl w:val="0"/>
          <w:numId w:val="58"/>
        </w:numPr>
        <w:rPr>
          <w:lang w:val="fr-FR"/>
        </w:rPr>
      </w:pPr>
      <w:r w:rsidRPr="0040410A">
        <w:rPr>
          <w:lang w:val="fr-FR"/>
        </w:rPr>
        <w:t>se mobiliser</w:t>
      </w:r>
    </w:p>
    <w:p w14:paraId="272BDA14" w14:textId="77777777" w:rsidR="0040410A" w:rsidRPr="0040410A" w:rsidRDefault="0040410A" w:rsidP="009A32FF">
      <w:pPr>
        <w:pStyle w:val="NLNumberList"/>
        <w:numPr>
          <w:ilvl w:val="0"/>
          <w:numId w:val="58"/>
        </w:numPr>
        <w:rPr>
          <w:lang w:val="fr-FR"/>
        </w:rPr>
      </w:pPr>
      <w:r w:rsidRPr="0040410A">
        <w:rPr>
          <w:lang w:val="fr-FR"/>
        </w:rPr>
        <w:t>les forces de l’ordre</w:t>
      </w:r>
    </w:p>
    <w:p w14:paraId="5859EBDC" w14:textId="77777777" w:rsidR="0040410A" w:rsidRPr="0040410A" w:rsidRDefault="0040410A" w:rsidP="009A32FF">
      <w:pPr>
        <w:pStyle w:val="NLNumberList"/>
        <w:numPr>
          <w:ilvl w:val="0"/>
          <w:numId w:val="58"/>
        </w:numPr>
        <w:rPr>
          <w:lang w:val="fr-FR"/>
        </w:rPr>
      </w:pPr>
      <w:r w:rsidRPr="0040410A">
        <w:rPr>
          <w:lang w:val="fr-FR"/>
        </w:rPr>
        <w:t>manifester</w:t>
      </w:r>
    </w:p>
    <w:p w14:paraId="0CBA326A" w14:textId="77777777" w:rsidR="0040410A" w:rsidRPr="0040410A" w:rsidRDefault="0040410A" w:rsidP="009A32FF">
      <w:pPr>
        <w:pStyle w:val="NLNumberList"/>
        <w:numPr>
          <w:ilvl w:val="0"/>
          <w:numId w:val="58"/>
        </w:numPr>
        <w:rPr>
          <w:lang w:val="fr-FR"/>
        </w:rPr>
      </w:pPr>
      <w:r w:rsidRPr="0040410A">
        <w:rPr>
          <w:lang w:val="fr-FR"/>
        </w:rPr>
        <w:t>régressif</w:t>
      </w:r>
    </w:p>
    <w:p w14:paraId="5E2CB7AA" w14:textId="77777777" w:rsidR="0040410A" w:rsidRPr="0040410A" w:rsidRDefault="0040410A" w:rsidP="009A32FF">
      <w:pPr>
        <w:pStyle w:val="NLNumberList"/>
        <w:numPr>
          <w:ilvl w:val="0"/>
          <w:numId w:val="58"/>
        </w:numPr>
        <w:rPr>
          <w:lang w:val="fr-FR"/>
        </w:rPr>
      </w:pPr>
      <w:r w:rsidRPr="0040410A">
        <w:rPr>
          <w:lang w:val="fr-FR"/>
        </w:rPr>
        <w:t>un blocage</w:t>
      </w:r>
    </w:p>
    <w:p w14:paraId="748EE692" w14:textId="77777777" w:rsidR="0040410A" w:rsidRPr="0040410A" w:rsidRDefault="0040410A" w:rsidP="009A32FF">
      <w:pPr>
        <w:pStyle w:val="NLNumberList"/>
        <w:numPr>
          <w:ilvl w:val="0"/>
          <w:numId w:val="58"/>
        </w:numPr>
        <w:rPr>
          <w:lang w:val="fr-FR"/>
        </w:rPr>
      </w:pPr>
      <w:r w:rsidRPr="0040410A">
        <w:rPr>
          <w:lang w:val="fr-FR"/>
        </w:rPr>
        <w:t>des débordements</w:t>
      </w:r>
    </w:p>
    <w:p w14:paraId="29306BDF" w14:textId="3BDCF12B" w:rsidR="00A729C4" w:rsidRPr="0084352C" w:rsidRDefault="009702D3" w:rsidP="009702D3">
      <w:pPr>
        <w:pStyle w:val="ExerciseLetter"/>
        <w:rPr>
          <w:b w:val="0"/>
        </w:rPr>
      </w:pPr>
      <w:r>
        <w:t>3</w:t>
      </w:r>
      <w:r w:rsidR="0084352C">
        <w:t xml:space="preserve"> </w:t>
      </w:r>
      <w:r w:rsidR="0084352C">
        <w:rPr>
          <w:b w:val="0"/>
        </w:rPr>
        <w:t>Des ados contre le racisme</w:t>
      </w:r>
    </w:p>
    <w:p w14:paraId="41A7152A" w14:textId="77777777" w:rsidR="00090C7E" w:rsidRPr="00090C7E" w:rsidRDefault="00090C7E" w:rsidP="009A32FF">
      <w:pPr>
        <w:pStyle w:val="NLNumberList"/>
        <w:numPr>
          <w:ilvl w:val="0"/>
          <w:numId w:val="59"/>
        </w:numPr>
        <w:rPr>
          <w:lang w:val="fr-FR"/>
        </w:rPr>
      </w:pPr>
      <w:r>
        <w:rPr>
          <w:lang w:val="fr-FR"/>
        </w:rPr>
        <w:t>jeune Marseillais tué/</w:t>
      </w:r>
      <w:r w:rsidRPr="00090C7E">
        <w:rPr>
          <w:lang w:val="fr-FR"/>
        </w:rPr>
        <w:t>victime d’un acte raciste en 1995</w:t>
      </w:r>
    </w:p>
    <w:p w14:paraId="41E3CD37" w14:textId="77777777" w:rsidR="00090C7E" w:rsidRPr="00090C7E" w:rsidRDefault="00090C7E" w:rsidP="009A32FF">
      <w:pPr>
        <w:pStyle w:val="NLNumberList"/>
        <w:numPr>
          <w:ilvl w:val="0"/>
          <w:numId w:val="59"/>
        </w:numPr>
        <w:rPr>
          <w:lang w:val="fr-FR"/>
        </w:rPr>
      </w:pPr>
      <w:r w:rsidRPr="00090C7E">
        <w:rPr>
          <w:lang w:val="fr-FR"/>
        </w:rPr>
        <w:t>atelie</w:t>
      </w:r>
      <w:r w:rsidR="00A116CA">
        <w:rPr>
          <w:lang w:val="fr-FR"/>
        </w:rPr>
        <w:t>r d’écriture pour adolescents, sujet : racisme</w:t>
      </w:r>
      <w:r w:rsidRPr="00090C7E">
        <w:rPr>
          <w:lang w:val="fr-FR"/>
        </w:rPr>
        <w:t>, préjugés, tolérance</w:t>
      </w:r>
    </w:p>
    <w:p w14:paraId="5B449277" w14:textId="77777777" w:rsidR="00090C7E" w:rsidRPr="00090C7E" w:rsidRDefault="00090C7E" w:rsidP="009A32FF">
      <w:pPr>
        <w:pStyle w:val="NLNumberList"/>
        <w:numPr>
          <w:ilvl w:val="0"/>
          <w:numId w:val="59"/>
        </w:numPr>
        <w:rPr>
          <w:lang w:val="fr-FR"/>
        </w:rPr>
      </w:pPr>
      <w:r w:rsidRPr="00090C7E">
        <w:rPr>
          <w:lang w:val="fr-FR"/>
        </w:rPr>
        <w:t>lutter contre la violence</w:t>
      </w:r>
    </w:p>
    <w:p w14:paraId="70B3D71D" w14:textId="77777777" w:rsidR="00090C7E" w:rsidRPr="00090C7E" w:rsidRDefault="00090C7E" w:rsidP="009A32FF">
      <w:pPr>
        <w:pStyle w:val="NLNumberList"/>
        <w:numPr>
          <w:ilvl w:val="0"/>
          <w:numId w:val="59"/>
        </w:numPr>
        <w:rPr>
          <w:lang w:val="fr-FR"/>
        </w:rPr>
      </w:pPr>
      <w:r w:rsidRPr="00090C7E">
        <w:rPr>
          <w:lang w:val="fr-FR"/>
        </w:rPr>
        <w:t>ils les liront lors d’un rassemblement</w:t>
      </w:r>
    </w:p>
    <w:p w14:paraId="3E50655A" w14:textId="77777777" w:rsidR="00090C7E" w:rsidRPr="00090C7E" w:rsidRDefault="00090C7E" w:rsidP="009A32FF">
      <w:pPr>
        <w:pStyle w:val="NLNumberList"/>
        <w:numPr>
          <w:ilvl w:val="0"/>
          <w:numId w:val="59"/>
        </w:numPr>
        <w:rPr>
          <w:lang w:val="fr-FR"/>
        </w:rPr>
      </w:pPr>
      <w:r>
        <w:rPr>
          <w:lang w:val="fr-FR"/>
        </w:rPr>
        <w:t>militant anti-raciste/</w:t>
      </w:r>
      <w:r w:rsidRPr="00090C7E">
        <w:rPr>
          <w:lang w:val="fr-FR"/>
        </w:rPr>
        <w:t>enfant d’immigrés</w:t>
      </w:r>
    </w:p>
    <w:p w14:paraId="2D4D043D" w14:textId="77777777" w:rsidR="00090C7E" w:rsidRPr="00090C7E" w:rsidRDefault="00090C7E" w:rsidP="009A32FF">
      <w:pPr>
        <w:pStyle w:val="NLNumberList"/>
        <w:numPr>
          <w:ilvl w:val="0"/>
          <w:numId w:val="59"/>
        </w:numPr>
        <w:rPr>
          <w:lang w:val="fr-FR"/>
        </w:rPr>
      </w:pPr>
      <w:r w:rsidRPr="00090C7E">
        <w:rPr>
          <w:lang w:val="fr-FR"/>
        </w:rPr>
        <w:t>comme un cancer</w:t>
      </w:r>
    </w:p>
    <w:p w14:paraId="7EA86A21" w14:textId="77777777" w:rsidR="00090C7E" w:rsidRPr="00090C7E" w:rsidRDefault="0051745D" w:rsidP="009A32FF">
      <w:pPr>
        <w:pStyle w:val="NLNumberList"/>
        <w:numPr>
          <w:ilvl w:val="0"/>
          <w:numId w:val="59"/>
        </w:numPr>
        <w:rPr>
          <w:lang w:val="fr-FR"/>
        </w:rPr>
      </w:pPr>
      <w:r>
        <w:rPr>
          <w:lang w:val="fr-FR"/>
        </w:rPr>
        <w:t>le racisme</w:t>
      </w:r>
      <w:r w:rsidR="001A3C8E">
        <w:rPr>
          <w:lang w:val="fr-FR"/>
        </w:rPr>
        <w:t xml:space="preserve"> touche tout le monde/</w:t>
      </w:r>
      <w:r w:rsidR="00090C7E" w:rsidRPr="00090C7E">
        <w:rPr>
          <w:lang w:val="fr-FR"/>
        </w:rPr>
        <w:t>on peut être victime ou responsable</w:t>
      </w:r>
    </w:p>
    <w:p w14:paraId="1DFC6941" w14:textId="77777777" w:rsidR="00090C7E" w:rsidRPr="00090C7E" w:rsidRDefault="00F40E80" w:rsidP="009A32FF">
      <w:pPr>
        <w:pStyle w:val="NLNumberList"/>
        <w:numPr>
          <w:ilvl w:val="0"/>
          <w:numId w:val="59"/>
        </w:numPr>
        <w:rPr>
          <w:lang w:val="fr-FR"/>
        </w:rPr>
      </w:pPr>
      <w:r>
        <w:rPr>
          <w:lang w:val="fr-FR"/>
        </w:rPr>
        <w:t xml:space="preserve">le dialogue, les débats </w:t>
      </w:r>
      <w:r w:rsidR="00090C7E" w:rsidRPr="00090C7E">
        <w:rPr>
          <w:lang w:val="fr-FR"/>
        </w:rPr>
        <w:t>pour faire tomber les préjugés.</w:t>
      </w:r>
    </w:p>
    <w:p w14:paraId="775EA06D" w14:textId="5479D50D" w:rsidR="00090C7E" w:rsidRPr="0084352C" w:rsidRDefault="00090C7E" w:rsidP="009702D3">
      <w:pPr>
        <w:pStyle w:val="ExerciseLetter"/>
        <w:rPr>
          <w:b w:val="0"/>
        </w:rPr>
      </w:pPr>
      <w:r>
        <w:t>4</w:t>
      </w:r>
      <w:r w:rsidR="0084352C">
        <w:t xml:space="preserve"> </w:t>
      </w:r>
      <w:r w:rsidR="0084352C">
        <w:rPr>
          <w:b w:val="0"/>
        </w:rPr>
        <w:t>Le poids des syndicats en France</w:t>
      </w:r>
    </w:p>
    <w:p w14:paraId="043D702F" w14:textId="77777777" w:rsidR="00090C7E" w:rsidRDefault="001A3C8E" w:rsidP="001A3C8E">
      <w:pPr>
        <w:pStyle w:val="BTBodyText"/>
      </w:pPr>
      <w:r>
        <w:t>I, J, L, G, F, A, D, B</w:t>
      </w:r>
    </w:p>
    <w:p w14:paraId="55ECB9DE" w14:textId="77777777" w:rsidR="0084352C" w:rsidRDefault="0084352C">
      <w:pPr>
        <w:rPr>
          <w:rFonts w:ascii="Arial" w:eastAsia="Calibri" w:hAnsi="Arial"/>
          <w:color w:val="009089"/>
          <w:sz w:val="32"/>
          <w:lang w:val="en-GB"/>
        </w:rPr>
      </w:pPr>
      <w:r>
        <w:rPr>
          <w:lang w:val="en-GB"/>
        </w:rPr>
        <w:br w:type="page"/>
      </w:r>
    </w:p>
    <w:p w14:paraId="440574D8" w14:textId="60EF4310" w:rsidR="001A3C8E" w:rsidRPr="00A86518" w:rsidRDefault="001A3C8E" w:rsidP="00D376FF">
      <w:pPr>
        <w:pStyle w:val="CHead"/>
        <w:rPr>
          <w:lang w:val="en-GB"/>
        </w:rPr>
      </w:pPr>
      <w:r w:rsidRPr="00A86518">
        <w:rPr>
          <w:lang w:val="en-GB"/>
        </w:rPr>
        <w:lastRenderedPageBreak/>
        <w:t>Paper 1: Writing (translation and summaries)</w:t>
      </w:r>
    </w:p>
    <w:p w14:paraId="20605E09" w14:textId="75A3598E" w:rsidR="001A3C8E" w:rsidRDefault="001A3C8E" w:rsidP="00D376FF">
      <w:pPr>
        <w:pStyle w:val="DHead"/>
      </w:pPr>
      <w:r>
        <w:t>Vocabulary activities</w:t>
      </w:r>
      <w:r w:rsidR="0084352C">
        <w:t xml:space="preserve"> (p. 75)</w:t>
      </w:r>
    </w:p>
    <w:p w14:paraId="2C043166" w14:textId="77777777" w:rsidR="001A3C8E" w:rsidRDefault="001A3C8E" w:rsidP="001A3C8E">
      <w:pPr>
        <w:pStyle w:val="ExerciseLetter"/>
      </w:pPr>
      <w:r>
        <w:t>1</w:t>
      </w:r>
      <w:r w:rsidR="008701F7">
        <w:t>a</w:t>
      </w:r>
    </w:p>
    <w:p w14:paraId="37E7DD63" w14:textId="77777777" w:rsidR="00DD5957" w:rsidRPr="00617577" w:rsidRDefault="00444364" w:rsidP="009A32FF">
      <w:pPr>
        <w:pStyle w:val="NLNumberList"/>
        <w:numPr>
          <w:ilvl w:val="0"/>
          <w:numId w:val="60"/>
        </w:numPr>
        <w:tabs>
          <w:tab w:val="left" w:pos="4820"/>
        </w:tabs>
        <w:rPr>
          <w:lang w:val="fr-FR"/>
        </w:rPr>
      </w:pPr>
      <w:r>
        <w:rPr>
          <w:lang w:val="fr-FR"/>
        </w:rPr>
        <w:t>l’</w:t>
      </w:r>
      <w:r w:rsidR="00617577">
        <w:rPr>
          <w:lang w:val="fr-FR"/>
        </w:rPr>
        <w:t xml:space="preserve">Amérique : </w:t>
      </w:r>
      <w:r w:rsidR="00246D9E">
        <w:rPr>
          <w:lang w:val="fr-FR"/>
        </w:rPr>
        <w:t>américain(e)</w:t>
      </w:r>
      <w:r w:rsidR="00246D9E">
        <w:rPr>
          <w:lang w:val="fr-FR"/>
        </w:rPr>
        <w:br/>
      </w:r>
      <w:r w:rsidR="009336B5">
        <w:rPr>
          <w:i/>
          <w:lang w:val="fr-FR"/>
        </w:rPr>
        <w:t>Am</w:t>
      </w:r>
      <w:r w:rsidR="0002607D">
        <w:rPr>
          <w:i/>
          <w:lang w:val="fr-FR"/>
        </w:rPr>
        <w:t>e</w:t>
      </w:r>
      <w:r w:rsidR="009336B5">
        <w:rPr>
          <w:i/>
          <w:lang w:val="fr-FR"/>
        </w:rPr>
        <w:t>rica: A</w:t>
      </w:r>
      <w:r w:rsidR="00DD5957" w:rsidRPr="00617577">
        <w:rPr>
          <w:i/>
          <w:lang w:val="fr-FR"/>
        </w:rPr>
        <w:t>merican</w:t>
      </w:r>
    </w:p>
    <w:p w14:paraId="5524F5CE" w14:textId="77777777" w:rsidR="00DD5957" w:rsidRPr="00617577" w:rsidRDefault="00444364" w:rsidP="009A32FF">
      <w:pPr>
        <w:pStyle w:val="NLNumberList"/>
        <w:numPr>
          <w:ilvl w:val="0"/>
          <w:numId w:val="60"/>
        </w:numPr>
        <w:tabs>
          <w:tab w:val="left" w:pos="4820"/>
        </w:tabs>
        <w:rPr>
          <w:lang w:val="fr-FR"/>
        </w:rPr>
      </w:pPr>
      <w:r>
        <w:rPr>
          <w:lang w:val="fr-FR"/>
        </w:rPr>
        <w:t xml:space="preserve">la </w:t>
      </w:r>
      <w:r w:rsidR="00DD5957" w:rsidRPr="00617577">
        <w:rPr>
          <w:lang w:val="fr-FR"/>
        </w:rPr>
        <w:t>Chine</w:t>
      </w:r>
      <w:r w:rsidR="00617577">
        <w:rPr>
          <w:lang w:val="fr-FR"/>
        </w:rPr>
        <w:t> :</w:t>
      </w:r>
      <w:r w:rsidR="00246D9E">
        <w:rPr>
          <w:lang w:val="fr-FR"/>
        </w:rPr>
        <w:t xml:space="preserve"> chinois(e)</w:t>
      </w:r>
      <w:r w:rsidR="00246D9E">
        <w:rPr>
          <w:lang w:val="fr-FR"/>
        </w:rPr>
        <w:br/>
      </w:r>
      <w:r w:rsidR="00607FB5">
        <w:rPr>
          <w:i/>
          <w:lang w:val="fr-FR"/>
        </w:rPr>
        <w:t>China:</w:t>
      </w:r>
      <w:r w:rsidR="00617577">
        <w:rPr>
          <w:i/>
          <w:lang w:val="fr-FR"/>
        </w:rPr>
        <w:t xml:space="preserve"> C</w:t>
      </w:r>
      <w:r w:rsidR="00DD5957" w:rsidRPr="00617577">
        <w:rPr>
          <w:i/>
          <w:lang w:val="fr-FR"/>
        </w:rPr>
        <w:t>hinese</w:t>
      </w:r>
    </w:p>
    <w:p w14:paraId="05F6CDAF" w14:textId="77777777" w:rsidR="00DD5957" w:rsidRPr="004C208B" w:rsidRDefault="00DD5957" w:rsidP="009A32FF">
      <w:pPr>
        <w:pStyle w:val="NLNumberList"/>
        <w:numPr>
          <w:ilvl w:val="0"/>
          <w:numId w:val="60"/>
        </w:numPr>
        <w:tabs>
          <w:tab w:val="left" w:pos="4820"/>
        </w:tabs>
      </w:pPr>
      <w:r w:rsidRPr="004C208B">
        <w:t>chanter</w:t>
      </w:r>
      <w:r w:rsidR="0002607D">
        <w:t> </w:t>
      </w:r>
      <w:r w:rsidR="00617577">
        <w:t>:</w:t>
      </w:r>
      <w:r w:rsidRPr="004C208B">
        <w:t xml:space="preserve"> </w:t>
      </w:r>
      <w:r w:rsidR="00B819D4">
        <w:t xml:space="preserve">le/la </w:t>
      </w:r>
      <w:r w:rsidRPr="004C208B">
        <w:t>chanteur</w:t>
      </w:r>
      <w:r w:rsidR="00246D9E">
        <w:t xml:space="preserve"> (-euse)</w:t>
      </w:r>
      <w:r w:rsidR="00483AED">
        <w:br/>
      </w:r>
      <w:r w:rsidR="00607FB5" w:rsidRPr="00483AED">
        <w:rPr>
          <w:i/>
        </w:rPr>
        <w:t>to sing:</w:t>
      </w:r>
      <w:r w:rsidRPr="00483AED">
        <w:rPr>
          <w:i/>
        </w:rPr>
        <w:t xml:space="preserve"> singer</w:t>
      </w:r>
    </w:p>
    <w:p w14:paraId="683D70FD" w14:textId="77777777" w:rsidR="00DD5957" w:rsidRPr="00483AED" w:rsidRDefault="00DD5957" w:rsidP="009A32FF">
      <w:pPr>
        <w:pStyle w:val="NLNumberList"/>
        <w:numPr>
          <w:ilvl w:val="0"/>
          <w:numId w:val="60"/>
        </w:numPr>
        <w:tabs>
          <w:tab w:val="left" w:pos="4820"/>
        </w:tabs>
        <w:rPr>
          <w:lang w:val="fr-FR"/>
        </w:rPr>
      </w:pPr>
      <w:r w:rsidRPr="00483AED">
        <w:rPr>
          <w:lang w:val="fr-FR"/>
        </w:rPr>
        <w:t>journal</w:t>
      </w:r>
      <w:r w:rsidR="00617577" w:rsidRPr="00483AED">
        <w:rPr>
          <w:lang w:val="fr-FR"/>
        </w:rPr>
        <w:t> :</w:t>
      </w:r>
      <w:r w:rsidR="009336B5" w:rsidRPr="00483AED">
        <w:rPr>
          <w:lang w:val="fr-FR"/>
        </w:rPr>
        <w:t xml:space="preserve"> </w:t>
      </w:r>
      <w:r w:rsidR="00B819D4" w:rsidRPr="00483AED">
        <w:rPr>
          <w:lang w:val="fr-FR"/>
        </w:rPr>
        <w:t xml:space="preserve">le/la </w:t>
      </w:r>
      <w:r w:rsidR="009336B5" w:rsidRPr="00483AED">
        <w:rPr>
          <w:lang w:val="fr-FR"/>
        </w:rPr>
        <w:t xml:space="preserve">journaliste, </w:t>
      </w:r>
      <w:r w:rsidR="00A60530" w:rsidRPr="00483AED">
        <w:rPr>
          <w:lang w:val="fr-FR"/>
        </w:rPr>
        <w:t xml:space="preserve">le </w:t>
      </w:r>
      <w:r w:rsidR="00246D9E" w:rsidRPr="00483AED">
        <w:rPr>
          <w:lang w:val="fr-FR"/>
        </w:rPr>
        <w:t>journalisme</w:t>
      </w:r>
      <w:r w:rsidR="00483AED">
        <w:rPr>
          <w:lang w:val="fr-FR"/>
        </w:rPr>
        <w:br/>
      </w:r>
      <w:r w:rsidR="00607FB5" w:rsidRPr="00483AED">
        <w:rPr>
          <w:i/>
          <w:lang w:val="fr-FR"/>
        </w:rPr>
        <w:t>newspaper:</w:t>
      </w:r>
      <w:r w:rsidRPr="00483AED">
        <w:rPr>
          <w:i/>
          <w:lang w:val="fr-FR"/>
        </w:rPr>
        <w:t xml:space="preserve"> journalist, journalism</w:t>
      </w:r>
    </w:p>
    <w:p w14:paraId="18247F84" w14:textId="77777777" w:rsidR="00DD5957" w:rsidRPr="00617577" w:rsidRDefault="00DD5957" w:rsidP="009A32FF">
      <w:pPr>
        <w:pStyle w:val="NLNumberList"/>
        <w:numPr>
          <w:ilvl w:val="0"/>
          <w:numId w:val="60"/>
        </w:numPr>
        <w:tabs>
          <w:tab w:val="left" w:pos="4820"/>
        </w:tabs>
        <w:rPr>
          <w:lang w:val="fr-FR"/>
        </w:rPr>
      </w:pPr>
      <w:r w:rsidRPr="00617577">
        <w:rPr>
          <w:lang w:val="fr-FR"/>
        </w:rPr>
        <w:t>consommer</w:t>
      </w:r>
      <w:r w:rsidR="00617577">
        <w:rPr>
          <w:lang w:val="fr-FR"/>
        </w:rPr>
        <w:t> :</w:t>
      </w:r>
      <w:r w:rsidR="009336B5">
        <w:rPr>
          <w:lang w:val="fr-FR"/>
        </w:rPr>
        <w:t xml:space="preserve"> </w:t>
      </w:r>
      <w:r w:rsidR="00A60530">
        <w:rPr>
          <w:lang w:val="fr-FR"/>
        </w:rPr>
        <w:t xml:space="preserve">la </w:t>
      </w:r>
      <w:r w:rsidR="009336B5">
        <w:rPr>
          <w:lang w:val="fr-FR"/>
        </w:rPr>
        <w:t xml:space="preserve">consommation, </w:t>
      </w:r>
      <w:r w:rsidR="00A60530">
        <w:rPr>
          <w:lang w:val="fr-FR"/>
        </w:rPr>
        <w:t xml:space="preserve">le </w:t>
      </w:r>
      <w:r w:rsidR="009336B5">
        <w:rPr>
          <w:lang w:val="fr-FR"/>
        </w:rPr>
        <w:t>consumérisme</w:t>
      </w:r>
      <w:r w:rsidR="00483AED">
        <w:rPr>
          <w:lang w:val="fr-FR"/>
        </w:rPr>
        <w:br/>
      </w:r>
      <w:r w:rsidR="00607FB5">
        <w:rPr>
          <w:i/>
          <w:lang w:val="fr-FR"/>
        </w:rPr>
        <w:t>consume:</w:t>
      </w:r>
      <w:r w:rsidRPr="008F1686">
        <w:rPr>
          <w:i/>
          <w:lang w:val="fr-FR"/>
        </w:rPr>
        <w:t xml:space="preserve"> </w:t>
      </w:r>
      <w:r w:rsidRPr="00BE1AC4">
        <w:rPr>
          <w:i/>
          <w:lang w:val="en-GB"/>
        </w:rPr>
        <w:t>consumption, consumerism</w:t>
      </w:r>
    </w:p>
    <w:p w14:paraId="4B3CAA1E" w14:textId="77777777" w:rsidR="001A3C8E" w:rsidRDefault="008701F7" w:rsidP="008701F7">
      <w:pPr>
        <w:pStyle w:val="ExerciseLetter"/>
      </w:pPr>
      <w:r>
        <w:t>1b</w:t>
      </w:r>
    </w:p>
    <w:p w14:paraId="71571F75" w14:textId="77777777" w:rsidR="008701F7" w:rsidRDefault="008701F7" w:rsidP="008701F7">
      <w:pPr>
        <w:pStyle w:val="BTBodyText"/>
      </w:pPr>
      <w:r>
        <w:t>Own answers</w:t>
      </w:r>
    </w:p>
    <w:p w14:paraId="365EAE2F" w14:textId="77777777" w:rsidR="008701F7" w:rsidRDefault="008701F7" w:rsidP="008701F7">
      <w:pPr>
        <w:pStyle w:val="ExerciseLetter"/>
      </w:pPr>
      <w:r>
        <w:t>2</w:t>
      </w:r>
    </w:p>
    <w:p w14:paraId="694D2374" w14:textId="77777777" w:rsidR="00675EDE" w:rsidRDefault="00675EDE" w:rsidP="00675EDE">
      <w:pPr>
        <w:pStyle w:val="BTBodyText"/>
      </w:pPr>
      <w:r>
        <w:t>Suggested answers:</w:t>
      </w:r>
    </w:p>
    <w:p w14:paraId="4F5605F0" w14:textId="77777777" w:rsidR="004270EB" w:rsidRPr="00DA179F" w:rsidRDefault="004270EB" w:rsidP="009A32FF">
      <w:pPr>
        <w:pStyle w:val="NLNumberList"/>
        <w:numPr>
          <w:ilvl w:val="0"/>
          <w:numId w:val="75"/>
        </w:numPr>
        <w:rPr>
          <w:lang w:val="fr-FR"/>
        </w:rPr>
      </w:pPr>
      <w:r w:rsidRPr="00675EDE">
        <w:rPr>
          <w:lang w:val="fr-FR"/>
        </w:rPr>
        <w:t>mettre</w:t>
      </w:r>
      <w:r w:rsidR="005C1135">
        <w:rPr>
          <w:lang w:val="fr-FR"/>
        </w:rPr>
        <w:t> </w:t>
      </w:r>
      <w:r w:rsidRPr="00675EDE">
        <w:rPr>
          <w:lang w:val="fr-FR"/>
        </w:rPr>
        <w:t xml:space="preserve">: </w:t>
      </w:r>
      <w:r w:rsidRPr="00DA179F">
        <w:rPr>
          <w:lang w:val="fr-FR"/>
        </w:rPr>
        <w:t>mettre un frein (</w:t>
      </w:r>
      <w:r w:rsidRPr="00DA179F">
        <w:rPr>
          <w:i/>
          <w:lang w:val="en-GB"/>
        </w:rPr>
        <w:t>to put a stop</w:t>
      </w:r>
      <w:r w:rsidRPr="00DA179F">
        <w:rPr>
          <w:lang w:val="en-GB"/>
        </w:rPr>
        <w:t>)</w:t>
      </w:r>
      <w:r w:rsidRPr="00DA179F">
        <w:rPr>
          <w:lang w:val="fr-FR"/>
        </w:rPr>
        <w:t>, mettre du temps à (</w:t>
      </w:r>
      <w:r w:rsidRPr="00DA179F">
        <w:rPr>
          <w:i/>
          <w:lang w:val="en-GB"/>
        </w:rPr>
        <w:t>to take time</w:t>
      </w:r>
      <w:r w:rsidRPr="00DA179F">
        <w:rPr>
          <w:lang w:val="en-GB"/>
        </w:rPr>
        <w:t>)</w:t>
      </w:r>
      <w:r w:rsidRPr="00DA179F">
        <w:rPr>
          <w:lang w:val="fr-FR"/>
        </w:rPr>
        <w:t>, se mettre à</w:t>
      </w:r>
      <w:r w:rsidR="009019A9" w:rsidRPr="00DA179F">
        <w:rPr>
          <w:lang w:val="fr-FR"/>
        </w:rPr>
        <w:t xml:space="preserve"> (</w:t>
      </w:r>
      <w:r w:rsidR="009019A9" w:rsidRPr="00DA179F">
        <w:rPr>
          <w:i/>
          <w:lang w:val="en-GB"/>
        </w:rPr>
        <w:t>to start</w:t>
      </w:r>
      <w:r w:rsidR="009019A9" w:rsidRPr="00DA179F">
        <w:rPr>
          <w:lang w:val="en-GB"/>
        </w:rPr>
        <w:t>)</w:t>
      </w:r>
      <w:r w:rsidRPr="00DA179F">
        <w:rPr>
          <w:lang w:val="fr-FR"/>
        </w:rPr>
        <w:t>, faire mettre</w:t>
      </w:r>
      <w:r w:rsidR="009019A9" w:rsidRPr="00DA179F">
        <w:rPr>
          <w:lang w:val="fr-FR"/>
        </w:rPr>
        <w:t xml:space="preserve"> (</w:t>
      </w:r>
      <w:r w:rsidR="009019A9" w:rsidRPr="00DA179F">
        <w:rPr>
          <w:i/>
          <w:lang w:val="en-GB"/>
        </w:rPr>
        <w:t>to make someone put on</w:t>
      </w:r>
      <w:r w:rsidR="009019A9" w:rsidRPr="00DA179F">
        <w:rPr>
          <w:lang w:val="en-GB"/>
        </w:rPr>
        <w:t>)</w:t>
      </w:r>
    </w:p>
    <w:p w14:paraId="322E9823" w14:textId="77777777" w:rsidR="004270EB" w:rsidRPr="00DA179F" w:rsidRDefault="004270EB" w:rsidP="009A32FF">
      <w:pPr>
        <w:pStyle w:val="NLNumberList"/>
        <w:numPr>
          <w:ilvl w:val="0"/>
          <w:numId w:val="75"/>
        </w:numPr>
        <w:rPr>
          <w:lang w:val="fr-FR"/>
        </w:rPr>
      </w:pPr>
      <w:r w:rsidRPr="00DA179F">
        <w:rPr>
          <w:lang w:val="fr-FR"/>
        </w:rPr>
        <w:t>le droit</w:t>
      </w:r>
      <w:r w:rsidR="005C1135">
        <w:rPr>
          <w:lang w:val="fr-FR"/>
        </w:rPr>
        <w:t> </w:t>
      </w:r>
      <w:r w:rsidRPr="00DA179F">
        <w:rPr>
          <w:lang w:val="fr-FR"/>
        </w:rPr>
        <w:t>: le droit de vote</w:t>
      </w:r>
      <w:r w:rsidR="009019A9" w:rsidRPr="00DA179F">
        <w:rPr>
          <w:lang w:val="fr-FR"/>
        </w:rPr>
        <w:t xml:space="preserve"> (</w:t>
      </w:r>
      <w:r w:rsidR="009019A9" w:rsidRPr="00DA179F">
        <w:rPr>
          <w:i/>
          <w:lang w:val="en-GB"/>
        </w:rPr>
        <w:t xml:space="preserve">the right </w:t>
      </w:r>
      <w:r w:rsidR="00193930" w:rsidRPr="00DA179F">
        <w:rPr>
          <w:i/>
          <w:lang w:val="en-GB"/>
        </w:rPr>
        <w:t>to</w:t>
      </w:r>
      <w:r w:rsidR="009019A9" w:rsidRPr="00DA179F">
        <w:rPr>
          <w:i/>
          <w:lang w:val="en-GB"/>
        </w:rPr>
        <w:t xml:space="preserve"> vote</w:t>
      </w:r>
      <w:r w:rsidR="009019A9" w:rsidRPr="00DA179F">
        <w:rPr>
          <w:lang w:val="en-GB"/>
        </w:rPr>
        <w:t>)</w:t>
      </w:r>
      <w:r w:rsidRPr="00DA179F">
        <w:rPr>
          <w:lang w:val="fr-FR"/>
        </w:rPr>
        <w:t>, le droit de réponse</w:t>
      </w:r>
      <w:r w:rsidR="00193930" w:rsidRPr="00DA179F">
        <w:rPr>
          <w:lang w:val="fr-FR"/>
        </w:rPr>
        <w:t xml:space="preserve"> (</w:t>
      </w:r>
      <w:r w:rsidR="00193930" w:rsidRPr="00DA179F">
        <w:rPr>
          <w:i/>
          <w:lang w:val="en-GB"/>
        </w:rPr>
        <w:t>the right of reply</w:t>
      </w:r>
      <w:r w:rsidR="00193930" w:rsidRPr="00DA179F">
        <w:rPr>
          <w:lang w:val="en-GB"/>
        </w:rPr>
        <w:t>)</w:t>
      </w:r>
      <w:r w:rsidRPr="00DA179F">
        <w:rPr>
          <w:lang w:val="fr-FR"/>
        </w:rPr>
        <w:t>, à bon droit</w:t>
      </w:r>
      <w:r w:rsidR="00193930" w:rsidRPr="00DA179F">
        <w:rPr>
          <w:lang w:val="fr-FR"/>
        </w:rPr>
        <w:t xml:space="preserve"> (</w:t>
      </w:r>
      <w:r w:rsidR="00193930" w:rsidRPr="00DA179F">
        <w:rPr>
          <w:i/>
          <w:lang w:val="en-GB"/>
        </w:rPr>
        <w:t>properly</w:t>
      </w:r>
      <w:r w:rsidR="00193930" w:rsidRPr="00DA179F">
        <w:rPr>
          <w:lang w:val="en-GB"/>
        </w:rPr>
        <w:t>)</w:t>
      </w:r>
      <w:r w:rsidRPr="00DA179F">
        <w:rPr>
          <w:lang w:val="fr-FR"/>
        </w:rPr>
        <w:t>, tout droit</w:t>
      </w:r>
      <w:r w:rsidR="00193930" w:rsidRPr="00DA179F">
        <w:rPr>
          <w:lang w:val="fr-FR"/>
        </w:rPr>
        <w:t xml:space="preserve"> (</w:t>
      </w:r>
      <w:r w:rsidR="00193930" w:rsidRPr="00DA179F">
        <w:rPr>
          <w:i/>
          <w:lang w:val="fr-FR"/>
        </w:rPr>
        <w:t>straight on</w:t>
      </w:r>
      <w:r w:rsidR="00193930" w:rsidRPr="00DA179F">
        <w:rPr>
          <w:lang w:val="fr-FR"/>
        </w:rPr>
        <w:t>)</w:t>
      </w:r>
    </w:p>
    <w:p w14:paraId="408F4949" w14:textId="77777777" w:rsidR="004270EB" w:rsidRPr="00DA179F" w:rsidRDefault="004270EB" w:rsidP="009A32FF">
      <w:pPr>
        <w:pStyle w:val="NLNumberList"/>
        <w:numPr>
          <w:ilvl w:val="0"/>
          <w:numId w:val="75"/>
        </w:numPr>
        <w:rPr>
          <w:lang w:val="fr-FR"/>
        </w:rPr>
      </w:pPr>
      <w:r w:rsidRPr="00DA179F">
        <w:rPr>
          <w:lang w:val="fr-FR"/>
        </w:rPr>
        <w:t>lancer</w:t>
      </w:r>
      <w:r w:rsidR="005C1135">
        <w:rPr>
          <w:lang w:val="fr-FR"/>
        </w:rPr>
        <w:t> </w:t>
      </w:r>
      <w:r w:rsidRPr="00DA179F">
        <w:rPr>
          <w:lang w:val="fr-FR"/>
        </w:rPr>
        <w:t>: lancer un appel</w:t>
      </w:r>
      <w:r w:rsidR="004048FF" w:rsidRPr="00DA179F">
        <w:rPr>
          <w:lang w:val="fr-FR"/>
        </w:rPr>
        <w:t xml:space="preserve"> (</w:t>
      </w:r>
      <w:r w:rsidR="004048FF" w:rsidRPr="00DA179F">
        <w:rPr>
          <w:i/>
          <w:lang w:val="en-GB"/>
        </w:rPr>
        <w:t>to appeal</w:t>
      </w:r>
      <w:r w:rsidR="004048FF" w:rsidRPr="00DA179F">
        <w:rPr>
          <w:lang w:val="fr-FR"/>
        </w:rPr>
        <w:t>)</w:t>
      </w:r>
      <w:r w:rsidRPr="00DA179F">
        <w:rPr>
          <w:lang w:val="fr-FR"/>
        </w:rPr>
        <w:t>, se lancer dans</w:t>
      </w:r>
      <w:r w:rsidR="004048FF" w:rsidRPr="00DA179F">
        <w:rPr>
          <w:lang w:val="fr-FR"/>
        </w:rPr>
        <w:t xml:space="preserve"> (</w:t>
      </w:r>
      <w:r w:rsidR="004048FF" w:rsidRPr="00DA179F">
        <w:rPr>
          <w:i/>
          <w:lang w:val="en-GB"/>
        </w:rPr>
        <w:t>to embark on</w:t>
      </w:r>
      <w:r w:rsidR="004048FF" w:rsidRPr="00DA179F">
        <w:rPr>
          <w:lang w:val="fr-FR"/>
        </w:rPr>
        <w:t>)</w:t>
      </w:r>
      <w:r w:rsidRPr="00DA179F">
        <w:rPr>
          <w:lang w:val="fr-FR"/>
        </w:rPr>
        <w:t>, lancer qqch à qqn</w:t>
      </w:r>
      <w:r w:rsidR="004048FF" w:rsidRPr="00DA179F">
        <w:rPr>
          <w:lang w:val="fr-FR"/>
        </w:rPr>
        <w:t xml:space="preserve"> (</w:t>
      </w:r>
      <w:r w:rsidR="00796213" w:rsidRPr="00DA179F">
        <w:rPr>
          <w:i/>
          <w:lang w:val="en-GB"/>
        </w:rPr>
        <w:t>to throw sth to someone</w:t>
      </w:r>
      <w:r w:rsidR="004048FF" w:rsidRPr="00DA179F">
        <w:rPr>
          <w:lang w:val="fr-FR"/>
        </w:rPr>
        <w:t>)</w:t>
      </w:r>
    </w:p>
    <w:p w14:paraId="53FB55CD" w14:textId="77777777" w:rsidR="004270EB" w:rsidRPr="00DA179F" w:rsidRDefault="004270EB" w:rsidP="009A32FF">
      <w:pPr>
        <w:pStyle w:val="NLNumberList"/>
        <w:numPr>
          <w:ilvl w:val="0"/>
          <w:numId w:val="75"/>
        </w:numPr>
        <w:rPr>
          <w:lang w:val="fr-FR"/>
        </w:rPr>
      </w:pPr>
      <w:r w:rsidRPr="00DA179F">
        <w:rPr>
          <w:lang w:val="fr-FR"/>
        </w:rPr>
        <w:t>joindre : joindre qqn</w:t>
      </w:r>
      <w:r w:rsidR="00796213" w:rsidRPr="00DA179F">
        <w:rPr>
          <w:lang w:val="fr-FR"/>
        </w:rPr>
        <w:t xml:space="preserve"> (</w:t>
      </w:r>
      <w:r w:rsidR="00796213" w:rsidRPr="00DA179F">
        <w:rPr>
          <w:i/>
          <w:lang w:val="en-GB"/>
        </w:rPr>
        <w:t>to reach someone</w:t>
      </w:r>
      <w:r w:rsidR="00796213" w:rsidRPr="00DA179F">
        <w:rPr>
          <w:lang w:val="fr-FR"/>
        </w:rPr>
        <w:t>)</w:t>
      </w:r>
      <w:r w:rsidRPr="00DA179F">
        <w:rPr>
          <w:lang w:val="fr-FR"/>
        </w:rPr>
        <w:t>, joindre qqch à</w:t>
      </w:r>
      <w:r w:rsidR="00796213" w:rsidRPr="00DA179F">
        <w:rPr>
          <w:lang w:val="fr-FR"/>
        </w:rPr>
        <w:t xml:space="preserve"> (</w:t>
      </w:r>
      <w:r w:rsidR="00796213" w:rsidRPr="00DA179F">
        <w:rPr>
          <w:i/>
          <w:lang w:val="en-GB"/>
        </w:rPr>
        <w:t>to attach sth to</w:t>
      </w:r>
      <w:r w:rsidR="00796213" w:rsidRPr="00DA179F">
        <w:rPr>
          <w:lang w:val="fr-FR"/>
        </w:rPr>
        <w:t>)</w:t>
      </w:r>
      <w:r w:rsidRPr="00DA179F">
        <w:rPr>
          <w:lang w:val="fr-FR"/>
        </w:rPr>
        <w:t>, joindre les deux bouts</w:t>
      </w:r>
      <w:r w:rsidR="00796213" w:rsidRPr="00DA179F">
        <w:rPr>
          <w:lang w:val="fr-FR"/>
        </w:rPr>
        <w:t xml:space="preserve"> (</w:t>
      </w:r>
      <w:r w:rsidR="00796213" w:rsidRPr="00DA179F">
        <w:rPr>
          <w:i/>
          <w:lang w:val="en-GB"/>
        </w:rPr>
        <w:t>to make ends meet</w:t>
      </w:r>
      <w:r w:rsidR="00796213" w:rsidRPr="00DA179F">
        <w:rPr>
          <w:lang w:val="fr-FR"/>
        </w:rPr>
        <w:t>)</w:t>
      </w:r>
      <w:r w:rsidRPr="00DA179F">
        <w:rPr>
          <w:lang w:val="fr-FR"/>
        </w:rPr>
        <w:t>, se joindre à qqn/qqch</w:t>
      </w:r>
      <w:r w:rsidR="00796213" w:rsidRPr="00DA179F">
        <w:rPr>
          <w:lang w:val="fr-FR"/>
        </w:rPr>
        <w:t xml:space="preserve"> (</w:t>
      </w:r>
      <w:r w:rsidR="00F2033C" w:rsidRPr="00DA179F">
        <w:rPr>
          <w:i/>
          <w:lang w:val="en-GB"/>
        </w:rPr>
        <w:t>to join someone/ sth</w:t>
      </w:r>
      <w:r w:rsidR="00796213" w:rsidRPr="00DA179F">
        <w:rPr>
          <w:lang w:val="fr-FR"/>
        </w:rPr>
        <w:t>)</w:t>
      </w:r>
    </w:p>
    <w:p w14:paraId="6C1782F8" w14:textId="77777777" w:rsidR="004270EB" w:rsidRPr="00DA179F" w:rsidRDefault="004270EB" w:rsidP="009A32FF">
      <w:pPr>
        <w:pStyle w:val="NLNumberList"/>
        <w:numPr>
          <w:ilvl w:val="0"/>
          <w:numId w:val="75"/>
        </w:numPr>
        <w:rPr>
          <w:lang w:val="en-GB"/>
        </w:rPr>
      </w:pPr>
      <w:r w:rsidRPr="00DA179F">
        <w:rPr>
          <w:lang w:val="en-GB"/>
        </w:rPr>
        <w:t>risquer : risquer de</w:t>
      </w:r>
      <w:r w:rsidR="00F2033C" w:rsidRPr="00DA179F">
        <w:rPr>
          <w:lang w:val="en-GB"/>
        </w:rPr>
        <w:t xml:space="preserve"> (</w:t>
      </w:r>
      <w:r w:rsidR="00F2033C" w:rsidRPr="00DA179F">
        <w:rPr>
          <w:i/>
          <w:lang w:val="en-GB"/>
        </w:rPr>
        <w:t>to be likely</w:t>
      </w:r>
      <w:r w:rsidR="00F2033C" w:rsidRPr="00DA179F">
        <w:rPr>
          <w:lang w:val="en-GB"/>
        </w:rPr>
        <w:t>)</w:t>
      </w:r>
      <w:r w:rsidRPr="00DA179F">
        <w:rPr>
          <w:lang w:val="en-GB"/>
        </w:rPr>
        <w:t>, il ne risque pas de</w:t>
      </w:r>
      <w:r w:rsidR="00F2033C" w:rsidRPr="00DA179F">
        <w:rPr>
          <w:lang w:val="en-GB"/>
        </w:rPr>
        <w:t xml:space="preserve"> (</w:t>
      </w:r>
      <w:r w:rsidR="00BB5EDE" w:rsidRPr="00DA179F">
        <w:rPr>
          <w:i/>
          <w:lang w:val="en-GB"/>
        </w:rPr>
        <w:t>he has no chance of</w:t>
      </w:r>
      <w:r w:rsidR="00F2033C" w:rsidRPr="00DA179F">
        <w:rPr>
          <w:lang w:val="en-GB"/>
        </w:rPr>
        <w:t>)</w:t>
      </w:r>
      <w:r w:rsidRPr="00DA179F">
        <w:rPr>
          <w:lang w:val="en-GB"/>
        </w:rPr>
        <w:t>, se risquer à</w:t>
      </w:r>
      <w:r w:rsidR="00F2033C" w:rsidRPr="00DA179F">
        <w:rPr>
          <w:lang w:val="en-GB"/>
        </w:rPr>
        <w:t xml:space="preserve"> (</w:t>
      </w:r>
      <w:r w:rsidR="00D74A77" w:rsidRPr="00DA179F">
        <w:rPr>
          <w:i/>
          <w:lang w:val="en-GB"/>
        </w:rPr>
        <w:t>to take a chance</w:t>
      </w:r>
      <w:r w:rsidR="00F2033C" w:rsidRPr="00DA179F">
        <w:rPr>
          <w:lang w:val="en-GB"/>
        </w:rPr>
        <w:t>)</w:t>
      </w:r>
      <w:r w:rsidRPr="00DA179F">
        <w:rPr>
          <w:lang w:val="en-GB"/>
        </w:rPr>
        <w:t>, risquer gros</w:t>
      </w:r>
      <w:r w:rsidR="00F2033C" w:rsidRPr="00DA179F">
        <w:rPr>
          <w:lang w:val="en-GB"/>
        </w:rPr>
        <w:t xml:space="preserve"> (</w:t>
      </w:r>
      <w:r w:rsidR="00D74A77" w:rsidRPr="00DA179F">
        <w:rPr>
          <w:i/>
          <w:lang w:val="en-GB"/>
        </w:rPr>
        <w:t xml:space="preserve"> to risk a lot</w:t>
      </w:r>
      <w:r w:rsidR="00F2033C" w:rsidRPr="00DA179F">
        <w:rPr>
          <w:lang w:val="en-GB"/>
        </w:rPr>
        <w:t>)</w:t>
      </w:r>
      <w:r w:rsidRPr="00DA179F">
        <w:rPr>
          <w:lang w:val="en-GB"/>
        </w:rPr>
        <w:t>, risquer sa peau</w:t>
      </w:r>
      <w:r w:rsidR="00F2033C" w:rsidRPr="00DA179F">
        <w:rPr>
          <w:lang w:val="en-GB"/>
        </w:rPr>
        <w:t xml:space="preserve"> (</w:t>
      </w:r>
      <w:r w:rsidR="00D74A77" w:rsidRPr="00DA179F">
        <w:rPr>
          <w:i/>
          <w:lang w:val="en-GB"/>
        </w:rPr>
        <w:t>to</w:t>
      </w:r>
      <w:r w:rsidR="00D74A77" w:rsidRPr="00DA179F">
        <w:rPr>
          <w:lang w:val="en-GB"/>
        </w:rPr>
        <w:t xml:space="preserve"> </w:t>
      </w:r>
      <w:r w:rsidR="00D74A77" w:rsidRPr="00DA179F">
        <w:rPr>
          <w:i/>
          <w:lang w:val="en-GB"/>
        </w:rPr>
        <w:t>risk one’s life</w:t>
      </w:r>
      <w:r w:rsidR="00F2033C" w:rsidRPr="00DA179F">
        <w:rPr>
          <w:lang w:val="en-GB"/>
        </w:rPr>
        <w:t>)</w:t>
      </w:r>
    </w:p>
    <w:p w14:paraId="5D085AB4" w14:textId="16AF899C" w:rsidR="00D758A3" w:rsidRDefault="00D758A3" w:rsidP="00D376FF">
      <w:pPr>
        <w:pStyle w:val="DHead"/>
        <w:rPr>
          <w:lang w:val="fr-FR"/>
        </w:rPr>
      </w:pPr>
      <w:r>
        <w:rPr>
          <w:lang w:val="fr-FR"/>
        </w:rPr>
        <w:t>Grammar activities</w:t>
      </w:r>
      <w:r w:rsidR="0084352C">
        <w:rPr>
          <w:lang w:val="fr-FR"/>
        </w:rPr>
        <w:t xml:space="preserve"> (pp. 76–77)</w:t>
      </w:r>
    </w:p>
    <w:p w14:paraId="248C99E9" w14:textId="77777777" w:rsidR="00D758A3" w:rsidRDefault="00332296" w:rsidP="00D376FF">
      <w:pPr>
        <w:pStyle w:val="EHead"/>
      </w:pPr>
      <w:r>
        <w:t>H21</w:t>
      </w:r>
      <w:r w:rsidR="00D658FA">
        <w:t xml:space="preserve"> Impersonal verbs</w:t>
      </w:r>
    </w:p>
    <w:p w14:paraId="40F95669" w14:textId="77777777" w:rsidR="00D758A3" w:rsidRDefault="00D758A3" w:rsidP="0084352C">
      <w:pPr>
        <w:pStyle w:val="ExerciseLetter"/>
        <w:spacing w:before="120"/>
        <w:rPr>
          <w:lang w:val="fr-FR"/>
        </w:rPr>
      </w:pPr>
      <w:r>
        <w:rPr>
          <w:lang w:val="fr-FR"/>
        </w:rPr>
        <w:t>1</w:t>
      </w:r>
    </w:p>
    <w:p w14:paraId="213BFD3B" w14:textId="77777777" w:rsidR="0084352C" w:rsidRDefault="0084352C" w:rsidP="009A32FF">
      <w:pPr>
        <w:pStyle w:val="NLNumberList"/>
        <w:numPr>
          <w:ilvl w:val="0"/>
          <w:numId w:val="61"/>
        </w:numPr>
        <w:rPr>
          <w:lang w:val="fr-FR"/>
        </w:rPr>
        <w:sectPr w:rsidR="0084352C" w:rsidSect="002010C8">
          <w:type w:val="continuous"/>
          <w:pgSz w:w="11906" w:h="16838"/>
          <w:pgMar w:top="1701" w:right="1701" w:bottom="1418" w:left="1985" w:header="709" w:footer="709" w:gutter="0"/>
          <w:cols w:space="708"/>
          <w:titlePg/>
          <w:docGrid w:linePitch="360"/>
        </w:sectPr>
      </w:pPr>
    </w:p>
    <w:p w14:paraId="3874E106" w14:textId="50C14334" w:rsidR="00B2409D" w:rsidRPr="00B2409D" w:rsidRDefault="00B2409D" w:rsidP="009A32FF">
      <w:pPr>
        <w:pStyle w:val="NLNumberList"/>
        <w:numPr>
          <w:ilvl w:val="0"/>
          <w:numId w:val="61"/>
        </w:numPr>
        <w:rPr>
          <w:lang w:val="fr-FR"/>
        </w:rPr>
      </w:pPr>
      <w:r w:rsidRPr="00B2409D">
        <w:rPr>
          <w:lang w:val="fr-FR"/>
        </w:rPr>
        <w:lastRenderedPageBreak/>
        <w:t>considérer</w:t>
      </w:r>
    </w:p>
    <w:p w14:paraId="76E965B7" w14:textId="77777777" w:rsidR="00B2409D" w:rsidRPr="00B2409D" w:rsidRDefault="00B2409D" w:rsidP="009A32FF">
      <w:pPr>
        <w:pStyle w:val="NLNumberList"/>
        <w:numPr>
          <w:ilvl w:val="0"/>
          <w:numId w:val="61"/>
        </w:numPr>
        <w:rPr>
          <w:lang w:val="fr-FR"/>
        </w:rPr>
      </w:pPr>
      <w:r w:rsidRPr="00B2409D">
        <w:rPr>
          <w:lang w:val="fr-FR"/>
        </w:rPr>
        <w:t>faire</w:t>
      </w:r>
    </w:p>
    <w:p w14:paraId="72F002B5" w14:textId="77777777" w:rsidR="00B2409D" w:rsidRPr="00B2409D" w:rsidRDefault="00B2409D" w:rsidP="009A32FF">
      <w:pPr>
        <w:pStyle w:val="NLNumberList"/>
        <w:numPr>
          <w:ilvl w:val="0"/>
          <w:numId w:val="61"/>
        </w:numPr>
        <w:rPr>
          <w:lang w:val="fr-FR"/>
        </w:rPr>
      </w:pPr>
      <w:r w:rsidRPr="00B2409D">
        <w:rPr>
          <w:lang w:val="fr-FR"/>
        </w:rPr>
        <w:t>aider</w:t>
      </w:r>
    </w:p>
    <w:p w14:paraId="7CA4C2E0" w14:textId="77777777" w:rsidR="00B2409D" w:rsidRPr="00B2409D" w:rsidRDefault="00B2409D" w:rsidP="009A32FF">
      <w:pPr>
        <w:pStyle w:val="NLNumberList"/>
        <w:numPr>
          <w:ilvl w:val="0"/>
          <w:numId w:val="61"/>
        </w:numPr>
        <w:rPr>
          <w:lang w:val="fr-FR"/>
        </w:rPr>
      </w:pPr>
      <w:r w:rsidRPr="00B2409D">
        <w:rPr>
          <w:lang w:val="fr-FR"/>
        </w:rPr>
        <w:lastRenderedPageBreak/>
        <w:t>faciliter</w:t>
      </w:r>
    </w:p>
    <w:p w14:paraId="57D50595" w14:textId="77777777" w:rsidR="00B2409D" w:rsidRPr="00B2409D" w:rsidRDefault="00B2409D" w:rsidP="009A32FF">
      <w:pPr>
        <w:pStyle w:val="NLNumberList"/>
        <w:numPr>
          <w:ilvl w:val="0"/>
          <w:numId w:val="61"/>
        </w:numPr>
        <w:rPr>
          <w:lang w:val="fr-FR"/>
        </w:rPr>
      </w:pPr>
      <w:r w:rsidRPr="00B2409D">
        <w:rPr>
          <w:lang w:val="fr-FR"/>
        </w:rPr>
        <w:t>accepter</w:t>
      </w:r>
    </w:p>
    <w:p w14:paraId="224408DC" w14:textId="77777777" w:rsidR="00B2409D" w:rsidRPr="00B2409D" w:rsidRDefault="00B2409D" w:rsidP="009A32FF">
      <w:pPr>
        <w:pStyle w:val="NLNumberList"/>
        <w:numPr>
          <w:ilvl w:val="0"/>
          <w:numId w:val="61"/>
        </w:numPr>
        <w:rPr>
          <w:lang w:val="fr-FR"/>
        </w:rPr>
      </w:pPr>
      <w:r w:rsidRPr="00B2409D">
        <w:rPr>
          <w:lang w:val="fr-FR"/>
        </w:rPr>
        <w:t>comprendre</w:t>
      </w:r>
    </w:p>
    <w:p w14:paraId="4BCB8783" w14:textId="77777777" w:rsidR="0084352C" w:rsidRDefault="0084352C" w:rsidP="0084352C">
      <w:pPr>
        <w:pStyle w:val="ExerciseLetter"/>
        <w:spacing w:before="120"/>
        <w:sectPr w:rsidR="0084352C" w:rsidSect="0084352C">
          <w:type w:val="continuous"/>
          <w:pgSz w:w="11906" w:h="16838"/>
          <w:pgMar w:top="1701" w:right="1701" w:bottom="1418" w:left="1985" w:header="709" w:footer="709" w:gutter="0"/>
          <w:cols w:num="2" w:space="708"/>
          <w:titlePg/>
          <w:docGrid w:linePitch="360"/>
        </w:sectPr>
      </w:pPr>
    </w:p>
    <w:p w14:paraId="2714B0B2" w14:textId="156E8406" w:rsidR="00D758A3" w:rsidRDefault="004D717F" w:rsidP="0084352C">
      <w:pPr>
        <w:pStyle w:val="ExerciseLetter"/>
        <w:spacing w:before="120"/>
      </w:pPr>
      <w:r>
        <w:lastRenderedPageBreak/>
        <w:t>2</w:t>
      </w:r>
    </w:p>
    <w:p w14:paraId="5FCB6F29" w14:textId="77777777" w:rsidR="004D717F" w:rsidRDefault="00994784" w:rsidP="00994784">
      <w:pPr>
        <w:pStyle w:val="BTBodyText"/>
      </w:pPr>
      <w:r>
        <w:t>Own answers</w:t>
      </w:r>
    </w:p>
    <w:p w14:paraId="1A745136" w14:textId="77777777" w:rsidR="00994784" w:rsidRDefault="00994784" w:rsidP="0084352C">
      <w:pPr>
        <w:pStyle w:val="ExerciseLetter"/>
        <w:spacing w:before="120"/>
      </w:pPr>
      <w:r>
        <w:t>3</w:t>
      </w:r>
    </w:p>
    <w:p w14:paraId="7B5C4BDF" w14:textId="77777777" w:rsidR="00994784" w:rsidRPr="00C00543" w:rsidRDefault="00994784" w:rsidP="009A32FF">
      <w:pPr>
        <w:pStyle w:val="NLNumberList"/>
        <w:numPr>
          <w:ilvl w:val="0"/>
          <w:numId w:val="62"/>
        </w:numPr>
        <w:rPr>
          <w:lang w:val="fr-FR"/>
        </w:rPr>
      </w:pPr>
      <w:r w:rsidRPr="00C00543">
        <w:rPr>
          <w:lang w:val="fr-FR"/>
        </w:rPr>
        <w:t>Il est important d’utiliser son droit de vote.</w:t>
      </w:r>
    </w:p>
    <w:p w14:paraId="1ED7A040" w14:textId="77777777" w:rsidR="00994784" w:rsidRPr="00C00543" w:rsidRDefault="00994784" w:rsidP="009A32FF">
      <w:pPr>
        <w:pStyle w:val="NLNumberList"/>
        <w:numPr>
          <w:ilvl w:val="0"/>
          <w:numId w:val="62"/>
        </w:numPr>
        <w:rPr>
          <w:lang w:val="fr-FR"/>
        </w:rPr>
      </w:pPr>
      <w:r w:rsidRPr="00C00543">
        <w:rPr>
          <w:lang w:val="fr-FR"/>
        </w:rPr>
        <w:t>Il faut aller voter dimanche.</w:t>
      </w:r>
    </w:p>
    <w:p w14:paraId="512B8300" w14:textId="77777777" w:rsidR="00994784" w:rsidRPr="00C00543" w:rsidRDefault="00994784" w:rsidP="009A32FF">
      <w:pPr>
        <w:pStyle w:val="NLNumberList"/>
        <w:numPr>
          <w:ilvl w:val="0"/>
          <w:numId w:val="62"/>
        </w:numPr>
        <w:rPr>
          <w:lang w:val="fr-FR"/>
        </w:rPr>
      </w:pPr>
      <w:r w:rsidRPr="00C00543">
        <w:rPr>
          <w:lang w:val="fr-FR"/>
        </w:rPr>
        <w:t>Il vaudrait mieux voter à l’âge de 16 ans.</w:t>
      </w:r>
    </w:p>
    <w:p w14:paraId="0D4D8958" w14:textId="77777777" w:rsidR="00994784" w:rsidRPr="00C00543" w:rsidRDefault="003E7AB2" w:rsidP="009A32FF">
      <w:pPr>
        <w:pStyle w:val="NLNumberList"/>
        <w:numPr>
          <w:ilvl w:val="0"/>
          <w:numId w:val="62"/>
        </w:numPr>
        <w:rPr>
          <w:lang w:val="fr-FR"/>
        </w:rPr>
      </w:pPr>
      <w:r>
        <w:rPr>
          <w:lang w:val="fr-FR"/>
        </w:rPr>
        <w:t xml:space="preserve">Il est utile de s’intéresser à </w:t>
      </w:r>
      <w:r w:rsidR="00994784" w:rsidRPr="00C00543">
        <w:rPr>
          <w:lang w:val="fr-FR"/>
        </w:rPr>
        <w:t>la politique.</w:t>
      </w:r>
    </w:p>
    <w:p w14:paraId="729AAF7C" w14:textId="77777777" w:rsidR="00994784" w:rsidRPr="00C00543" w:rsidRDefault="00994784" w:rsidP="009A32FF">
      <w:pPr>
        <w:pStyle w:val="NLNumberList"/>
        <w:numPr>
          <w:ilvl w:val="0"/>
          <w:numId w:val="62"/>
        </w:numPr>
        <w:rPr>
          <w:lang w:val="fr-FR"/>
        </w:rPr>
      </w:pPr>
      <w:r w:rsidRPr="00C00543">
        <w:rPr>
          <w:lang w:val="fr-FR"/>
        </w:rPr>
        <w:t>Il ne faudrait pas oublier que les femmes ne pouvaient pas voter avant 1944.</w:t>
      </w:r>
    </w:p>
    <w:p w14:paraId="334B22EE" w14:textId="77777777" w:rsidR="00994784" w:rsidRPr="00C00543" w:rsidRDefault="00994784" w:rsidP="009A32FF">
      <w:pPr>
        <w:pStyle w:val="NLNumberList"/>
        <w:numPr>
          <w:ilvl w:val="0"/>
          <w:numId w:val="62"/>
        </w:numPr>
        <w:rPr>
          <w:lang w:val="fr-FR"/>
        </w:rPr>
      </w:pPr>
      <w:r w:rsidRPr="00C00543">
        <w:rPr>
          <w:lang w:val="fr-FR"/>
        </w:rPr>
        <w:t>Il est difficile de savoir ce qui se passera à l’avenir.</w:t>
      </w:r>
    </w:p>
    <w:p w14:paraId="6487DA1A" w14:textId="77777777" w:rsidR="00994784" w:rsidRDefault="00C00543" w:rsidP="00D376FF">
      <w:pPr>
        <w:pStyle w:val="EHead"/>
      </w:pPr>
      <w:r>
        <w:lastRenderedPageBreak/>
        <w:t xml:space="preserve">H18 </w:t>
      </w:r>
      <w:r w:rsidR="00994784">
        <w:t>Direct and indirect speech</w:t>
      </w:r>
    </w:p>
    <w:p w14:paraId="4AC708E3" w14:textId="77777777" w:rsidR="00994784" w:rsidRDefault="00C00543" w:rsidP="00994784">
      <w:pPr>
        <w:pStyle w:val="ExerciseLetter"/>
      </w:pPr>
      <w:r>
        <w:t>1</w:t>
      </w:r>
    </w:p>
    <w:p w14:paraId="386C290D" w14:textId="77777777" w:rsidR="0015706E" w:rsidRDefault="0015706E" w:rsidP="009A32FF">
      <w:pPr>
        <w:pStyle w:val="NLNumberList"/>
        <w:numPr>
          <w:ilvl w:val="0"/>
          <w:numId w:val="63"/>
        </w:numPr>
        <w:rPr>
          <w:lang w:val="fr-FR"/>
        </w:rPr>
        <w:sectPr w:rsidR="0015706E" w:rsidSect="002010C8">
          <w:type w:val="continuous"/>
          <w:pgSz w:w="11906" w:h="16838"/>
          <w:pgMar w:top="1701" w:right="1701" w:bottom="1418" w:left="1985" w:header="709" w:footer="709" w:gutter="0"/>
          <w:cols w:space="708"/>
          <w:titlePg/>
          <w:docGrid w:linePitch="360"/>
        </w:sectPr>
      </w:pPr>
    </w:p>
    <w:p w14:paraId="50ACC674" w14:textId="329C7CCA" w:rsidR="00C00543" w:rsidRPr="00C00543" w:rsidRDefault="00C00543" w:rsidP="009A32FF">
      <w:pPr>
        <w:pStyle w:val="NLNumberList"/>
        <w:numPr>
          <w:ilvl w:val="0"/>
          <w:numId w:val="63"/>
        </w:numPr>
        <w:rPr>
          <w:lang w:val="fr-FR"/>
        </w:rPr>
      </w:pPr>
      <w:r w:rsidRPr="00C00543">
        <w:rPr>
          <w:lang w:val="fr-FR"/>
        </w:rPr>
        <w:lastRenderedPageBreak/>
        <w:t>était</w:t>
      </w:r>
    </w:p>
    <w:p w14:paraId="0F462FC1" w14:textId="77777777" w:rsidR="00C00543" w:rsidRPr="00C00543" w:rsidRDefault="00C00543" w:rsidP="009A32FF">
      <w:pPr>
        <w:pStyle w:val="NLNumberList"/>
        <w:numPr>
          <w:ilvl w:val="0"/>
          <w:numId w:val="63"/>
        </w:numPr>
        <w:rPr>
          <w:lang w:val="fr-FR"/>
        </w:rPr>
      </w:pPr>
      <w:r w:rsidRPr="00C00543">
        <w:rPr>
          <w:lang w:val="fr-FR"/>
        </w:rPr>
        <w:t>sont</w:t>
      </w:r>
    </w:p>
    <w:p w14:paraId="12A2A9E7" w14:textId="77777777" w:rsidR="00C00543" w:rsidRPr="00C00543" w:rsidRDefault="00C00543" w:rsidP="009A32FF">
      <w:pPr>
        <w:pStyle w:val="NLNumberList"/>
        <w:numPr>
          <w:ilvl w:val="0"/>
          <w:numId w:val="63"/>
        </w:numPr>
        <w:rPr>
          <w:lang w:val="fr-FR"/>
        </w:rPr>
      </w:pPr>
      <w:r w:rsidRPr="00C00543">
        <w:rPr>
          <w:lang w:val="fr-FR"/>
        </w:rPr>
        <w:t>est</w:t>
      </w:r>
    </w:p>
    <w:p w14:paraId="055CAB88" w14:textId="77777777" w:rsidR="00C00543" w:rsidRPr="00C00543" w:rsidRDefault="00C00543" w:rsidP="009A32FF">
      <w:pPr>
        <w:pStyle w:val="NLNumberList"/>
        <w:numPr>
          <w:ilvl w:val="0"/>
          <w:numId w:val="63"/>
        </w:numPr>
        <w:rPr>
          <w:lang w:val="fr-FR"/>
        </w:rPr>
      </w:pPr>
      <w:r>
        <w:rPr>
          <w:lang w:val="fr-FR"/>
        </w:rPr>
        <w:lastRenderedPageBreak/>
        <w:t xml:space="preserve">Faisons, </w:t>
      </w:r>
      <w:r w:rsidRPr="00C00543">
        <w:rPr>
          <w:lang w:val="fr-FR"/>
        </w:rPr>
        <w:t>ont</w:t>
      </w:r>
    </w:p>
    <w:p w14:paraId="4F2D451D" w14:textId="77777777" w:rsidR="00C00543" w:rsidRPr="00C00543" w:rsidRDefault="00C00543" w:rsidP="009A32FF">
      <w:pPr>
        <w:pStyle w:val="NLNumberList"/>
        <w:numPr>
          <w:ilvl w:val="0"/>
          <w:numId w:val="63"/>
        </w:numPr>
        <w:rPr>
          <w:lang w:val="fr-FR"/>
        </w:rPr>
      </w:pPr>
      <w:r w:rsidRPr="00C00543">
        <w:rPr>
          <w:lang w:val="fr-FR"/>
        </w:rPr>
        <w:t>serait</w:t>
      </w:r>
    </w:p>
    <w:p w14:paraId="5D3892CC" w14:textId="77777777" w:rsidR="0015706E" w:rsidRDefault="0015706E" w:rsidP="00994784">
      <w:pPr>
        <w:pStyle w:val="ExerciseLetter"/>
        <w:sectPr w:rsidR="0015706E" w:rsidSect="0015706E">
          <w:type w:val="continuous"/>
          <w:pgSz w:w="11906" w:h="16838"/>
          <w:pgMar w:top="1701" w:right="1701" w:bottom="1418" w:left="1985" w:header="709" w:footer="709" w:gutter="0"/>
          <w:cols w:num="2" w:space="708"/>
          <w:titlePg/>
          <w:docGrid w:linePitch="360"/>
        </w:sectPr>
      </w:pPr>
    </w:p>
    <w:p w14:paraId="16C15908" w14:textId="286F9F22" w:rsidR="00C00543" w:rsidRDefault="0092710D" w:rsidP="00994784">
      <w:pPr>
        <w:pStyle w:val="ExerciseLetter"/>
      </w:pPr>
      <w:r>
        <w:lastRenderedPageBreak/>
        <w:t>2</w:t>
      </w:r>
    </w:p>
    <w:p w14:paraId="1281462D" w14:textId="77777777" w:rsidR="003E7AB2" w:rsidRPr="00200AE5" w:rsidRDefault="003E7AB2" w:rsidP="009A32FF">
      <w:pPr>
        <w:pStyle w:val="NLNumberList"/>
        <w:numPr>
          <w:ilvl w:val="0"/>
          <w:numId w:val="64"/>
        </w:numPr>
        <w:rPr>
          <w:lang w:val="en-GB"/>
        </w:rPr>
      </w:pPr>
      <w:r w:rsidRPr="003E7AB2">
        <w:rPr>
          <w:lang w:val="fr-FR"/>
        </w:rPr>
        <w:t xml:space="preserve">Le délégué a annoncé que le syndicat </w:t>
      </w:r>
      <w:r w:rsidRPr="003E7AB2">
        <w:rPr>
          <w:b/>
          <w:lang w:val="fr-FR"/>
        </w:rPr>
        <w:t xml:space="preserve">avait lancé </w:t>
      </w:r>
      <w:r w:rsidRPr="003E7AB2">
        <w:rPr>
          <w:lang w:val="fr-FR"/>
        </w:rPr>
        <w:t>un appel à la grève.</w:t>
      </w:r>
      <w:r w:rsidR="00E134C7">
        <w:rPr>
          <w:lang w:val="fr-FR"/>
        </w:rPr>
        <w:br/>
      </w:r>
      <w:r w:rsidR="00E134C7" w:rsidRPr="00200AE5">
        <w:rPr>
          <w:i/>
          <w:lang w:val="en-GB"/>
        </w:rPr>
        <w:t xml:space="preserve">The </w:t>
      </w:r>
      <w:r w:rsidR="00EE650A" w:rsidRPr="00200AE5">
        <w:rPr>
          <w:i/>
          <w:lang w:val="en-GB"/>
        </w:rPr>
        <w:t>delegate announced that the union had launched a call to strike</w:t>
      </w:r>
      <w:r w:rsidR="00EE650A" w:rsidRPr="00200AE5">
        <w:rPr>
          <w:lang w:val="en-GB"/>
        </w:rPr>
        <w:t xml:space="preserve">. </w:t>
      </w:r>
    </w:p>
    <w:p w14:paraId="046DDDA8" w14:textId="77777777" w:rsidR="00A865FF" w:rsidRPr="00A865FF" w:rsidRDefault="003E7AB2" w:rsidP="009A32FF">
      <w:pPr>
        <w:pStyle w:val="NLNumberList"/>
        <w:numPr>
          <w:ilvl w:val="0"/>
          <w:numId w:val="64"/>
        </w:numPr>
        <w:rPr>
          <w:lang w:val="fr-FR"/>
        </w:rPr>
      </w:pPr>
      <w:r w:rsidRPr="003E7AB2">
        <w:rPr>
          <w:lang w:val="fr-FR"/>
        </w:rPr>
        <w:t xml:space="preserve">Il a demandé pourquoi une augmentation de salaire </w:t>
      </w:r>
      <w:r w:rsidRPr="003E7AB2">
        <w:rPr>
          <w:b/>
          <w:lang w:val="fr-FR"/>
        </w:rPr>
        <w:t>était</w:t>
      </w:r>
      <w:r w:rsidRPr="003E7AB2">
        <w:rPr>
          <w:lang w:val="fr-FR"/>
        </w:rPr>
        <w:t xml:space="preserve"> nécessaire.</w:t>
      </w:r>
      <w:r w:rsidR="00A865FF">
        <w:rPr>
          <w:lang w:val="fr-FR"/>
        </w:rPr>
        <w:br/>
      </w:r>
      <w:r w:rsidR="00A865FF" w:rsidRPr="00A865FF">
        <w:rPr>
          <w:i/>
          <w:lang w:val="en-GB"/>
        </w:rPr>
        <w:t>He asked why a salary increase was necessary.</w:t>
      </w:r>
    </w:p>
    <w:p w14:paraId="05DD1714" w14:textId="77777777" w:rsidR="00A865FF" w:rsidRPr="00673498" w:rsidRDefault="003E7AB2" w:rsidP="009A32FF">
      <w:pPr>
        <w:pStyle w:val="NLNumberList"/>
        <w:numPr>
          <w:ilvl w:val="0"/>
          <w:numId w:val="6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GB"/>
        </w:rPr>
      </w:pPr>
      <w:r w:rsidRPr="00673498">
        <w:rPr>
          <w:lang w:val="fr-FR"/>
        </w:rPr>
        <w:t xml:space="preserve">Il a expliqué qu’il ne </w:t>
      </w:r>
      <w:r w:rsidRPr="00673498">
        <w:rPr>
          <w:b/>
          <w:lang w:val="fr-FR"/>
        </w:rPr>
        <w:t>pourrait</w:t>
      </w:r>
      <w:r w:rsidRPr="00673498">
        <w:rPr>
          <w:lang w:val="fr-FR"/>
        </w:rPr>
        <w:t xml:space="preserve"> pas se permettre de </w:t>
      </w:r>
      <w:r w:rsidRPr="00673498">
        <w:rPr>
          <w:b/>
          <w:lang w:val="fr-FR"/>
        </w:rPr>
        <w:t>se</w:t>
      </w:r>
      <w:r w:rsidRPr="00673498">
        <w:rPr>
          <w:lang w:val="fr-FR"/>
        </w:rPr>
        <w:t xml:space="preserve"> mettre en grève.</w:t>
      </w:r>
      <w:r w:rsidR="00673498">
        <w:rPr>
          <w:lang w:val="fr-FR"/>
        </w:rPr>
        <w:br/>
      </w:r>
      <w:r w:rsidR="00A865FF" w:rsidRPr="00673498">
        <w:rPr>
          <w:i/>
          <w:lang w:val="en-GB"/>
        </w:rPr>
        <w:t>He explained that he could not afford to go on strike.</w:t>
      </w:r>
    </w:p>
    <w:p w14:paraId="0DCB11B7" w14:textId="77777777" w:rsidR="00673498" w:rsidRPr="00200AE5" w:rsidRDefault="003E7AB2" w:rsidP="009A32FF">
      <w:pPr>
        <w:pStyle w:val="NLNumberList"/>
        <w:numPr>
          <w:ilvl w:val="0"/>
          <w:numId w:val="6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GB"/>
        </w:rPr>
      </w:pPr>
      <w:r w:rsidRPr="00673498">
        <w:rPr>
          <w:lang w:val="fr-FR"/>
        </w:rPr>
        <w:t xml:space="preserve">Les enseignants affirment que </w:t>
      </w:r>
      <w:r w:rsidRPr="00200AE5">
        <w:rPr>
          <w:lang w:val="fr-FR"/>
        </w:rPr>
        <w:t>leurs</w:t>
      </w:r>
      <w:r w:rsidRPr="00673498">
        <w:rPr>
          <w:lang w:val="fr-FR"/>
        </w:rPr>
        <w:t xml:space="preserve"> revendications sont justifiées.</w:t>
      </w:r>
      <w:r w:rsidR="00673498" w:rsidRPr="00200AE5">
        <w:rPr>
          <w:lang w:val="fr-FR"/>
        </w:rPr>
        <w:br/>
      </w:r>
      <w:r w:rsidR="00200AE5" w:rsidRPr="00200AE5">
        <w:rPr>
          <w:i/>
          <w:lang w:val="en-GB"/>
        </w:rPr>
        <w:t>The teachers say their claims are justified.</w:t>
      </w:r>
    </w:p>
    <w:p w14:paraId="42735CD7" w14:textId="77777777" w:rsidR="00C07CB8" w:rsidRPr="00C07CB8" w:rsidRDefault="003E7AB2" w:rsidP="009A32FF">
      <w:pPr>
        <w:pStyle w:val="NLNumberList"/>
        <w:numPr>
          <w:ilvl w:val="0"/>
          <w:numId w:val="6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val="en-GB"/>
        </w:rPr>
      </w:pPr>
      <w:r w:rsidRPr="00C07CB8">
        <w:rPr>
          <w:lang w:val="fr-FR"/>
        </w:rPr>
        <w:t xml:space="preserve">Le commentateur a ajouté que la même situation </w:t>
      </w:r>
      <w:r w:rsidRPr="00C07CB8">
        <w:rPr>
          <w:b/>
          <w:lang w:val="fr-FR"/>
        </w:rPr>
        <w:t xml:space="preserve">risquait </w:t>
      </w:r>
      <w:r w:rsidRPr="00C07CB8">
        <w:rPr>
          <w:lang w:val="fr-FR"/>
        </w:rPr>
        <w:t>de se reproduire avec les infirmières.</w:t>
      </w:r>
      <w:r w:rsidR="00C07CB8">
        <w:rPr>
          <w:lang w:val="fr-FR"/>
        </w:rPr>
        <w:br/>
      </w:r>
      <w:r w:rsidR="00C07CB8">
        <w:rPr>
          <w:i/>
          <w:lang w:val="en-GB"/>
        </w:rPr>
        <w:t>T</w:t>
      </w:r>
      <w:r w:rsidR="00C07CB8" w:rsidRPr="00C07CB8">
        <w:rPr>
          <w:i/>
          <w:lang w:val="en-GB"/>
        </w:rPr>
        <w:t>he comment</w:t>
      </w:r>
      <w:r w:rsidR="00C07CB8">
        <w:rPr>
          <w:i/>
          <w:lang w:val="en-GB"/>
        </w:rPr>
        <w:t>ator</w:t>
      </w:r>
      <w:r w:rsidR="00C07CB8" w:rsidRPr="00C07CB8">
        <w:rPr>
          <w:i/>
          <w:lang w:val="en-GB"/>
        </w:rPr>
        <w:t xml:space="preserve"> added that the same situation could happen again with</w:t>
      </w:r>
      <w:r w:rsidR="001D3104">
        <w:rPr>
          <w:i/>
          <w:lang w:val="en-GB"/>
        </w:rPr>
        <w:t xml:space="preserve"> the</w:t>
      </w:r>
      <w:r w:rsidR="00C07CB8" w:rsidRPr="00C07CB8">
        <w:rPr>
          <w:i/>
          <w:lang w:val="en-GB"/>
        </w:rPr>
        <w:t xml:space="preserve"> nurses.</w:t>
      </w:r>
    </w:p>
    <w:p w14:paraId="5EBD8942" w14:textId="09D1043E" w:rsidR="003E7AB2" w:rsidRPr="003E7AB2" w:rsidRDefault="003E7AB2" w:rsidP="00D376FF">
      <w:pPr>
        <w:pStyle w:val="DHead"/>
        <w:rPr>
          <w:lang w:val="fr-FR"/>
        </w:rPr>
      </w:pPr>
      <w:r>
        <w:rPr>
          <w:lang w:val="fr-FR"/>
        </w:rPr>
        <w:t>Exam-style questions</w:t>
      </w:r>
      <w:r w:rsidR="0015706E">
        <w:rPr>
          <w:lang w:val="fr-FR"/>
        </w:rPr>
        <w:t xml:space="preserve"> (pp. 78–80)</w:t>
      </w:r>
    </w:p>
    <w:p w14:paraId="28478B0F" w14:textId="5E6485D5" w:rsidR="0092710D" w:rsidRPr="0015706E" w:rsidRDefault="00227256" w:rsidP="00994784">
      <w:pPr>
        <w:pStyle w:val="ExerciseLetter"/>
        <w:rPr>
          <w:b w:val="0"/>
        </w:rPr>
      </w:pPr>
      <w:r w:rsidRPr="0015706E">
        <w:rPr>
          <w:b w:val="0"/>
        </w:rPr>
        <w:t>Summary</w:t>
      </w:r>
    </w:p>
    <w:p w14:paraId="5BAE8F5F" w14:textId="77777777" w:rsidR="00EC6D98" w:rsidRDefault="00EC6D98" w:rsidP="00D02E9B">
      <w:pPr>
        <w:pStyle w:val="BTBodyText"/>
        <w:rPr>
          <w:b/>
        </w:rPr>
      </w:pPr>
      <w:r w:rsidRPr="00D02E9B">
        <w:rPr>
          <w:b/>
        </w:rPr>
        <w:t>Points to include:</w:t>
      </w:r>
    </w:p>
    <w:p w14:paraId="52BF0FF2" w14:textId="77777777" w:rsidR="009235CF" w:rsidRPr="00057CCA" w:rsidRDefault="00767B7C" w:rsidP="0015706E">
      <w:pPr>
        <w:pStyle w:val="BLBulletList"/>
        <w:rPr>
          <w:lang w:val="fr-FR"/>
        </w:rPr>
      </w:pPr>
      <w:r w:rsidRPr="00057CCA">
        <w:rPr>
          <w:lang w:val="fr-FR"/>
        </w:rPr>
        <w:t>Libre circulation des personnes pou</w:t>
      </w:r>
      <w:r w:rsidR="004467F1" w:rsidRPr="00057CCA">
        <w:rPr>
          <w:lang w:val="fr-FR"/>
        </w:rPr>
        <w:t>r vivre ou travailler en Europe</w:t>
      </w:r>
      <w:r w:rsidRPr="00057CCA">
        <w:rPr>
          <w:lang w:val="fr-FR"/>
        </w:rPr>
        <w:t>/</w:t>
      </w:r>
      <w:r w:rsidR="004467F1" w:rsidRPr="00057CCA">
        <w:rPr>
          <w:lang w:val="fr-FR"/>
        </w:rPr>
        <w:t>26 membres/11 millions de personnes/</w:t>
      </w:r>
      <w:r w:rsidRPr="00057CCA">
        <w:rPr>
          <w:lang w:val="fr-FR"/>
        </w:rPr>
        <w:t>suppressi</w:t>
      </w:r>
      <w:r w:rsidR="004467F1" w:rsidRPr="00057CCA">
        <w:rPr>
          <w:lang w:val="fr-FR"/>
        </w:rPr>
        <w:t>on des contrôles aux frontières/</w:t>
      </w:r>
      <w:r w:rsidRPr="00057CCA">
        <w:rPr>
          <w:lang w:val="fr-FR"/>
        </w:rPr>
        <w:t>coopération entre les forces de police (</w:t>
      </w:r>
      <w:r w:rsidRPr="00057CCA">
        <w:rPr>
          <w:i/>
          <w:lang w:val="fr-FR"/>
        </w:rPr>
        <w:t xml:space="preserve">any </w:t>
      </w:r>
      <w:r w:rsidR="00F74584" w:rsidRPr="00057CCA">
        <w:rPr>
          <w:i/>
          <w:lang w:val="fr-FR"/>
        </w:rPr>
        <w:t>three</w:t>
      </w:r>
      <w:r w:rsidRPr="00057CCA">
        <w:rPr>
          <w:lang w:val="fr-FR"/>
        </w:rPr>
        <w:t>)</w:t>
      </w:r>
    </w:p>
    <w:p w14:paraId="06D387FE" w14:textId="77777777" w:rsidR="009235CF" w:rsidRPr="00057CCA" w:rsidRDefault="00767B7C" w:rsidP="0015706E">
      <w:pPr>
        <w:pStyle w:val="BLBulletList"/>
        <w:rPr>
          <w:lang w:val="fr-FR"/>
        </w:rPr>
      </w:pPr>
      <w:r w:rsidRPr="00057CCA">
        <w:rPr>
          <w:lang w:val="fr-FR"/>
        </w:rPr>
        <w:t>Emp</w:t>
      </w:r>
      <w:r w:rsidR="009235CF" w:rsidRPr="00057CCA">
        <w:rPr>
          <w:lang w:val="fr-FR"/>
        </w:rPr>
        <w:t>êcher l’immigration clandestine/</w:t>
      </w:r>
      <w:r w:rsidRPr="00057CCA">
        <w:rPr>
          <w:lang w:val="fr-FR"/>
        </w:rPr>
        <w:t>trop de pression des demandeurs d’asile sur certains pays</w:t>
      </w:r>
    </w:p>
    <w:p w14:paraId="7C14BCEA" w14:textId="77777777" w:rsidR="00767B7C" w:rsidRPr="00057CCA" w:rsidRDefault="00767B7C" w:rsidP="0015706E">
      <w:pPr>
        <w:pStyle w:val="BLBulletList"/>
        <w:rPr>
          <w:lang w:val="fr-FR"/>
        </w:rPr>
      </w:pPr>
      <w:r w:rsidRPr="00057CCA">
        <w:rPr>
          <w:lang w:val="fr-FR"/>
        </w:rPr>
        <w:t>Augmentation des effectifs de police aux</w:t>
      </w:r>
      <w:r w:rsidR="00F74584" w:rsidRPr="00057CCA">
        <w:rPr>
          <w:lang w:val="fr-FR"/>
        </w:rPr>
        <w:t xml:space="preserve"> frontières/visas spécifiques/</w:t>
      </w:r>
      <w:r w:rsidRPr="00057CCA">
        <w:rPr>
          <w:lang w:val="fr-FR"/>
        </w:rPr>
        <w:t>passeports pour les Français / conséquences sur le tourisme (</w:t>
      </w:r>
      <w:r w:rsidR="00F74584" w:rsidRPr="00057CCA">
        <w:rPr>
          <w:i/>
          <w:lang w:val="fr-FR"/>
        </w:rPr>
        <w:t>any two</w:t>
      </w:r>
      <w:r w:rsidRPr="00057CCA">
        <w:rPr>
          <w:lang w:val="fr-FR"/>
        </w:rPr>
        <w:t>)</w:t>
      </w:r>
    </w:p>
    <w:p w14:paraId="42A04C34" w14:textId="2F66407D" w:rsidR="00767B7C" w:rsidRPr="0015706E" w:rsidRDefault="00227256" w:rsidP="00994784">
      <w:pPr>
        <w:pStyle w:val="ExerciseLetter"/>
        <w:rPr>
          <w:b w:val="0"/>
        </w:rPr>
      </w:pPr>
      <w:r w:rsidRPr="0015706E">
        <w:rPr>
          <w:b w:val="0"/>
        </w:rPr>
        <w:t>Translation into French</w:t>
      </w:r>
    </w:p>
    <w:p w14:paraId="1A982FA6" w14:textId="77777777" w:rsidR="008E52B5" w:rsidRPr="00D95B18" w:rsidRDefault="008E52B5" w:rsidP="00A27DF5">
      <w:pPr>
        <w:pStyle w:val="BTBodyText"/>
        <w:spacing w:after="120"/>
      </w:pPr>
      <w:r w:rsidRPr="00C9555D">
        <w:t>The table below shows the type of answer that is acceptable for each section of the text. Award</w:t>
      </w:r>
      <w:r w:rsidRPr="00D95B18">
        <w:t xml:space="preserve"> one tick per correct section then use the conversion table to arrive at a final mark out of 10</w:t>
      </w:r>
      <w:r>
        <w:t>.</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09"/>
        <w:gridCol w:w="1224"/>
        <w:gridCol w:w="186"/>
        <w:gridCol w:w="3097"/>
        <w:gridCol w:w="1525"/>
      </w:tblGrid>
      <w:tr w:rsidR="00A27DF5" w14:paraId="4ADF9F88" w14:textId="77777777" w:rsidTr="00A27DF5">
        <w:trPr>
          <w:cantSplit/>
        </w:trPr>
        <w:tc>
          <w:tcPr>
            <w:tcW w:w="687" w:type="dxa"/>
          </w:tcPr>
          <w:p w14:paraId="5B68B517" w14:textId="77777777" w:rsidR="00B83BCC" w:rsidRPr="003B231E" w:rsidRDefault="00B83BCC" w:rsidP="008E52B5">
            <w:pPr>
              <w:rPr>
                <w:color w:val="00B050"/>
              </w:rPr>
            </w:pPr>
          </w:p>
        </w:tc>
        <w:tc>
          <w:tcPr>
            <w:tcW w:w="3433" w:type="dxa"/>
            <w:gridSpan w:val="2"/>
          </w:tcPr>
          <w:p w14:paraId="5AF81FA0" w14:textId="77777777" w:rsidR="00B83BCC" w:rsidRPr="003B231E" w:rsidRDefault="00B83BCC" w:rsidP="008E52B5">
            <w:pPr>
              <w:rPr>
                <w:color w:val="00B050"/>
              </w:rPr>
            </w:pPr>
          </w:p>
        </w:tc>
        <w:tc>
          <w:tcPr>
            <w:tcW w:w="3283" w:type="dxa"/>
            <w:gridSpan w:val="2"/>
          </w:tcPr>
          <w:p w14:paraId="7BE22905" w14:textId="77777777" w:rsidR="00B83BCC" w:rsidRPr="003B231E" w:rsidRDefault="00B83BCC" w:rsidP="0072295D">
            <w:pPr>
              <w:pStyle w:val="TableHead"/>
            </w:pPr>
            <w:r w:rsidRPr="003B231E">
              <w:t>Accept</w:t>
            </w:r>
          </w:p>
        </w:tc>
        <w:tc>
          <w:tcPr>
            <w:tcW w:w="1525" w:type="dxa"/>
          </w:tcPr>
          <w:p w14:paraId="2E4C943C" w14:textId="77777777" w:rsidR="00B83BCC" w:rsidRPr="003B231E" w:rsidRDefault="00B83BCC" w:rsidP="0072295D">
            <w:pPr>
              <w:pStyle w:val="TableHead"/>
            </w:pPr>
            <w:r w:rsidRPr="003B231E">
              <w:t>Reject</w:t>
            </w:r>
          </w:p>
        </w:tc>
      </w:tr>
      <w:tr w:rsidR="00A27DF5" w:rsidRPr="00D37394" w14:paraId="3380BFEF" w14:textId="77777777" w:rsidTr="00A27DF5">
        <w:trPr>
          <w:cantSplit/>
        </w:trPr>
        <w:tc>
          <w:tcPr>
            <w:tcW w:w="687" w:type="dxa"/>
          </w:tcPr>
          <w:p w14:paraId="7FF80728" w14:textId="77777777" w:rsidR="00B83BCC" w:rsidRPr="00376EB7" w:rsidRDefault="00B83BCC" w:rsidP="0072295D">
            <w:pPr>
              <w:pStyle w:val="TableText"/>
            </w:pPr>
            <w:r>
              <w:t>1</w:t>
            </w:r>
          </w:p>
        </w:tc>
        <w:tc>
          <w:tcPr>
            <w:tcW w:w="3433" w:type="dxa"/>
            <w:gridSpan w:val="2"/>
          </w:tcPr>
          <w:p w14:paraId="6937992B" w14:textId="77777777" w:rsidR="00B83BCC" w:rsidRPr="00220E40" w:rsidRDefault="00B83BCC" w:rsidP="0072295D">
            <w:pPr>
              <w:pStyle w:val="TableText"/>
              <w:rPr>
                <w:i/>
              </w:rPr>
            </w:pPr>
            <w:r w:rsidRPr="00220E40">
              <w:rPr>
                <w:i/>
              </w:rPr>
              <w:t>The Schengen treaty signed</w:t>
            </w:r>
          </w:p>
        </w:tc>
        <w:tc>
          <w:tcPr>
            <w:tcW w:w="3283" w:type="dxa"/>
            <w:gridSpan w:val="2"/>
          </w:tcPr>
          <w:p w14:paraId="14FBE868" w14:textId="77777777" w:rsidR="00B83BCC" w:rsidRPr="003B231E" w:rsidRDefault="00B83BCC" w:rsidP="0072295D">
            <w:pPr>
              <w:pStyle w:val="TableText"/>
              <w:rPr>
                <w:lang w:val="fr-FR"/>
              </w:rPr>
            </w:pPr>
            <w:r>
              <w:rPr>
                <w:lang w:val="fr-FR"/>
              </w:rPr>
              <w:t>L’accord de Schengen signé</w:t>
            </w:r>
          </w:p>
        </w:tc>
        <w:tc>
          <w:tcPr>
            <w:tcW w:w="1525" w:type="dxa"/>
          </w:tcPr>
          <w:p w14:paraId="1F0F92D5" w14:textId="77777777" w:rsidR="00B83BCC" w:rsidRPr="003B231E" w:rsidRDefault="00B83BCC" w:rsidP="0072295D">
            <w:pPr>
              <w:pStyle w:val="TableText"/>
              <w:rPr>
                <w:lang w:val="fr-FR"/>
              </w:rPr>
            </w:pPr>
          </w:p>
        </w:tc>
      </w:tr>
      <w:tr w:rsidR="00A27DF5" w:rsidRPr="004D6DBB" w14:paraId="70A204D3" w14:textId="77777777" w:rsidTr="00A27DF5">
        <w:trPr>
          <w:cantSplit/>
        </w:trPr>
        <w:tc>
          <w:tcPr>
            <w:tcW w:w="687" w:type="dxa"/>
          </w:tcPr>
          <w:p w14:paraId="6D500365" w14:textId="77777777" w:rsidR="00B83BCC" w:rsidRDefault="00B83BCC" w:rsidP="0072295D">
            <w:pPr>
              <w:pStyle w:val="TableText"/>
            </w:pPr>
            <w:r>
              <w:t>2</w:t>
            </w:r>
          </w:p>
        </w:tc>
        <w:tc>
          <w:tcPr>
            <w:tcW w:w="3433" w:type="dxa"/>
            <w:gridSpan w:val="2"/>
          </w:tcPr>
          <w:p w14:paraId="319F3626" w14:textId="77777777" w:rsidR="00B83BCC" w:rsidRPr="00220E40" w:rsidRDefault="00B83BCC" w:rsidP="0072295D">
            <w:pPr>
              <w:pStyle w:val="TableText"/>
              <w:rPr>
                <w:i/>
                <w:lang w:val="fr-FR"/>
              </w:rPr>
            </w:pPr>
            <w:r w:rsidRPr="00220E40">
              <w:rPr>
                <w:i/>
              </w:rPr>
              <w:t>30 years ago</w:t>
            </w:r>
          </w:p>
        </w:tc>
        <w:tc>
          <w:tcPr>
            <w:tcW w:w="3283" w:type="dxa"/>
            <w:gridSpan w:val="2"/>
          </w:tcPr>
          <w:p w14:paraId="43ED1E68" w14:textId="77777777" w:rsidR="00B83BCC" w:rsidRPr="003B231E" w:rsidRDefault="00B83BCC" w:rsidP="0072295D">
            <w:pPr>
              <w:pStyle w:val="TableText"/>
              <w:rPr>
                <w:lang w:val="fr-FR"/>
              </w:rPr>
            </w:pPr>
            <w:r>
              <w:rPr>
                <w:lang w:val="fr-FR"/>
              </w:rPr>
              <w:t>il y a 3</w:t>
            </w:r>
            <w:r w:rsidR="005C1135">
              <w:rPr>
                <w:lang w:val="fr-FR"/>
              </w:rPr>
              <w:t>0</w:t>
            </w:r>
            <w:r>
              <w:rPr>
                <w:lang w:val="fr-FR"/>
              </w:rPr>
              <w:t xml:space="preserve"> ans</w:t>
            </w:r>
          </w:p>
        </w:tc>
        <w:tc>
          <w:tcPr>
            <w:tcW w:w="1525" w:type="dxa"/>
          </w:tcPr>
          <w:p w14:paraId="7AB44402" w14:textId="77777777" w:rsidR="00B83BCC" w:rsidRPr="003B231E" w:rsidRDefault="00B83BCC" w:rsidP="0072295D">
            <w:pPr>
              <w:pStyle w:val="TableText"/>
              <w:rPr>
                <w:lang w:val="fr-FR"/>
              </w:rPr>
            </w:pPr>
          </w:p>
        </w:tc>
      </w:tr>
      <w:tr w:rsidR="00A27DF5" w:rsidRPr="004D6DBB" w14:paraId="6A7C580C" w14:textId="77777777" w:rsidTr="00A27DF5">
        <w:trPr>
          <w:cantSplit/>
        </w:trPr>
        <w:tc>
          <w:tcPr>
            <w:tcW w:w="687" w:type="dxa"/>
          </w:tcPr>
          <w:p w14:paraId="129FF57C" w14:textId="77777777" w:rsidR="00B83BCC" w:rsidRDefault="00B83BCC" w:rsidP="0072295D">
            <w:pPr>
              <w:pStyle w:val="TableText"/>
              <w:rPr>
                <w:lang w:val="fr-FR"/>
              </w:rPr>
            </w:pPr>
            <w:r>
              <w:rPr>
                <w:lang w:val="fr-FR"/>
              </w:rPr>
              <w:t>3</w:t>
            </w:r>
          </w:p>
        </w:tc>
        <w:tc>
          <w:tcPr>
            <w:tcW w:w="3433" w:type="dxa"/>
            <w:gridSpan w:val="2"/>
          </w:tcPr>
          <w:p w14:paraId="1D996001" w14:textId="77777777" w:rsidR="00B83BCC" w:rsidRPr="00220E40" w:rsidRDefault="00B83BCC" w:rsidP="0072295D">
            <w:pPr>
              <w:pStyle w:val="TableText"/>
              <w:rPr>
                <w:i/>
                <w:lang w:val="fr-FR"/>
              </w:rPr>
            </w:pPr>
            <w:r w:rsidRPr="00220E40">
              <w:rPr>
                <w:i/>
              </w:rPr>
              <w:t>by five European countries</w:t>
            </w:r>
          </w:p>
        </w:tc>
        <w:tc>
          <w:tcPr>
            <w:tcW w:w="3283" w:type="dxa"/>
            <w:gridSpan w:val="2"/>
          </w:tcPr>
          <w:p w14:paraId="2004C48E" w14:textId="77777777" w:rsidR="00B83BCC" w:rsidRPr="003B231E" w:rsidRDefault="00B83BCC" w:rsidP="0072295D">
            <w:pPr>
              <w:pStyle w:val="TableText"/>
              <w:rPr>
                <w:lang w:val="fr-FR"/>
              </w:rPr>
            </w:pPr>
            <w:r>
              <w:rPr>
                <w:lang w:val="fr-FR"/>
              </w:rPr>
              <w:t>par cinq pays européens</w:t>
            </w:r>
          </w:p>
        </w:tc>
        <w:tc>
          <w:tcPr>
            <w:tcW w:w="1525" w:type="dxa"/>
          </w:tcPr>
          <w:p w14:paraId="71F54C48" w14:textId="77777777" w:rsidR="00B83BCC" w:rsidRPr="003B231E" w:rsidRDefault="00B83BCC" w:rsidP="0072295D">
            <w:pPr>
              <w:pStyle w:val="TableText"/>
              <w:rPr>
                <w:lang w:val="fr-FR"/>
              </w:rPr>
            </w:pPr>
          </w:p>
        </w:tc>
      </w:tr>
      <w:tr w:rsidR="00A27DF5" w:rsidRPr="00CE4FC9" w14:paraId="37EE5D0C" w14:textId="77777777" w:rsidTr="00A27DF5">
        <w:trPr>
          <w:cantSplit/>
        </w:trPr>
        <w:tc>
          <w:tcPr>
            <w:tcW w:w="687" w:type="dxa"/>
          </w:tcPr>
          <w:p w14:paraId="3F4AA1CC" w14:textId="77777777" w:rsidR="00B83BCC" w:rsidRDefault="00B83BCC" w:rsidP="0072295D">
            <w:pPr>
              <w:pStyle w:val="TableText"/>
            </w:pPr>
            <w:r>
              <w:t>4</w:t>
            </w:r>
          </w:p>
        </w:tc>
        <w:tc>
          <w:tcPr>
            <w:tcW w:w="3433" w:type="dxa"/>
            <w:gridSpan w:val="2"/>
          </w:tcPr>
          <w:p w14:paraId="2D2DD5FE" w14:textId="77777777" w:rsidR="00B83BCC" w:rsidRPr="00220E40" w:rsidRDefault="00B83BCC" w:rsidP="0072295D">
            <w:pPr>
              <w:pStyle w:val="TableText"/>
              <w:rPr>
                <w:i/>
                <w:lang w:val="fr-FR"/>
              </w:rPr>
            </w:pPr>
            <w:r w:rsidRPr="00220E40">
              <w:rPr>
                <w:i/>
              </w:rPr>
              <w:t>allows free movement</w:t>
            </w:r>
          </w:p>
        </w:tc>
        <w:tc>
          <w:tcPr>
            <w:tcW w:w="3283" w:type="dxa"/>
            <w:gridSpan w:val="2"/>
          </w:tcPr>
          <w:p w14:paraId="527744AB" w14:textId="77777777" w:rsidR="00B83BCC" w:rsidRPr="003B231E" w:rsidRDefault="00727C27" w:rsidP="0072295D">
            <w:pPr>
              <w:pStyle w:val="TableText"/>
              <w:rPr>
                <w:lang w:val="fr-FR"/>
              </w:rPr>
            </w:pPr>
            <w:r>
              <w:rPr>
                <w:lang w:val="fr-FR"/>
              </w:rPr>
              <w:t>autorise/</w:t>
            </w:r>
            <w:r w:rsidR="00B83BCC">
              <w:rPr>
                <w:lang w:val="fr-FR"/>
              </w:rPr>
              <w:t>permet la libre circulation</w:t>
            </w:r>
          </w:p>
        </w:tc>
        <w:tc>
          <w:tcPr>
            <w:tcW w:w="1525" w:type="dxa"/>
          </w:tcPr>
          <w:p w14:paraId="44923454" w14:textId="77777777" w:rsidR="00B83BCC" w:rsidRPr="003B231E" w:rsidRDefault="00B83BCC" w:rsidP="0072295D">
            <w:pPr>
              <w:pStyle w:val="TableText"/>
              <w:rPr>
                <w:lang w:val="fr-FR"/>
              </w:rPr>
            </w:pPr>
          </w:p>
        </w:tc>
      </w:tr>
      <w:tr w:rsidR="00A27DF5" w:rsidRPr="00D37394" w14:paraId="6A233265" w14:textId="77777777" w:rsidTr="00A27DF5">
        <w:trPr>
          <w:cantSplit/>
        </w:trPr>
        <w:tc>
          <w:tcPr>
            <w:tcW w:w="687" w:type="dxa"/>
          </w:tcPr>
          <w:p w14:paraId="4E7469BA" w14:textId="77777777" w:rsidR="00B83BCC" w:rsidRDefault="00B83BCC" w:rsidP="0072295D">
            <w:pPr>
              <w:pStyle w:val="TableText"/>
            </w:pPr>
            <w:r>
              <w:t>5</w:t>
            </w:r>
          </w:p>
        </w:tc>
        <w:tc>
          <w:tcPr>
            <w:tcW w:w="3433" w:type="dxa"/>
            <w:gridSpan w:val="2"/>
          </w:tcPr>
          <w:p w14:paraId="6308F2A3" w14:textId="77777777" w:rsidR="00B83BCC" w:rsidRPr="00220E40" w:rsidRDefault="00B83BCC" w:rsidP="0072295D">
            <w:pPr>
              <w:pStyle w:val="TableText"/>
              <w:rPr>
                <w:i/>
                <w:lang w:val="fr-FR"/>
              </w:rPr>
            </w:pPr>
            <w:r w:rsidRPr="00220E40">
              <w:rPr>
                <w:i/>
              </w:rPr>
              <w:t>of people.</w:t>
            </w:r>
          </w:p>
        </w:tc>
        <w:tc>
          <w:tcPr>
            <w:tcW w:w="3283" w:type="dxa"/>
            <w:gridSpan w:val="2"/>
          </w:tcPr>
          <w:p w14:paraId="695150E5" w14:textId="77777777" w:rsidR="00B83BCC" w:rsidRPr="003B231E" w:rsidRDefault="00B83BCC" w:rsidP="0072295D">
            <w:pPr>
              <w:pStyle w:val="TableText"/>
              <w:rPr>
                <w:lang w:val="fr-FR"/>
              </w:rPr>
            </w:pPr>
            <w:r>
              <w:rPr>
                <w:lang w:val="fr-FR"/>
              </w:rPr>
              <w:t>des gens.</w:t>
            </w:r>
          </w:p>
        </w:tc>
        <w:tc>
          <w:tcPr>
            <w:tcW w:w="1525" w:type="dxa"/>
          </w:tcPr>
          <w:p w14:paraId="6F9960CB" w14:textId="77777777" w:rsidR="00B83BCC" w:rsidRPr="003B231E" w:rsidRDefault="00B83BCC" w:rsidP="0072295D">
            <w:pPr>
              <w:pStyle w:val="TableText"/>
              <w:rPr>
                <w:lang w:val="fr-FR"/>
              </w:rPr>
            </w:pPr>
          </w:p>
        </w:tc>
      </w:tr>
      <w:tr w:rsidR="00A27DF5" w:rsidRPr="00D37394" w14:paraId="7B04489C" w14:textId="77777777" w:rsidTr="00A27DF5">
        <w:trPr>
          <w:cantSplit/>
        </w:trPr>
        <w:tc>
          <w:tcPr>
            <w:tcW w:w="687" w:type="dxa"/>
          </w:tcPr>
          <w:p w14:paraId="63514733" w14:textId="77777777" w:rsidR="00B83BCC" w:rsidRDefault="00B83BCC" w:rsidP="0072295D">
            <w:pPr>
              <w:pStyle w:val="TableText"/>
            </w:pPr>
            <w:r>
              <w:t>6</w:t>
            </w:r>
          </w:p>
        </w:tc>
        <w:tc>
          <w:tcPr>
            <w:tcW w:w="3433" w:type="dxa"/>
            <w:gridSpan w:val="2"/>
          </w:tcPr>
          <w:p w14:paraId="402548B1" w14:textId="77777777" w:rsidR="00B83BCC" w:rsidRPr="00220E40" w:rsidRDefault="00B83BCC" w:rsidP="0072295D">
            <w:pPr>
              <w:pStyle w:val="TableText"/>
              <w:rPr>
                <w:i/>
                <w:lang w:val="fr-FR"/>
              </w:rPr>
            </w:pPr>
            <w:r w:rsidRPr="00220E40">
              <w:rPr>
                <w:i/>
              </w:rPr>
              <w:t>Since then,</w:t>
            </w:r>
          </w:p>
        </w:tc>
        <w:tc>
          <w:tcPr>
            <w:tcW w:w="3283" w:type="dxa"/>
            <w:gridSpan w:val="2"/>
          </w:tcPr>
          <w:p w14:paraId="71628DFB" w14:textId="77777777" w:rsidR="00B83BCC" w:rsidRPr="003B231E" w:rsidRDefault="00B83BCC" w:rsidP="0072295D">
            <w:pPr>
              <w:pStyle w:val="TableText"/>
              <w:rPr>
                <w:lang w:val="fr-FR"/>
              </w:rPr>
            </w:pPr>
            <w:r>
              <w:rPr>
                <w:lang w:val="fr-FR"/>
              </w:rPr>
              <w:t xml:space="preserve">Depuis (cette date), </w:t>
            </w:r>
          </w:p>
        </w:tc>
        <w:tc>
          <w:tcPr>
            <w:tcW w:w="1525" w:type="dxa"/>
          </w:tcPr>
          <w:p w14:paraId="6CEDD4A9" w14:textId="77777777" w:rsidR="00B83BCC" w:rsidRPr="003B231E" w:rsidRDefault="00B83BCC" w:rsidP="0072295D">
            <w:pPr>
              <w:pStyle w:val="TableText"/>
              <w:rPr>
                <w:lang w:val="fr-FR"/>
              </w:rPr>
            </w:pPr>
          </w:p>
        </w:tc>
      </w:tr>
      <w:tr w:rsidR="00A27DF5" w:rsidRPr="004D6DBB" w14:paraId="3C02B5D3" w14:textId="77777777" w:rsidTr="00A27DF5">
        <w:trPr>
          <w:cantSplit/>
        </w:trPr>
        <w:tc>
          <w:tcPr>
            <w:tcW w:w="687" w:type="dxa"/>
          </w:tcPr>
          <w:p w14:paraId="6E627431" w14:textId="77777777" w:rsidR="00B83BCC" w:rsidRDefault="00B83BCC" w:rsidP="0072295D">
            <w:pPr>
              <w:pStyle w:val="TableText"/>
            </w:pPr>
            <w:r>
              <w:t>7</w:t>
            </w:r>
          </w:p>
        </w:tc>
        <w:tc>
          <w:tcPr>
            <w:tcW w:w="3433" w:type="dxa"/>
            <w:gridSpan w:val="2"/>
          </w:tcPr>
          <w:p w14:paraId="52106ED1" w14:textId="77777777" w:rsidR="00B83BCC" w:rsidRPr="00220E40" w:rsidRDefault="00B83BCC" w:rsidP="0072295D">
            <w:pPr>
              <w:pStyle w:val="TableText"/>
              <w:rPr>
                <w:i/>
                <w:lang w:val="fr-FR"/>
              </w:rPr>
            </w:pPr>
            <w:r w:rsidRPr="00220E40">
              <w:rPr>
                <w:i/>
              </w:rPr>
              <w:t>millions of Europeans</w:t>
            </w:r>
          </w:p>
        </w:tc>
        <w:tc>
          <w:tcPr>
            <w:tcW w:w="3283" w:type="dxa"/>
            <w:gridSpan w:val="2"/>
          </w:tcPr>
          <w:p w14:paraId="5B781ADF" w14:textId="77777777" w:rsidR="00B83BCC" w:rsidRPr="003B231E" w:rsidRDefault="00B83BCC" w:rsidP="0072295D">
            <w:pPr>
              <w:pStyle w:val="TableText"/>
              <w:rPr>
                <w:lang w:val="fr-FR"/>
              </w:rPr>
            </w:pPr>
            <w:r>
              <w:rPr>
                <w:lang w:val="fr-FR"/>
              </w:rPr>
              <w:t>des millions d’Européens</w:t>
            </w:r>
          </w:p>
        </w:tc>
        <w:tc>
          <w:tcPr>
            <w:tcW w:w="1525" w:type="dxa"/>
          </w:tcPr>
          <w:p w14:paraId="29ABB9C6" w14:textId="77777777" w:rsidR="00B83BCC" w:rsidRPr="00220E40" w:rsidRDefault="00220E40" w:rsidP="0072295D">
            <w:pPr>
              <w:pStyle w:val="TableText"/>
              <w:rPr>
                <w:i/>
                <w:lang w:val="fr-FR"/>
              </w:rPr>
            </w:pPr>
            <w:r>
              <w:rPr>
                <w:i/>
                <w:lang w:val="fr-FR"/>
              </w:rPr>
              <w:t>N</w:t>
            </w:r>
            <w:r w:rsidR="00B83BCC" w:rsidRPr="00220E40">
              <w:rPr>
                <w:i/>
                <w:lang w:val="fr-FR"/>
              </w:rPr>
              <w:t>o article</w:t>
            </w:r>
          </w:p>
        </w:tc>
      </w:tr>
      <w:tr w:rsidR="00A27DF5" w:rsidRPr="00D37394" w14:paraId="399449A2" w14:textId="77777777" w:rsidTr="00A27DF5">
        <w:trPr>
          <w:cantSplit/>
        </w:trPr>
        <w:tc>
          <w:tcPr>
            <w:tcW w:w="687" w:type="dxa"/>
          </w:tcPr>
          <w:p w14:paraId="4F0631C6" w14:textId="77777777" w:rsidR="00B83BCC" w:rsidRDefault="00B83BCC" w:rsidP="0072295D">
            <w:pPr>
              <w:pStyle w:val="TableText"/>
            </w:pPr>
            <w:r>
              <w:t>8</w:t>
            </w:r>
          </w:p>
        </w:tc>
        <w:tc>
          <w:tcPr>
            <w:tcW w:w="3433" w:type="dxa"/>
            <w:gridSpan w:val="2"/>
          </w:tcPr>
          <w:p w14:paraId="3BB055C4" w14:textId="77777777" w:rsidR="00B83BCC" w:rsidRPr="00220E40" w:rsidRDefault="00B83BCC" w:rsidP="0072295D">
            <w:pPr>
              <w:pStyle w:val="TableText"/>
              <w:rPr>
                <w:i/>
                <w:lang w:val="fr-FR"/>
              </w:rPr>
            </w:pPr>
            <w:r w:rsidRPr="00220E40">
              <w:rPr>
                <w:i/>
              </w:rPr>
              <w:t>have taken advantage</w:t>
            </w:r>
          </w:p>
        </w:tc>
        <w:tc>
          <w:tcPr>
            <w:tcW w:w="3283" w:type="dxa"/>
            <w:gridSpan w:val="2"/>
          </w:tcPr>
          <w:p w14:paraId="76D71C10" w14:textId="77777777" w:rsidR="00B83BCC" w:rsidRPr="003B231E" w:rsidRDefault="00B83BCC" w:rsidP="0072295D">
            <w:pPr>
              <w:pStyle w:val="TableText"/>
              <w:rPr>
                <w:lang w:val="fr-FR"/>
              </w:rPr>
            </w:pPr>
            <w:r>
              <w:rPr>
                <w:lang w:val="fr-FR"/>
              </w:rPr>
              <w:t>ont profité</w:t>
            </w:r>
          </w:p>
        </w:tc>
        <w:tc>
          <w:tcPr>
            <w:tcW w:w="1525" w:type="dxa"/>
          </w:tcPr>
          <w:p w14:paraId="355C862D" w14:textId="77777777" w:rsidR="00B83BCC" w:rsidRPr="003B231E" w:rsidRDefault="00B83BCC" w:rsidP="0072295D">
            <w:pPr>
              <w:pStyle w:val="TableText"/>
              <w:rPr>
                <w:lang w:val="fr-FR"/>
              </w:rPr>
            </w:pPr>
          </w:p>
        </w:tc>
      </w:tr>
      <w:tr w:rsidR="00A27DF5" w:rsidRPr="00D95B18" w14:paraId="762C3536" w14:textId="77777777" w:rsidTr="00A27DF5">
        <w:trPr>
          <w:cantSplit/>
        </w:trPr>
        <w:tc>
          <w:tcPr>
            <w:tcW w:w="687" w:type="dxa"/>
          </w:tcPr>
          <w:p w14:paraId="08D9AB2A" w14:textId="77777777" w:rsidR="00B83BCC" w:rsidRDefault="00B83BCC" w:rsidP="0072295D">
            <w:pPr>
              <w:pStyle w:val="TableText"/>
            </w:pPr>
            <w:r>
              <w:t>9</w:t>
            </w:r>
          </w:p>
        </w:tc>
        <w:tc>
          <w:tcPr>
            <w:tcW w:w="3433" w:type="dxa"/>
            <w:gridSpan w:val="2"/>
          </w:tcPr>
          <w:p w14:paraId="21881F89" w14:textId="77777777" w:rsidR="00B83BCC" w:rsidRPr="00220E40" w:rsidRDefault="00B83BCC" w:rsidP="0072295D">
            <w:pPr>
              <w:pStyle w:val="TableText"/>
              <w:rPr>
                <w:i/>
              </w:rPr>
            </w:pPr>
            <w:r w:rsidRPr="00220E40">
              <w:rPr>
                <w:i/>
              </w:rPr>
              <w:t>of the treaty</w:t>
            </w:r>
          </w:p>
        </w:tc>
        <w:tc>
          <w:tcPr>
            <w:tcW w:w="3283" w:type="dxa"/>
            <w:gridSpan w:val="2"/>
          </w:tcPr>
          <w:p w14:paraId="7E2E83DD" w14:textId="77777777" w:rsidR="00B83BCC" w:rsidRPr="00834DA7" w:rsidRDefault="00B83BCC" w:rsidP="0072295D">
            <w:pPr>
              <w:pStyle w:val="TableText"/>
            </w:pPr>
            <w:r w:rsidRPr="00834DA7">
              <w:t>de l’accord</w:t>
            </w:r>
          </w:p>
        </w:tc>
        <w:tc>
          <w:tcPr>
            <w:tcW w:w="1525" w:type="dxa"/>
          </w:tcPr>
          <w:p w14:paraId="59859EDC" w14:textId="77777777" w:rsidR="00B83BCC" w:rsidRPr="003B231E" w:rsidRDefault="00B83BCC" w:rsidP="0072295D">
            <w:pPr>
              <w:pStyle w:val="TableText"/>
              <w:rPr>
                <w:lang w:val="fr-FR"/>
              </w:rPr>
            </w:pPr>
          </w:p>
        </w:tc>
      </w:tr>
      <w:tr w:rsidR="00A27DF5" w:rsidRPr="00D95B18" w14:paraId="0933E5B7" w14:textId="77777777" w:rsidTr="00A27DF5">
        <w:trPr>
          <w:cantSplit/>
        </w:trPr>
        <w:tc>
          <w:tcPr>
            <w:tcW w:w="687" w:type="dxa"/>
          </w:tcPr>
          <w:p w14:paraId="190249E9" w14:textId="77777777" w:rsidR="00B83BCC" w:rsidRPr="00376EB7" w:rsidRDefault="00B83BCC" w:rsidP="0072295D">
            <w:pPr>
              <w:pStyle w:val="TableText"/>
            </w:pPr>
            <w:r>
              <w:t>10</w:t>
            </w:r>
          </w:p>
        </w:tc>
        <w:tc>
          <w:tcPr>
            <w:tcW w:w="3433" w:type="dxa"/>
            <w:gridSpan w:val="2"/>
          </w:tcPr>
          <w:p w14:paraId="07DA3BB3" w14:textId="77777777" w:rsidR="00B83BCC" w:rsidRPr="00220E40" w:rsidRDefault="00B83BCC" w:rsidP="0072295D">
            <w:pPr>
              <w:pStyle w:val="TableText"/>
              <w:rPr>
                <w:i/>
              </w:rPr>
            </w:pPr>
            <w:r w:rsidRPr="00220E40">
              <w:rPr>
                <w:i/>
              </w:rPr>
              <w:t>to work and live</w:t>
            </w:r>
          </w:p>
        </w:tc>
        <w:tc>
          <w:tcPr>
            <w:tcW w:w="3283" w:type="dxa"/>
            <w:gridSpan w:val="2"/>
          </w:tcPr>
          <w:p w14:paraId="5A310383" w14:textId="77777777" w:rsidR="00B83BCC" w:rsidRPr="003B231E" w:rsidRDefault="00B83BCC" w:rsidP="0072295D">
            <w:pPr>
              <w:pStyle w:val="TableText"/>
              <w:rPr>
                <w:lang w:val="fr-FR"/>
              </w:rPr>
            </w:pPr>
            <w:r>
              <w:rPr>
                <w:lang w:val="fr-FR"/>
              </w:rPr>
              <w:t xml:space="preserve">pour </w:t>
            </w:r>
            <w:r w:rsidR="005C1135">
              <w:rPr>
                <w:lang w:val="fr-FR"/>
              </w:rPr>
              <w:t xml:space="preserve">aller </w:t>
            </w:r>
            <w:r>
              <w:rPr>
                <w:lang w:val="fr-FR"/>
              </w:rPr>
              <w:t>travailler et vivre</w:t>
            </w:r>
          </w:p>
        </w:tc>
        <w:tc>
          <w:tcPr>
            <w:tcW w:w="1525" w:type="dxa"/>
          </w:tcPr>
          <w:p w14:paraId="2560AF5A" w14:textId="77777777" w:rsidR="00B83BCC" w:rsidRPr="003B231E" w:rsidRDefault="00B83BCC" w:rsidP="0072295D">
            <w:pPr>
              <w:pStyle w:val="TableText"/>
              <w:rPr>
                <w:lang w:val="fr-FR"/>
              </w:rPr>
            </w:pPr>
          </w:p>
        </w:tc>
      </w:tr>
      <w:tr w:rsidR="00A27DF5" w:rsidRPr="00D95B18" w14:paraId="19AA709C" w14:textId="77777777" w:rsidTr="00A27DF5">
        <w:trPr>
          <w:cantSplit/>
        </w:trPr>
        <w:tc>
          <w:tcPr>
            <w:tcW w:w="687" w:type="dxa"/>
          </w:tcPr>
          <w:p w14:paraId="2700650A" w14:textId="77777777" w:rsidR="00B83BCC" w:rsidRPr="00376EB7" w:rsidRDefault="00B83BCC" w:rsidP="0072295D">
            <w:pPr>
              <w:pStyle w:val="TableText"/>
            </w:pPr>
            <w:r>
              <w:t>11</w:t>
            </w:r>
          </w:p>
        </w:tc>
        <w:tc>
          <w:tcPr>
            <w:tcW w:w="3433" w:type="dxa"/>
            <w:gridSpan w:val="2"/>
          </w:tcPr>
          <w:p w14:paraId="5530F604" w14:textId="77777777" w:rsidR="00B83BCC" w:rsidRPr="00220E40" w:rsidRDefault="00B83BCC" w:rsidP="0072295D">
            <w:pPr>
              <w:pStyle w:val="TableText"/>
              <w:rPr>
                <w:i/>
              </w:rPr>
            </w:pPr>
            <w:r w:rsidRPr="00220E40">
              <w:rPr>
                <w:i/>
              </w:rPr>
              <w:t>in another country.</w:t>
            </w:r>
          </w:p>
        </w:tc>
        <w:tc>
          <w:tcPr>
            <w:tcW w:w="3283" w:type="dxa"/>
            <w:gridSpan w:val="2"/>
          </w:tcPr>
          <w:p w14:paraId="525AD8EF" w14:textId="77777777" w:rsidR="00B83BCC" w:rsidRPr="003B231E" w:rsidRDefault="00B83BCC" w:rsidP="0072295D">
            <w:pPr>
              <w:pStyle w:val="TableText"/>
              <w:rPr>
                <w:lang w:val="fr-FR"/>
              </w:rPr>
            </w:pPr>
            <w:r>
              <w:rPr>
                <w:lang w:val="fr-FR"/>
              </w:rPr>
              <w:t>dans un autre pays.</w:t>
            </w:r>
          </w:p>
        </w:tc>
        <w:tc>
          <w:tcPr>
            <w:tcW w:w="1525" w:type="dxa"/>
          </w:tcPr>
          <w:p w14:paraId="02412EBB" w14:textId="77777777" w:rsidR="00B83BCC" w:rsidRPr="003B231E" w:rsidRDefault="00B83BCC" w:rsidP="0072295D">
            <w:pPr>
              <w:pStyle w:val="TableText"/>
              <w:rPr>
                <w:lang w:val="fr-FR"/>
              </w:rPr>
            </w:pPr>
          </w:p>
        </w:tc>
      </w:tr>
      <w:tr w:rsidR="00A27DF5" w:rsidRPr="00D37394" w14:paraId="273C921E" w14:textId="77777777" w:rsidTr="00A27DF5">
        <w:trPr>
          <w:cantSplit/>
        </w:trPr>
        <w:tc>
          <w:tcPr>
            <w:tcW w:w="687" w:type="dxa"/>
          </w:tcPr>
          <w:p w14:paraId="3AAEDEC0" w14:textId="77777777" w:rsidR="00B83BCC" w:rsidRPr="00376EB7" w:rsidRDefault="00B83BCC" w:rsidP="0072295D">
            <w:pPr>
              <w:pStyle w:val="TableText"/>
            </w:pPr>
            <w:r>
              <w:lastRenderedPageBreak/>
              <w:t>12</w:t>
            </w:r>
          </w:p>
        </w:tc>
        <w:tc>
          <w:tcPr>
            <w:tcW w:w="3433" w:type="dxa"/>
            <w:gridSpan w:val="2"/>
          </w:tcPr>
          <w:p w14:paraId="61A44091" w14:textId="77777777" w:rsidR="00B83BCC" w:rsidRPr="00220E40" w:rsidRDefault="00B83BCC" w:rsidP="0072295D">
            <w:pPr>
              <w:pStyle w:val="TableText"/>
              <w:rPr>
                <w:i/>
              </w:rPr>
            </w:pPr>
            <w:r w:rsidRPr="00220E40">
              <w:rPr>
                <w:i/>
              </w:rPr>
              <w:t>However, some political parties</w:t>
            </w:r>
          </w:p>
        </w:tc>
        <w:tc>
          <w:tcPr>
            <w:tcW w:w="3283" w:type="dxa"/>
            <w:gridSpan w:val="2"/>
          </w:tcPr>
          <w:p w14:paraId="754DEC30" w14:textId="77777777" w:rsidR="00B83BCC" w:rsidRPr="00E366A3" w:rsidRDefault="00B83BCC" w:rsidP="0072295D">
            <w:pPr>
              <w:pStyle w:val="TableText"/>
              <w:rPr>
                <w:lang w:val="fr-FR"/>
              </w:rPr>
            </w:pPr>
            <w:r w:rsidRPr="00E366A3">
              <w:rPr>
                <w:lang w:val="fr-FR"/>
              </w:rPr>
              <w:t>Cepend</w:t>
            </w:r>
            <w:r>
              <w:rPr>
                <w:lang w:val="fr-FR"/>
              </w:rPr>
              <w:t>an</w:t>
            </w:r>
            <w:r w:rsidRPr="00E366A3">
              <w:rPr>
                <w:lang w:val="fr-FR"/>
              </w:rPr>
              <w:t xml:space="preserve">t, </w:t>
            </w:r>
            <w:r>
              <w:rPr>
                <w:lang w:val="fr-FR"/>
              </w:rPr>
              <w:t>certains partis politiques</w:t>
            </w:r>
          </w:p>
        </w:tc>
        <w:tc>
          <w:tcPr>
            <w:tcW w:w="1525" w:type="dxa"/>
          </w:tcPr>
          <w:p w14:paraId="496AF4C2" w14:textId="77777777" w:rsidR="00B83BCC" w:rsidRPr="003B231E" w:rsidRDefault="00B83BCC" w:rsidP="0072295D">
            <w:pPr>
              <w:pStyle w:val="TableText"/>
              <w:rPr>
                <w:lang w:val="fr-FR"/>
              </w:rPr>
            </w:pPr>
          </w:p>
        </w:tc>
      </w:tr>
      <w:tr w:rsidR="00A27DF5" w:rsidRPr="00CE4FC9" w14:paraId="1C0D51D3" w14:textId="77777777" w:rsidTr="00A27DF5">
        <w:trPr>
          <w:cantSplit/>
        </w:trPr>
        <w:tc>
          <w:tcPr>
            <w:tcW w:w="687" w:type="dxa"/>
          </w:tcPr>
          <w:p w14:paraId="59BE41FE" w14:textId="77777777" w:rsidR="00B83BCC" w:rsidRPr="00376EB7" w:rsidRDefault="00B83BCC" w:rsidP="0072295D">
            <w:pPr>
              <w:pStyle w:val="TableText"/>
            </w:pPr>
            <w:r>
              <w:t>13</w:t>
            </w:r>
          </w:p>
        </w:tc>
        <w:tc>
          <w:tcPr>
            <w:tcW w:w="3433" w:type="dxa"/>
            <w:gridSpan w:val="2"/>
          </w:tcPr>
          <w:p w14:paraId="72F696D8" w14:textId="77777777" w:rsidR="00B83BCC" w:rsidRPr="00220E40" w:rsidRDefault="00B83BCC" w:rsidP="0072295D">
            <w:pPr>
              <w:pStyle w:val="TableText"/>
              <w:rPr>
                <w:i/>
              </w:rPr>
            </w:pPr>
            <w:r w:rsidRPr="00220E40">
              <w:rPr>
                <w:i/>
              </w:rPr>
              <w:t>13 would like to leave</w:t>
            </w:r>
          </w:p>
        </w:tc>
        <w:tc>
          <w:tcPr>
            <w:tcW w:w="3283" w:type="dxa"/>
            <w:gridSpan w:val="2"/>
          </w:tcPr>
          <w:p w14:paraId="7905DA0C" w14:textId="77777777" w:rsidR="00B83BCC" w:rsidRPr="003B231E" w:rsidRDefault="00834DA7" w:rsidP="0072295D">
            <w:pPr>
              <w:pStyle w:val="TableText"/>
              <w:rPr>
                <w:lang w:val="fr-FR"/>
              </w:rPr>
            </w:pPr>
            <w:r>
              <w:rPr>
                <w:lang w:val="fr-FR"/>
              </w:rPr>
              <w:t>aimeraient/voudraient sortir de/</w:t>
            </w:r>
            <w:r w:rsidR="00B83BCC">
              <w:rPr>
                <w:lang w:val="fr-FR"/>
              </w:rPr>
              <w:t>quitter</w:t>
            </w:r>
          </w:p>
        </w:tc>
        <w:tc>
          <w:tcPr>
            <w:tcW w:w="1525" w:type="dxa"/>
          </w:tcPr>
          <w:p w14:paraId="708AE8AE" w14:textId="77777777" w:rsidR="00B83BCC" w:rsidRPr="003B231E" w:rsidRDefault="00B83BCC" w:rsidP="0072295D">
            <w:pPr>
              <w:pStyle w:val="TableText"/>
              <w:rPr>
                <w:lang w:val="fr-FR"/>
              </w:rPr>
            </w:pPr>
          </w:p>
        </w:tc>
      </w:tr>
      <w:tr w:rsidR="00A27DF5" w:rsidRPr="00D37394" w14:paraId="0466D17C" w14:textId="77777777" w:rsidTr="00A27DF5">
        <w:trPr>
          <w:cantSplit/>
        </w:trPr>
        <w:tc>
          <w:tcPr>
            <w:tcW w:w="687" w:type="dxa"/>
          </w:tcPr>
          <w:p w14:paraId="4608D3CF" w14:textId="77777777" w:rsidR="00B83BCC" w:rsidRPr="00376EB7" w:rsidRDefault="00B83BCC" w:rsidP="0072295D">
            <w:pPr>
              <w:pStyle w:val="TableText"/>
            </w:pPr>
            <w:r>
              <w:t>14</w:t>
            </w:r>
          </w:p>
        </w:tc>
        <w:tc>
          <w:tcPr>
            <w:tcW w:w="3433" w:type="dxa"/>
            <w:gridSpan w:val="2"/>
          </w:tcPr>
          <w:p w14:paraId="5BB282F7" w14:textId="77777777" w:rsidR="00B83BCC" w:rsidRPr="00220E40" w:rsidRDefault="00B83BCC" w:rsidP="0072295D">
            <w:pPr>
              <w:pStyle w:val="TableText"/>
              <w:rPr>
                <w:i/>
              </w:rPr>
            </w:pPr>
            <w:r w:rsidRPr="00220E40">
              <w:rPr>
                <w:i/>
              </w:rPr>
              <w:t>the Schengen Area</w:t>
            </w:r>
          </w:p>
        </w:tc>
        <w:tc>
          <w:tcPr>
            <w:tcW w:w="3283" w:type="dxa"/>
            <w:gridSpan w:val="2"/>
          </w:tcPr>
          <w:p w14:paraId="6A57249B" w14:textId="77777777" w:rsidR="00B83BCC" w:rsidRPr="003B231E" w:rsidRDefault="00B83BCC" w:rsidP="0072295D">
            <w:pPr>
              <w:pStyle w:val="TableText"/>
              <w:rPr>
                <w:lang w:val="fr-FR"/>
              </w:rPr>
            </w:pPr>
            <w:r>
              <w:rPr>
                <w:lang w:val="fr-FR"/>
              </w:rPr>
              <w:t>la zone Schengen</w:t>
            </w:r>
          </w:p>
        </w:tc>
        <w:tc>
          <w:tcPr>
            <w:tcW w:w="1525" w:type="dxa"/>
          </w:tcPr>
          <w:p w14:paraId="2C243736" w14:textId="77777777" w:rsidR="00B83BCC" w:rsidRPr="003B231E" w:rsidRDefault="00B83BCC" w:rsidP="0072295D">
            <w:pPr>
              <w:pStyle w:val="TableText"/>
              <w:rPr>
                <w:lang w:val="fr-FR"/>
              </w:rPr>
            </w:pPr>
          </w:p>
        </w:tc>
      </w:tr>
      <w:tr w:rsidR="00A27DF5" w:rsidRPr="00CE4FC9" w14:paraId="11491CE5" w14:textId="77777777" w:rsidTr="00A27DF5">
        <w:trPr>
          <w:cantSplit/>
        </w:trPr>
        <w:tc>
          <w:tcPr>
            <w:tcW w:w="687" w:type="dxa"/>
          </w:tcPr>
          <w:p w14:paraId="777F44BB" w14:textId="77777777" w:rsidR="00B83BCC" w:rsidRPr="00376EB7" w:rsidRDefault="00EF18AE" w:rsidP="0072295D">
            <w:pPr>
              <w:pStyle w:val="TableText"/>
            </w:pPr>
            <w:r>
              <w:t>15</w:t>
            </w:r>
          </w:p>
        </w:tc>
        <w:tc>
          <w:tcPr>
            <w:tcW w:w="3433" w:type="dxa"/>
            <w:gridSpan w:val="2"/>
          </w:tcPr>
          <w:p w14:paraId="687CAD19" w14:textId="77777777" w:rsidR="00B83BCC" w:rsidRPr="00220E40" w:rsidRDefault="00B83BCC" w:rsidP="0072295D">
            <w:pPr>
              <w:pStyle w:val="TableText"/>
              <w:rPr>
                <w:i/>
              </w:rPr>
            </w:pPr>
            <w:r w:rsidRPr="00220E40">
              <w:rPr>
                <w:i/>
              </w:rPr>
              <w:t>and reinstate border controls</w:t>
            </w:r>
          </w:p>
        </w:tc>
        <w:tc>
          <w:tcPr>
            <w:tcW w:w="3283" w:type="dxa"/>
            <w:gridSpan w:val="2"/>
          </w:tcPr>
          <w:p w14:paraId="120978F8" w14:textId="77777777" w:rsidR="00B83BCC" w:rsidRPr="003B231E" w:rsidRDefault="00834DA7" w:rsidP="0072295D">
            <w:pPr>
              <w:pStyle w:val="TableText"/>
              <w:rPr>
                <w:lang w:val="fr-FR"/>
              </w:rPr>
            </w:pPr>
            <w:r>
              <w:rPr>
                <w:lang w:val="fr-FR"/>
              </w:rPr>
              <w:t>et réinstaller/</w:t>
            </w:r>
            <w:r w:rsidR="00B83BCC">
              <w:rPr>
                <w:lang w:val="fr-FR"/>
              </w:rPr>
              <w:t>rétablir les contrôles aux frontières</w:t>
            </w:r>
          </w:p>
        </w:tc>
        <w:tc>
          <w:tcPr>
            <w:tcW w:w="1525" w:type="dxa"/>
          </w:tcPr>
          <w:p w14:paraId="10727041" w14:textId="77777777" w:rsidR="00B83BCC" w:rsidRPr="003B231E" w:rsidRDefault="00B83BCC" w:rsidP="0072295D">
            <w:pPr>
              <w:pStyle w:val="TableText"/>
              <w:rPr>
                <w:lang w:val="fr-FR"/>
              </w:rPr>
            </w:pPr>
          </w:p>
        </w:tc>
      </w:tr>
      <w:tr w:rsidR="00A27DF5" w:rsidRPr="00CE4FC9" w14:paraId="109FD89D" w14:textId="77777777" w:rsidTr="00A27DF5">
        <w:trPr>
          <w:cantSplit/>
        </w:trPr>
        <w:tc>
          <w:tcPr>
            <w:tcW w:w="687" w:type="dxa"/>
          </w:tcPr>
          <w:p w14:paraId="3CE64845" w14:textId="77777777" w:rsidR="00B83BCC" w:rsidRDefault="00EF18AE" w:rsidP="0072295D">
            <w:pPr>
              <w:pStyle w:val="TableText"/>
            </w:pPr>
            <w:r>
              <w:t>16</w:t>
            </w:r>
          </w:p>
        </w:tc>
        <w:tc>
          <w:tcPr>
            <w:tcW w:w="3433" w:type="dxa"/>
            <w:gridSpan w:val="2"/>
          </w:tcPr>
          <w:p w14:paraId="696F590E" w14:textId="77777777" w:rsidR="00B83BCC" w:rsidRPr="00220E40" w:rsidRDefault="00B83BCC" w:rsidP="0072295D">
            <w:pPr>
              <w:pStyle w:val="TableText"/>
              <w:rPr>
                <w:i/>
              </w:rPr>
            </w:pPr>
            <w:r w:rsidRPr="00220E40">
              <w:rPr>
                <w:i/>
              </w:rPr>
              <w:t>in order to fight against</w:t>
            </w:r>
          </w:p>
        </w:tc>
        <w:tc>
          <w:tcPr>
            <w:tcW w:w="3283" w:type="dxa"/>
            <w:gridSpan w:val="2"/>
          </w:tcPr>
          <w:p w14:paraId="6FB84DB1" w14:textId="77777777" w:rsidR="00B83BCC" w:rsidRPr="003B231E" w:rsidRDefault="00834DA7" w:rsidP="0072295D">
            <w:pPr>
              <w:pStyle w:val="TableText"/>
              <w:rPr>
                <w:lang w:val="fr-FR"/>
              </w:rPr>
            </w:pPr>
            <w:r>
              <w:rPr>
                <w:lang w:val="fr-FR"/>
              </w:rPr>
              <w:t>pour/</w:t>
            </w:r>
            <w:r w:rsidR="00B83BCC">
              <w:rPr>
                <w:lang w:val="fr-FR"/>
              </w:rPr>
              <w:t>afin de lutter contre</w:t>
            </w:r>
          </w:p>
        </w:tc>
        <w:tc>
          <w:tcPr>
            <w:tcW w:w="1525" w:type="dxa"/>
          </w:tcPr>
          <w:p w14:paraId="0C8976D1" w14:textId="77777777" w:rsidR="00B83BCC" w:rsidRPr="003B231E" w:rsidRDefault="00B83BCC" w:rsidP="0072295D">
            <w:pPr>
              <w:pStyle w:val="TableText"/>
              <w:rPr>
                <w:lang w:val="fr-FR"/>
              </w:rPr>
            </w:pPr>
          </w:p>
        </w:tc>
      </w:tr>
      <w:tr w:rsidR="00A27DF5" w:rsidRPr="002072E7" w14:paraId="29DD7CE9" w14:textId="77777777" w:rsidTr="00A27DF5">
        <w:trPr>
          <w:cantSplit/>
        </w:trPr>
        <w:tc>
          <w:tcPr>
            <w:tcW w:w="687" w:type="dxa"/>
          </w:tcPr>
          <w:p w14:paraId="5F45CAB6" w14:textId="77777777" w:rsidR="00B83BCC" w:rsidRDefault="00EF18AE" w:rsidP="0072295D">
            <w:pPr>
              <w:pStyle w:val="TableText"/>
            </w:pPr>
            <w:r>
              <w:t>17</w:t>
            </w:r>
          </w:p>
        </w:tc>
        <w:tc>
          <w:tcPr>
            <w:tcW w:w="3433" w:type="dxa"/>
            <w:gridSpan w:val="2"/>
          </w:tcPr>
          <w:p w14:paraId="137E937E" w14:textId="77777777" w:rsidR="00B83BCC" w:rsidRPr="00220E40" w:rsidRDefault="00B83BCC" w:rsidP="0072295D">
            <w:pPr>
              <w:pStyle w:val="TableText"/>
              <w:rPr>
                <w:i/>
              </w:rPr>
            </w:pPr>
            <w:r w:rsidRPr="00220E40">
              <w:rPr>
                <w:i/>
              </w:rPr>
              <w:t>against terrorism</w:t>
            </w:r>
          </w:p>
        </w:tc>
        <w:tc>
          <w:tcPr>
            <w:tcW w:w="3283" w:type="dxa"/>
            <w:gridSpan w:val="2"/>
          </w:tcPr>
          <w:p w14:paraId="79ED0769" w14:textId="77777777" w:rsidR="00B83BCC" w:rsidRDefault="00B83BCC" w:rsidP="0072295D">
            <w:pPr>
              <w:pStyle w:val="TableText"/>
              <w:rPr>
                <w:lang w:val="fr-FR"/>
              </w:rPr>
            </w:pPr>
            <w:r>
              <w:rPr>
                <w:lang w:val="fr-FR"/>
              </w:rPr>
              <w:t>contre le terrorisme</w:t>
            </w:r>
          </w:p>
        </w:tc>
        <w:tc>
          <w:tcPr>
            <w:tcW w:w="1525" w:type="dxa"/>
          </w:tcPr>
          <w:p w14:paraId="154241A8" w14:textId="77777777" w:rsidR="00B83BCC" w:rsidRPr="00220E40" w:rsidRDefault="00220E40" w:rsidP="0072295D">
            <w:pPr>
              <w:pStyle w:val="TableText"/>
              <w:rPr>
                <w:i/>
                <w:lang w:val="fr-FR"/>
              </w:rPr>
            </w:pPr>
            <w:r>
              <w:rPr>
                <w:i/>
                <w:lang w:val="fr-FR"/>
              </w:rPr>
              <w:t>N</w:t>
            </w:r>
            <w:r w:rsidR="00B83BCC" w:rsidRPr="00220E40">
              <w:rPr>
                <w:i/>
                <w:lang w:val="fr-FR"/>
              </w:rPr>
              <w:t>o article</w:t>
            </w:r>
          </w:p>
        </w:tc>
      </w:tr>
      <w:tr w:rsidR="00A27DF5" w:rsidRPr="004D6DBB" w14:paraId="54BE871B" w14:textId="77777777" w:rsidTr="00A27DF5">
        <w:trPr>
          <w:cantSplit/>
        </w:trPr>
        <w:tc>
          <w:tcPr>
            <w:tcW w:w="687" w:type="dxa"/>
          </w:tcPr>
          <w:p w14:paraId="310DB6EF" w14:textId="77777777" w:rsidR="00B83BCC" w:rsidRDefault="00EF18AE" w:rsidP="0072295D">
            <w:pPr>
              <w:pStyle w:val="TableText"/>
            </w:pPr>
            <w:r>
              <w:t>18</w:t>
            </w:r>
          </w:p>
        </w:tc>
        <w:tc>
          <w:tcPr>
            <w:tcW w:w="3433" w:type="dxa"/>
            <w:gridSpan w:val="2"/>
          </w:tcPr>
          <w:p w14:paraId="762FC2D1" w14:textId="77777777" w:rsidR="00B83BCC" w:rsidRPr="00220E40" w:rsidRDefault="00B83BCC" w:rsidP="0072295D">
            <w:pPr>
              <w:pStyle w:val="TableText"/>
              <w:rPr>
                <w:i/>
              </w:rPr>
            </w:pPr>
            <w:r w:rsidRPr="00220E40">
              <w:rPr>
                <w:i/>
              </w:rPr>
              <w:t>and illegal immigration.</w:t>
            </w:r>
          </w:p>
        </w:tc>
        <w:tc>
          <w:tcPr>
            <w:tcW w:w="3283" w:type="dxa"/>
            <w:gridSpan w:val="2"/>
          </w:tcPr>
          <w:p w14:paraId="2151BD85" w14:textId="77777777" w:rsidR="00B83BCC" w:rsidRPr="003B231E" w:rsidRDefault="00B83BCC" w:rsidP="0072295D">
            <w:pPr>
              <w:pStyle w:val="TableText"/>
              <w:rPr>
                <w:lang w:val="fr-FR"/>
              </w:rPr>
            </w:pPr>
            <w:r>
              <w:rPr>
                <w:lang w:val="fr-FR"/>
              </w:rPr>
              <w:t>et l’immigration clandestine.</w:t>
            </w:r>
          </w:p>
        </w:tc>
        <w:tc>
          <w:tcPr>
            <w:tcW w:w="1525" w:type="dxa"/>
          </w:tcPr>
          <w:p w14:paraId="57E058E1" w14:textId="77777777" w:rsidR="00B83BCC" w:rsidRPr="00220E40" w:rsidRDefault="00220E40" w:rsidP="0072295D">
            <w:pPr>
              <w:pStyle w:val="TableText"/>
              <w:rPr>
                <w:i/>
                <w:lang w:val="fr-FR"/>
              </w:rPr>
            </w:pPr>
            <w:r>
              <w:rPr>
                <w:i/>
                <w:lang w:val="fr-FR"/>
              </w:rPr>
              <w:t>N</w:t>
            </w:r>
            <w:r w:rsidR="00B83BCC" w:rsidRPr="00220E40">
              <w:rPr>
                <w:i/>
                <w:lang w:val="fr-FR"/>
              </w:rPr>
              <w:t>o article</w:t>
            </w:r>
          </w:p>
        </w:tc>
      </w:tr>
      <w:tr w:rsidR="00A27DF5" w:rsidRPr="00D37394" w14:paraId="0033631D" w14:textId="77777777" w:rsidTr="00A27DF5">
        <w:trPr>
          <w:cantSplit/>
        </w:trPr>
        <w:tc>
          <w:tcPr>
            <w:tcW w:w="687" w:type="dxa"/>
          </w:tcPr>
          <w:p w14:paraId="2C51E8B5" w14:textId="77777777" w:rsidR="00B83BCC" w:rsidRDefault="00EF18AE" w:rsidP="0072295D">
            <w:pPr>
              <w:pStyle w:val="TableText"/>
            </w:pPr>
            <w:r>
              <w:t>19</w:t>
            </w:r>
          </w:p>
        </w:tc>
        <w:tc>
          <w:tcPr>
            <w:tcW w:w="3433" w:type="dxa"/>
            <w:gridSpan w:val="2"/>
          </w:tcPr>
          <w:p w14:paraId="5D592FAF" w14:textId="77777777" w:rsidR="00B83BCC" w:rsidRPr="00220E40" w:rsidRDefault="00B83BCC" w:rsidP="00EF18AE">
            <w:pPr>
              <w:pStyle w:val="TableText"/>
              <w:rPr>
                <w:i/>
              </w:rPr>
            </w:pPr>
            <w:r w:rsidRPr="00220E40">
              <w:rPr>
                <w:i/>
              </w:rPr>
              <w:t>This would mean that</w:t>
            </w:r>
          </w:p>
        </w:tc>
        <w:tc>
          <w:tcPr>
            <w:tcW w:w="3283" w:type="dxa"/>
            <w:gridSpan w:val="2"/>
          </w:tcPr>
          <w:p w14:paraId="418734CD" w14:textId="77777777" w:rsidR="00B83BCC" w:rsidRPr="003B231E" w:rsidRDefault="00B83BCC" w:rsidP="0072295D">
            <w:pPr>
              <w:pStyle w:val="TableText"/>
              <w:rPr>
                <w:lang w:val="fr-FR"/>
              </w:rPr>
            </w:pPr>
            <w:r>
              <w:rPr>
                <w:lang w:val="fr-FR"/>
              </w:rPr>
              <w:t>Cela voudrait dire qu’</w:t>
            </w:r>
          </w:p>
        </w:tc>
        <w:tc>
          <w:tcPr>
            <w:tcW w:w="1525" w:type="dxa"/>
          </w:tcPr>
          <w:p w14:paraId="7B016959" w14:textId="77777777" w:rsidR="00B83BCC" w:rsidRPr="003B231E" w:rsidRDefault="00B83BCC" w:rsidP="0072295D">
            <w:pPr>
              <w:pStyle w:val="TableText"/>
              <w:rPr>
                <w:lang w:val="fr-FR"/>
              </w:rPr>
            </w:pPr>
          </w:p>
        </w:tc>
      </w:tr>
      <w:tr w:rsidR="00A27DF5" w:rsidRPr="00EC1E29" w14:paraId="2515DD96" w14:textId="77777777" w:rsidTr="00A27DF5">
        <w:trPr>
          <w:cantSplit/>
        </w:trPr>
        <w:tc>
          <w:tcPr>
            <w:tcW w:w="687" w:type="dxa"/>
          </w:tcPr>
          <w:p w14:paraId="4E6DF2AD" w14:textId="77777777" w:rsidR="00B83BCC" w:rsidRDefault="00EF18AE" w:rsidP="0072295D">
            <w:pPr>
              <w:pStyle w:val="TableText"/>
            </w:pPr>
            <w:r>
              <w:t>20</w:t>
            </w:r>
          </w:p>
        </w:tc>
        <w:tc>
          <w:tcPr>
            <w:tcW w:w="3433" w:type="dxa"/>
            <w:gridSpan w:val="2"/>
          </w:tcPr>
          <w:p w14:paraId="6B03B7F4" w14:textId="77777777" w:rsidR="00B83BCC" w:rsidRPr="00220E40" w:rsidRDefault="00B83BCC" w:rsidP="00EF18AE">
            <w:pPr>
              <w:pStyle w:val="TableText"/>
              <w:rPr>
                <w:i/>
                <w:lang w:val="fr-FR"/>
              </w:rPr>
            </w:pPr>
            <w:r w:rsidRPr="00220E40">
              <w:rPr>
                <w:i/>
              </w:rPr>
              <w:t>more police staff</w:t>
            </w:r>
          </w:p>
        </w:tc>
        <w:tc>
          <w:tcPr>
            <w:tcW w:w="3283" w:type="dxa"/>
            <w:gridSpan w:val="2"/>
          </w:tcPr>
          <w:p w14:paraId="08B50374" w14:textId="77777777" w:rsidR="00B83BCC" w:rsidRPr="003B231E" w:rsidRDefault="00B83BCC" w:rsidP="0072295D">
            <w:pPr>
              <w:pStyle w:val="TableText"/>
              <w:rPr>
                <w:lang w:val="fr-FR"/>
              </w:rPr>
            </w:pPr>
            <w:r>
              <w:rPr>
                <w:lang w:val="fr-FR"/>
              </w:rPr>
              <w:t xml:space="preserve">on aurait besoin de </w:t>
            </w:r>
          </w:p>
        </w:tc>
        <w:tc>
          <w:tcPr>
            <w:tcW w:w="1525" w:type="dxa"/>
          </w:tcPr>
          <w:p w14:paraId="23523DB4" w14:textId="77777777" w:rsidR="00B83BCC" w:rsidRPr="003B231E" w:rsidRDefault="00B83BCC" w:rsidP="0072295D">
            <w:pPr>
              <w:pStyle w:val="TableText"/>
              <w:rPr>
                <w:lang w:val="fr-FR"/>
              </w:rPr>
            </w:pPr>
          </w:p>
        </w:tc>
      </w:tr>
      <w:tr w:rsidR="00A27DF5" w:rsidRPr="00CE4FC9" w14:paraId="17AAE6E5" w14:textId="77777777" w:rsidTr="00A27DF5">
        <w:trPr>
          <w:cantSplit/>
        </w:trPr>
        <w:tc>
          <w:tcPr>
            <w:tcW w:w="687" w:type="dxa"/>
          </w:tcPr>
          <w:p w14:paraId="52E28A00" w14:textId="77777777" w:rsidR="00B83BCC" w:rsidRDefault="00EF18AE" w:rsidP="0072295D">
            <w:pPr>
              <w:pStyle w:val="TableText"/>
            </w:pPr>
            <w:r>
              <w:t>21</w:t>
            </w:r>
          </w:p>
        </w:tc>
        <w:tc>
          <w:tcPr>
            <w:tcW w:w="3433" w:type="dxa"/>
            <w:gridSpan w:val="2"/>
          </w:tcPr>
          <w:p w14:paraId="57D4F8EA" w14:textId="77777777" w:rsidR="00B83BCC" w:rsidRPr="00220E40" w:rsidRDefault="00B83BCC" w:rsidP="0072295D">
            <w:pPr>
              <w:pStyle w:val="TableText"/>
              <w:rPr>
                <w:i/>
                <w:lang w:val="fr-FR"/>
              </w:rPr>
            </w:pPr>
            <w:r w:rsidRPr="00220E40">
              <w:rPr>
                <w:i/>
              </w:rPr>
              <w:t>would be needed</w:t>
            </w:r>
          </w:p>
        </w:tc>
        <w:tc>
          <w:tcPr>
            <w:tcW w:w="3283" w:type="dxa"/>
            <w:gridSpan w:val="2"/>
          </w:tcPr>
          <w:p w14:paraId="205E1DD3" w14:textId="77777777" w:rsidR="00B83BCC" w:rsidRPr="003B231E" w:rsidRDefault="00B83BCC" w:rsidP="0072295D">
            <w:pPr>
              <w:pStyle w:val="TableText"/>
              <w:rPr>
                <w:lang w:val="fr-FR"/>
              </w:rPr>
            </w:pPr>
            <w:r>
              <w:rPr>
                <w:lang w:val="fr-FR"/>
              </w:rPr>
              <w:t>plus de personnel/d’effectifs de police</w:t>
            </w:r>
          </w:p>
        </w:tc>
        <w:tc>
          <w:tcPr>
            <w:tcW w:w="1525" w:type="dxa"/>
          </w:tcPr>
          <w:p w14:paraId="55AAE1F2" w14:textId="77777777" w:rsidR="00B83BCC" w:rsidRPr="003B231E" w:rsidRDefault="00B83BCC" w:rsidP="0072295D">
            <w:pPr>
              <w:pStyle w:val="TableText"/>
              <w:rPr>
                <w:lang w:val="fr-FR"/>
              </w:rPr>
            </w:pPr>
          </w:p>
        </w:tc>
      </w:tr>
      <w:tr w:rsidR="00A27DF5" w:rsidRPr="00D37394" w14:paraId="40128C86" w14:textId="77777777" w:rsidTr="00A27DF5">
        <w:trPr>
          <w:cantSplit/>
        </w:trPr>
        <w:tc>
          <w:tcPr>
            <w:tcW w:w="687" w:type="dxa"/>
          </w:tcPr>
          <w:p w14:paraId="12689AD6" w14:textId="77777777" w:rsidR="00B83BCC" w:rsidRPr="00376EB7" w:rsidRDefault="00EF18AE" w:rsidP="0072295D">
            <w:pPr>
              <w:pStyle w:val="TableText"/>
            </w:pPr>
            <w:r>
              <w:t>22</w:t>
            </w:r>
          </w:p>
        </w:tc>
        <w:tc>
          <w:tcPr>
            <w:tcW w:w="3433" w:type="dxa"/>
            <w:gridSpan w:val="2"/>
          </w:tcPr>
          <w:p w14:paraId="5208CDB2" w14:textId="77777777" w:rsidR="00B83BCC" w:rsidRPr="00220E40" w:rsidRDefault="00B83BCC" w:rsidP="0072295D">
            <w:pPr>
              <w:pStyle w:val="TableText"/>
              <w:rPr>
                <w:i/>
              </w:rPr>
            </w:pPr>
            <w:r w:rsidRPr="00220E40">
              <w:rPr>
                <w:i/>
              </w:rPr>
              <w:t>at the borders</w:t>
            </w:r>
          </w:p>
        </w:tc>
        <w:tc>
          <w:tcPr>
            <w:tcW w:w="3283" w:type="dxa"/>
            <w:gridSpan w:val="2"/>
          </w:tcPr>
          <w:p w14:paraId="36C80A38" w14:textId="77777777" w:rsidR="00B83BCC" w:rsidRPr="003B231E" w:rsidRDefault="00B83BCC" w:rsidP="0072295D">
            <w:pPr>
              <w:pStyle w:val="TableText"/>
              <w:rPr>
                <w:lang w:val="fr-FR"/>
              </w:rPr>
            </w:pPr>
            <w:r>
              <w:rPr>
                <w:lang w:val="fr-FR"/>
              </w:rPr>
              <w:t>aux frontières</w:t>
            </w:r>
          </w:p>
        </w:tc>
        <w:tc>
          <w:tcPr>
            <w:tcW w:w="1525" w:type="dxa"/>
          </w:tcPr>
          <w:p w14:paraId="333CD70B" w14:textId="77777777" w:rsidR="00B83BCC" w:rsidRPr="003B231E" w:rsidRDefault="00B83BCC" w:rsidP="0072295D">
            <w:pPr>
              <w:pStyle w:val="TableText"/>
              <w:rPr>
                <w:lang w:val="fr-FR"/>
              </w:rPr>
            </w:pPr>
          </w:p>
        </w:tc>
      </w:tr>
      <w:tr w:rsidR="00A27DF5" w:rsidRPr="00EC1E29" w14:paraId="677289FD" w14:textId="77777777" w:rsidTr="00A27DF5">
        <w:trPr>
          <w:cantSplit/>
        </w:trPr>
        <w:tc>
          <w:tcPr>
            <w:tcW w:w="687" w:type="dxa"/>
          </w:tcPr>
          <w:p w14:paraId="22A5CE1E" w14:textId="77777777" w:rsidR="00B83BCC" w:rsidRPr="00376EB7" w:rsidRDefault="00EF18AE" w:rsidP="0072295D">
            <w:pPr>
              <w:pStyle w:val="TableText"/>
            </w:pPr>
            <w:r>
              <w:t>23</w:t>
            </w:r>
          </w:p>
        </w:tc>
        <w:tc>
          <w:tcPr>
            <w:tcW w:w="3433" w:type="dxa"/>
            <w:gridSpan w:val="2"/>
          </w:tcPr>
          <w:p w14:paraId="4DE11BC8" w14:textId="77777777" w:rsidR="00B83BCC" w:rsidRPr="00220E40" w:rsidRDefault="00B83BCC" w:rsidP="0072295D">
            <w:pPr>
              <w:pStyle w:val="TableText"/>
              <w:rPr>
                <w:i/>
              </w:rPr>
            </w:pPr>
            <w:r w:rsidRPr="00220E40">
              <w:rPr>
                <w:i/>
              </w:rPr>
              <w:t>and the French</w:t>
            </w:r>
          </w:p>
        </w:tc>
        <w:tc>
          <w:tcPr>
            <w:tcW w:w="3283" w:type="dxa"/>
            <w:gridSpan w:val="2"/>
          </w:tcPr>
          <w:p w14:paraId="4FF39B0D" w14:textId="77777777" w:rsidR="00B83BCC" w:rsidRPr="003B231E" w:rsidRDefault="00B83BCC" w:rsidP="0072295D">
            <w:pPr>
              <w:pStyle w:val="TableText"/>
            </w:pPr>
            <w:r>
              <w:t>et les Français</w:t>
            </w:r>
          </w:p>
        </w:tc>
        <w:tc>
          <w:tcPr>
            <w:tcW w:w="1525" w:type="dxa"/>
          </w:tcPr>
          <w:p w14:paraId="4F9021EE" w14:textId="77777777" w:rsidR="00B83BCC" w:rsidRPr="003B231E" w:rsidRDefault="00B83BCC" w:rsidP="0072295D">
            <w:pPr>
              <w:pStyle w:val="TableText"/>
            </w:pPr>
          </w:p>
        </w:tc>
      </w:tr>
      <w:tr w:rsidR="00A27DF5" w:rsidRPr="00CE4FC9" w14:paraId="76FE8682" w14:textId="77777777" w:rsidTr="00A27DF5">
        <w:trPr>
          <w:cantSplit/>
        </w:trPr>
        <w:tc>
          <w:tcPr>
            <w:tcW w:w="687" w:type="dxa"/>
          </w:tcPr>
          <w:p w14:paraId="3024A9A5" w14:textId="77777777" w:rsidR="00B83BCC" w:rsidRDefault="00EF18AE" w:rsidP="0072295D">
            <w:pPr>
              <w:pStyle w:val="TableText"/>
            </w:pPr>
            <w:r>
              <w:t>24</w:t>
            </w:r>
          </w:p>
        </w:tc>
        <w:tc>
          <w:tcPr>
            <w:tcW w:w="3433" w:type="dxa"/>
            <w:gridSpan w:val="2"/>
          </w:tcPr>
          <w:p w14:paraId="098CE6A7" w14:textId="77777777" w:rsidR="00B83BCC" w:rsidRPr="00220E40" w:rsidRDefault="00B83BCC" w:rsidP="0072295D">
            <w:pPr>
              <w:pStyle w:val="TableText"/>
              <w:rPr>
                <w:i/>
              </w:rPr>
            </w:pPr>
            <w:r w:rsidRPr="00220E40">
              <w:rPr>
                <w:i/>
              </w:rPr>
              <w:t xml:space="preserve">would all need a </w:t>
            </w:r>
            <w:r w:rsidRPr="000F361C">
              <w:rPr>
                <w:i/>
              </w:rPr>
              <w:t>passport</w:t>
            </w:r>
            <w:r w:rsidR="001E2E52" w:rsidRPr="000F361C">
              <w:rPr>
                <w:i/>
              </w:rPr>
              <w:t xml:space="preserve"> to travel</w:t>
            </w:r>
            <w:r w:rsidRPr="000F361C">
              <w:rPr>
                <w:i/>
              </w:rPr>
              <w:t>;</w:t>
            </w:r>
          </w:p>
        </w:tc>
        <w:tc>
          <w:tcPr>
            <w:tcW w:w="3283" w:type="dxa"/>
            <w:gridSpan w:val="2"/>
          </w:tcPr>
          <w:p w14:paraId="7D79419F" w14:textId="77777777" w:rsidR="00B83BCC" w:rsidRPr="003B231E" w:rsidRDefault="00B83BCC" w:rsidP="0072295D">
            <w:pPr>
              <w:pStyle w:val="TableText"/>
              <w:rPr>
                <w:lang w:val="fr-FR"/>
              </w:rPr>
            </w:pPr>
            <w:r>
              <w:rPr>
                <w:lang w:val="fr-FR"/>
              </w:rPr>
              <w:t>auraient tous besoin d’un passeport</w:t>
            </w:r>
            <w:r w:rsidR="001E2E52">
              <w:rPr>
                <w:lang w:val="fr-FR"/>
              </w:rPr>
              <w:t xml:space="preserve"> pour voyager</w:t>
            </w:r>
            <w:r w:rsidR="00D93945">
              <w:rPr>
                <w:lang w:val="fr-FR"/>
              </w:rPr>
              <w:t>/aller à l’étranger</w:t>
            </w:r>
            <w:r>
              <w:rPr>
                <w:lang w:val="fr-FR"/>
              </w:rPr>
              <w:t> ;</w:t>
            </w:r>
          </w:p>
        </w:tc>
        <w:tc>
          <w:tcPr>
            <w:tcW w:w="1525" w:type="dxa"/>
          </w:tcPr>
          <w:p w14:paraId="2FD7705E" w14:textId="77777777" w:rsidR="00B83BCC" w:rsidRPr="0088112A" w:rsidRDefault="00B83BCC" w:rsidP="0072295D">
            <w:pPr>
              <w:pStyle w:val="TableText"/>
              <w:rPr>
                <w:color w:val="FF0000"/>
                <w:lang w:val="fr-FR"/>
              </w:rPr>
            </w:pPr>
          </w:p>
        </w:tc>
      </w:tr>
      <w:tr w:rsidR="00A27DF5" w:rsidRPr="00CE4FC9" w14:paraId="5E51A284" w14:textId="77777777" w:rsidTr="00A27DF5">
        <w:trPr>
          <w:cantSplit/>
        </w:trPr>
        <w:tc>
          <w:tcPr>
            <w:tcW w:w="687" w:type="dxa"/>
          </w:tcPr>
          <w:p w14:paraId="1D7B2A8E" w14:textId="77777777" w:rsidR="00B83BCC" w:rsidRPr="007C2F6F" w:rsidRDefault="00EF18AE" w:rsidP="0072295D">
            <w:pPr>
              <w:pStyle w:val="TableText"/>
            </w:pPr>
            <w:r>
              <w:t>25</w:t>
            </w:r>
          </w:p>
        </w:tc>
        <w:tc>
          <w:tcPr>
            <w:tcW w:w="3433" w:type="dxa"/>
            <w:gridSpan w:val="2"/>
          </w:tcPr>
          <w:p w14:paraId="191C50D8" w14:textId="77777777" w:rsidR="00B83BCC" w:rsidRPr="00220E40" w:rsidRDefault="00B83BCC" w:rsidP="0072295D">
            <w:pPr>
              <w:pStyle w:val="TableText"/>
              <w:rPr>
                <w:i/>
              </w:rPr>
            </w:pPr>
            <w:r w:rsidRPr="00220E40">
              <w:rPr>
                <w:i/>
              </w:rPr>
              <w:t>it would also affect tourism</w:t>
            </w:r>
          </w:p>
        </w:tc>
        <w:tc>
          <w:tcPr>
            <w:tcW w:w="3283" w:type="dxa"/>
            <w:gridSpan w:val="2"/>
          </w:tcPr>
          <w:p w14:paraId="6E563E57" w14:textId="77777777" w:rsidR="00B83BCC" w:rsidRPr="003B231E" w:rsidRDefault="00B83BCC" w:rsidP="0072295D">
            <w:pPr>
              <w:pStyle w:val="TableText"/>
              <w:rPr>
                <w:lang w:val="fr-FR"/>
              </w:rPr>
            </w:pPr>
            <w:r>
              <w:rPr>
                <w:lang w:val="fr-FR"/>
              </w:rPr>
              <w:t>cela affecterait aussi le tourisme</w:t>
            </w:r>
          </w:p>
        </w:tc>
        <w:tc>
          <w:tcPr>
            <w:tcW w:w="1525" w:type="dxa"/>
          </w:tcPr>
          <w:p w14:paraId="7DA28191" w14:textId="77777777" w:rsidR="00B83BCC" w:rsidRPr="003B231E" w:rsidRDefault="00B83BCC" w:rsidP="0072295D">
            <w:pPr>
              <w:pStyle w:val="TableText"/>
              <w:rPr>
                <w:lang w:val="fr-FR"/>
              </w:rPr>
            </w:pPr>
          </w:p>
        </w:tc>
      </w:tr>
      <w:tr w:rsidR="00A27DF5" w:rsidRPr="00CE4FC9" w14:paraId="25B6D765" w14:textId="77777777" w:rsidTr="00A27DF5">
        <w:trPr>
          <w:cantSplit/>
        </w:trPr>
        <w:tc>
          <w:tcPr>
            <w:tcW w:w="687" w:type="dxa"/>
          </w:tcPr>
          <w:p w14:paraId="7CD4921E" w14:textId="77777777" w:rsidR="00B83BCC" w:rsidRPr="007C2F6F" w:rsidRDefault="00EF18AE" w:rsidP="0072295D">
            <w:pPr>
              <w:pStyle w:val="TableText"/>
            </w:pPr>
            <w:r>
              <w:t>26</w:t>
            </w:r>
          </w:p>
        </w:tc>
        <w:tc>
          <w:tcPr>
            <w:tcW w:w="3433" w:type="dxa"/>
            <w:gridSpan w:val="2"/>
          </w:tcPr>
          <w:p w14:paraId="01F685E2" w14:textId="77777777" w:rsidR="00B83BCC" w:rsidRPr="00220E40" w:rsidRDefault="00B83BCC" w:rsidP="0072295D">
            <w:pPr>
              <w:pStyle w:val="TableText"/>
              <w:rPr>
                <w:i/>
              </w:rPr>
            </w:pPr>
            <w:r w:rsidRPr="00220E40">
              <w:rPr>
                <w:i/>
              </w:rPr>
              <w:t>as non-EU nationals</w:t>
            </w:r>
          </w:p>
        </w:tc>
        <w:tc>
          <w:tcPr>
            <w:tcW w:w="3283" w:type="dxa"/>
            <w:gridSpan w:val="2"/>
          </w:tcPr>
          <w:p w14:paraId="697AE1AD" w14:textId="77777777" w:rsidR="00B83BCC" w:rsidRDefault="00B83BCC" w:rsidP="0072295D">
            <w:pPr>
              <w:pStyle w:val="TableText"/>
              <w:rPr>
                <w:lang w:val="fr-FR"/>
              </w:rPr>
            </w:pPr>
            <w:r>
              <w:rPr>
                <w:lang w:val="fr-FR"/>
              </w:rPr>
              <w:t>puisque les ressortissants de pays non-membres de l’UE</w:t>
            </w:r>
          </w:p>
        </w:tc>
        <w:tc>
          <w:tcPr>
            <w:tcW w:w="1525" w:type="dxa"/>
          </w:tcPr>
          <w:p w14:paraId="2A309AFE" w14:textId="77777777" w:rsidR="00B83BCC" w:rsidRPr="003B231E" w:rsidRDefault="00B83BCC" w:rsidP="0072295D">
            <w:pPr>
              <w:pStyle w:val="TableText"/>
              <w:rPr>
                <w:lang w:val="fr-FR"/>
              </w:rPr>
            </w:pPr>
          </w:p>
        </w:tc>
      </w:tr>
      <w:tr w:rsidR="00A27DF5" w:rsidRPr="00D95B18" w14:paraId="15636488" w14:textId="77777777" w:rsidTr="00A27DF5">
        <w:trPr>
          <w:cantSplit/>
        </w:trPr>
        <w:tc>
          <w:tcPr>
            <w:tcW w:w="687" w:type="dxa"/>
          </w:tcPr>
          <w:p w14:paraId="7271FE5A" w14:textId="77777777" w:rsidR="00B83BCC" w:rsidRPr="007C2F6F" w:rsidRDefault="00EF18AE" w:rsidP="0072295D">
            <w:pPr>
              <w:pStyle w:val="TableText"/>
            </w:pPr>
            <w:r>
              <w:t>27</w:t>
            </w:r>
          </w:p>
        </w:tc>
        <w:tc>
          <w:tcPr>
            <w:tcW w:w="3433" w:type="dxa"/>
            <w:gridSpan w:val="2"/>
          </w:tcPr>
          <w:p w14:paraId="1A37B989" w14:textId="77777777" w:rsidR="00B83BCC" w:rsidRPr="00220E40" w:rsidRDefault="00B83BCC" w:rsidP="0072295D">
            <w:pPr>
              <w:pStyle w:val="TableText"/>
              <w:rPr>
                <w:i/>
              </w:rPr>
            </w:pPr>
            <w:r w:rsidRPr="00220E40">
              <w:rPr>
                <w:i/>
              </w:rPr>
              <w:t>would need a visa.</w:t>
            </w:r>
          </w:p>
        </w:tc>
        <w:tc>
          <w:tcPr>
            <w:tcW w:w="3283" w:type="dxa"/>
            <w:gridSpan w:val="2"/>
          </w:tcPr>
          <w:p w14:paraId="66D5738A" w14:textId="77777777" w:rsidR="00B83BCC" w:rsidRDefault="00B83BCC" w:rsidP="0072295D">
            <w:pPr>
              <w:pStyle w:val="TableText"/>
              <w:rPr>
                <w:lang w:val="fr-FR"/>
              </w:rPr>
            </w:pPr>
            <w:r>
              <w:rPr>
                <w:lang w:val="fr-FR"/>
              </w:rPr>
              <w:t>auraient besoin d’un visa.</w:t>
            </w:r>
          </w:p>
        </w:tc>
        <w:tc>
          <w:tcPr>
            <w:tcW w:w="1525" w:type="dxa"/>
          </w:tcPr>
          <w:p w14:paraId="25BE6CDF" w14:textId="77777777" w:rsidR="00B83BCC" w:rsidRPr="003B231E" w:rsidRDefault="00B83BCC" w:rsidP="0072295D">
            <w:pPr>
              <w:pStyle w:val="TableText"/>
              <w:rPr>
                <w:lang w:val="fr-FR"/>
              </w:rPr>
            </w:pPr>
          </w:p>
        </w:tc>
      </w:tr>
      <w:tr w:rsidR="00A27DF5" w:rsidRPr="00CE4FC9" w14:paraId="44478C31" w14:textId="77777777" w:rsidTr="00A27DF5">
        <w:trPr>
          <w:cantSplit/>
        </w:trPr>
        <w:tc>
          <w:tcPr>
            <w:tcW w:w="687" w:type="dxa"/>
          </w:tcPr>
          <w:p w14:paraId="21146DC1" w14:textId="77777777" w:rsidR="00B83BCC" w:rsidRPr="007C2F6F" w:rsidRDefault="00EF18AE" w:rsidP="0072295D">
            <w:pPr>
              <w:pStyle w:val="TableText"/>
            </w:pPr>
            <w:r>
              <w:t>28</w:t>
            </w:r>
          </w:p>
        </w:tc>
        <w:tc>
          <w:tcPr>
            <w:tcW w:w="3433" w:type="dxa"/>
            <w:gridSpan w:val="2"/>
          </w:tcPr>
          <w:p w14:paraId="27C34F5E" w14:textId="77777777" w:rsidR="00B83BCC" w:rsidRPr="00220E40" w:rsidRDefault="00B83BCC" w:rsidP="0072295D">
            <w:pPr>
              <w:pStyle w:val="TableText"/>
              <w:rPr>
                <w:i/>
              </w:rPr>
            </w:pPr>
            <w:r w:rsidRPr="00220E40">
              <w:rPr>
                <w:i/>
              </w:rPr>
              <w:t xml:space="preserve">Business between France </w:t>
            </w:r>
          </w:p>
        </w:tc>
        <w:tc>
          <w:tcPr>
            <w:tcW w:w="3283" w:type="dxa"/>
            <w:gridSpan w:val="2"/>
          </w:tcPr>
          <w:p w14:paraId="0AC8A337" w14:textId="77777777" w:rsidR="00B83BCC" w:rsidRPr="007C2F6F" w:rsidRDefault="00B83BCC" w:rsidP="0072295D">
            <w:pPr>
              <w:pStyle w:val="TableText"/>
              <w:rPr>
                <w:lang w:val="fr-FR"/>
              </w:rPr>
            </w:pPr>
            <w:r w:rsidRPr="007C2F6F">
              <w:rPr>
                <w:lang w:val="fr-FR"/>
              </w:rPr>
              <w:t xml:space="preserve">Les affaires entre la France </w:t>
            </w:r>
          </w:p>
        </w:tc>
        <w:tc>
          <w:tcPr>
            <w:tcW w:w="1525" w:type="dxa"/>
          </w:tcPr>
          <w:p w14:paraId="4E2A3532" w14:textId="77777777" w:rsidR="00B83BCC" w:rsidRPr="007C2F6F" w:rsidRDefault="00B83BCC" w:rsidP="0072295D">
            <w:pPr>
              <w:pStyle w:val="TableText"/>
              <w:rPr>
                <w:lang w:val="fr-FR"/>
              </w:rPr>
            </w:pPr>
          </w:p>
        </w:tc>
      </w:tr>
      <w:tr w:rsidR="00A27DF5" w:rsidRPr="007C2F6F" w14:paraId="0B60A5EF" w14:textId="77777777" w:rsidTr="00A27DF5">
        <w:trPr>
          <w:cantSplit/>
        </w:trPr>
        <w:tc>
          <w:tcPr>
            <w:tcW w:w="687" w:type="dxa"/>
          </w:tcPr>
          <w:p w14:paraId="07DA0327" w14:textId="77777777" w:rsidR="00B83BCC" w:rsidRPr="007C2F6F" w:rsidRDefault="00EF18AE" w:rsidP="0072295D">
            <w:pPr>
              <w:pStyle w:val="TableText"/>
            </w:pPr>
            <w:r>
              <w:t>29</w:t>
            </w:r>
          </w:p>
        </w:tc>
        <w:tc>
          <w:tcPr>
            <w:tcW w:w="3433" w:type="dxa"/>
            <w:gridSpan w:val="2"/>
          </w:tcPr>
          <w:p w14:paraId="51B7B05B" w14:textId="77777777" w:rsidR="00B83BCC" w:rsidRPr="00220E40" w:rsidRDefault="00B83BCC" w:rsidP="0072295D">
            <w:pPr>
              <w:pStyle w:val="TableText"/>
              <w:rPr>
                <w:i/>
              </w:rPr>
            </w:pPr>
            <w:r w:rsidRPr="00220E40">
              <w:rPr>
                <w:i/>
              </w:rPr>
              <w:t>and other countries</w:t>
            </w:r>
          </w:p>
        </w:tc>
        <w:tc>
          <w:tcPr>
            <w:tcW w:w="3283" w:type="dxa"/>
            <w:gridSpan w:val="2"/>
          </w:tcPr>
          <w:p w14:paraId="0EF56DF3" w14:textId="77777777" w:rsidR="00B83BCC" w:rsidRPr="007C2F6F" w:rsidRDefault="00B83BCC" w:rsidP="0072295D">
            <w:pPr>
              <w:pStyle w:val="TableText"/>
              <w:rPr>
                <w:lang w:val="fr-FR"/>
              </w:rPr>
            </w:pPr>
            <w:r w:rsidRPr="007C2F6F">
              <w:rPr>
                <w:lang w:val="fr-FR"/>
              </w:rPr>
              <w:t>et les autres pays</w:t>
            </w:r>
          </w:p>
        </w:tc>
        <w:tc>
          <w:tcPr>
            <w:tcW w:w="1525" w:type="dxa"/>
          </w:tcPr>
          <w:p w14:paraId="7887C36A" w14:textId="77777777" w:rsidR="00B83BCC" w:rsidRPr="007C2F6F" w:rsidRDefault="00B83BCC" w:rsidP="0072295D">
            <w:pPr>
              <w:pStyle w:val="TableText"/>
              <w:rPr>
                <w:lang w:val="fr-FR"/>
              </w:rPr>
            </w:pPr>
          </w:p>
        </w:tc>
      </w:tr>
      <w:tr w:rsidR="00A27DF5" w:rsidRPr="00CE4FC9" w14:paraId="3B296291" w14:textId="77777777" w:rsidTr="00A27DF5">
        <w:trPr>
          <w:cantSplit/>
        </w:trPr>
        <w:tc>
          <w:tcPr>
            <w:tcW w:w="687" w:type="dxa"/>
          </w:tcPr>
          <w:p w14:paraId="15CA6F02" w14:textId="77777777" w:rsidR="00B83BCC" w:rsidRDefault="00EF18AE" w:rsidP="0072295D">
            <w:pPr>
              <w:pStyle w:val="TableText"/>
            </w:pPr>
            <w:r>
              <w:t>30</w:t>
            </w:r>
          </w:p>
        </w:tc>
        <w:tc>
          <w:tcPr>
            <w:tcW w:w="3433" w:type="dxa"/>
            <w:gridSpan w:val="2"/>
          </w:tcPr>
          <w:p w14:paraId="12116783" w14:textId="77777777" w:rsidR="00B83BCC" w:rsidRPr="00220E40" w:rsidRDefault="00B83BCC" w:rsidP="0072295D">
            <w:pPr>
              <w:pStyle w:val="TableText"/>
              <w:rPr>
                <w:i/>
              </w:rPr>
            </w:pPr>
            <w:r w:rsidRPr="00220E40">
              <w:rPr>
                <w:i/>
              </w:rPr>
              <w:t>wouldn’t be as easy.</w:t>
            </w:r>
          </w:p>
        </w:tc>
        <w:tc>
          <w:tcPr>
            <w:tcW w:w="3283" w:type="dxa"/>
            <w:gridSpan w:val="2"/>
          </w:tcPr>
          <w:p w14:paraId="40BCC084" w14:textId="77777777" w:rsidR="00B83BCC" w:rsidRPr="007C2F6F" w:rsidRDefault="00B83BCC" w:rsidP="0072295D">
            <w:pPr>
              <w:pStyle w:val="TableText"/>
              <w:rPr>
                <w:lang w:val="fr-FR"/>
              </w:rPr>
            </w:pPr>
            <w:r>
              <w:rPr>
                <w:lang w:val="fr-FR"/>
              </w:rPr>
              <w:t>n</w:t>
            </w:r>
            <w:r w:rsidRPr="007C2F6F">
              <w:rPr>
                <w:lang w:val="fr-FR"/>
              </w:rPr>
              <w:t>e seraient pas aussi faciles</w:t>
            </w:r>
            <w:r>
              <w:rPr>
                <w:lang w:val="fr-FR"/>
              </w:rPr>
              <w:t>.</w:t>
            </w:r>
          </w:p>
        </w:tc>
        <w:tc>
          <w:tcPr>
            <w:tcW w:w="1525" w:type="dxa"/>
          </w:tcPr>
          <w:p w14:paraId="24325D13" w14:textId="77777777" w:rsidR="00B83BCC" w:rsidRPr="007C2F6F" w:rsidRDefault="00B83BCC" w:rsidP="0072295D">
            <w:pPr>
              <w:pStyle w:val="TableText"/>
              <w:rPr>
                <w:lang w:val="fr-FR"/>
              </w:rPr>
            </w:pPr>
          </w:p>
        </w:tc>
      </w:tr>
      <w:tr w:rsidR="008E52B5" w:rsidRPr="00890112" w14:paraId="3618FFCB" w14:textId="77777777" w:rsidTr="00A2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22" w:type="dxa"/>
          <w:cantSplit/>
        </w:trPr>
        <w:tc>
          <w:tcPr>
            <w:tcW w:w="4306" w:type="dxa"/>
            <w:gridSpan w:val="4"/>
            <w:tcBorders>
              <w:bottom w:val="single" w:sz="4" w:space="0" w:color="auto"/>
            </w:tcBorders>
          </w:tcPr>
          <w:p w14:paraId="3DB72526" w14:textId="77777777" w:rsidR="008E52B5" w:rsidRPr="0072295D" w:rsidRDefault="008E52B5" w:rsidP="00927220">
            <w:pPr>
              <w:pStyle w:val="BTBodyText"/>
              <w:spacing w:after="120"/>
              <w:rPr>
                <w:b/>
              </w:rPr>
            </w:pPr>
            <w:r w:rsidRPr="0072295D">
              <w:rPr>
                <w:b/>
              </w:rPr>
              <w:t>Conversion grid</w:t>
            </w:r>
          </w:p>
        </w:tc>
      </w:tr>
      <w:tr w:rsidR="008E52B5" w:rsidRPr="00890112" w14:paraId="6C8F3B69" w14:textId="77777777" w:rsidTr="00A2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22" w:type="dxa"/>
          <w:cantSplit/>
        </w:trPr>
        <w:tc>
          <w:tcPr>
            <w:tcW w:w="2896" w:type="dxa"/>
            <w:gridSpan w:val="2"/>
            <w:tcBorders>
              <w:top w:val="single" w:sz="4" w:space="0" w:color="auto"/>
              <w:left w:val="single" w:sz="4" w:space="0" w:color="auto"/>
              <w:bottom w:val="single" w:sz="4" w:space="0" w:color="auto"/>
              <w:right w:val="single" w:sz="4" w:space="0" w:color="auto"/>
            </w:tcBorders>
          </w:tcPr>
          <w:p w14:paraId="7819D22E" w14:textId="77777777" w:rsidR="008E52B5" w:rsidRPr="00890112" w:rsidRDefault="008E52B5" w:rsidP="0072295D">
            <w:pPr>
              <w:pStyle w:val="TableHead"/>
            </w:pPr>
            <w:r w:rsidRPr="00890112">
              <w:t>Number of ticks</w:t>
            </w:r>
          </w:p>
        </w:tc>
        <w:tc>
          <w:tcPr>
            <w:tcW w:w="1410" w:type="dxa"/>
            <w:gridSpan w:val="2"/>
            <w:tcBorders>
              <w:top w:val="single" w:sz="4" w:space="0" w:color="auto"/>
              <w:left w:val="single" w:sz="4" w:space="0" w:color="auto"/>
              <w:bottom w:val="single" w:sz="4" w:space="0" w:color="auto"/>
              <w:right w:val="single" w:sz="4" w:space="0" w:color="auto"/>
            </w:tcBorders>
          </w:tcPr>
          <w:p w14:paraId="11A11AD6" w14:textId="77777777" w:rsidR="008E52B5" w:rsidRPr="00890112" w:rsidRDefault="008E52B5" w:rsidP="0072295D">
            <w:pPr>
              <w:pStyle w:val="TableHead"/>
            </w:pPr>
            <w:r w:rsidRPr="00890112">
              <w:t>Mark</w:t>
            </w:r>
          </w:p>
        </w:tc>
      </w:tr>
      <w:tr w:rsidR="008E52B5" w:rsidRPr="00890112" w14:paraId="33FC5ACB" w14:textId="77777777" w:rsidTr="00A2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22" w:type="dxa"/>
          <w:cantSplit/>
        </w:trPr>
        <w:tc>
          <w:tcPr>
            <w:tcW w:w="2896" w:type="dxa"/>
            <w:gridSpan w:val="2"/>
            <w:tcBorders>
              <w:top w:val="single" w:sz="4" w:space="0" w:color="auto"/>
              <w:left w:val="single" w:sz="4" w:space="0" w:color="auto"/>
              <w:bottom w:val="single" w:sz="4" w:space="0" w:color="auto"/>
              <w:right w:val="single" w:sz="4" w:space="0" w:color="auto"/>
            </w:tcBorders>
          </w:tcPr>
          <w:p w14:paraId="4DE729C6" w14:textId="77777777" w:rsidR="008E52B5" w:rsidRPr="00890112" w:rsidRDefault="0072295D" w:rsidP="000265CF">
            <w:pPr>
              <w:pStyle w:val="TableText"/>
            </w:pPr>
            <w:r>
              <w:t>28–</w:t>
            </w:r>
            <w:r w:rsidR="008E52B5" w:rsidRPr="00890112">
              <w:t>30</w:t>
            </w:r>
          </w:p>
        </w:tc>
        <w:tc>
          <w:tcPr>
            <w:tcW w:w="1410" w:type="dxa"/>
            <w:gridSpan w:val="2"/>
            <w:tcBorders>
              <w:top w:val="single" w:sz="4" w:space="0" w:color="auto"/>
              <w:left w:val="single" w:sz="4" w:space="0" w:color="auto"/>
              <w:bottom w:val="single" w:sz="4" w:space="0" w:color="auto"/>
              <w:right w:val="single" w:sz="4" w:space="0" w:color="auto"/>
            </w:tcBorders>
          </w:tcPr>
          <w:p w14:paraId="383A69DF" w14:textId="77777777" w:rsidR="008E52B5" w:rsidRPr="00890112" w:rsidRDefault="008E52B5" w:rsidP="000265CF">
            <w:pPr>
              <w:pStyle w:val="TableText"/>
            </w:pPr>
            <w:r w:rsidRPr="00890112">
              <w:t>10</w:t>
            </w:r>
          </w:p>
        </w:tc>
      </w:tr>
      <w:tr w:rsidR="008E52B5" w:rsidRPr="00890112" w14:paraId="6C90A419" w14:textId="77777777" w:rsidTr="00A2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22" w:type="dxa"/>
          <w:cantSplit/>
        </w:trPr>
        <w:tc>
          <w:tcPr>
            <w:tcW w:w="2896" w:type="dxa"/>
            <w:gridSpan w:val="2"/>
            <w:tcBorders>
              <w:top w:val="single" w:sz="4" w:space="0" w:color="auto"/>
              <w:left w:val="single" w:sz="4" w:space="0" w:color="auto"/>
              <w:bottom w:val="single" w:sz="4" w:space="0" w:color="auto"/>
              <w:right w:val="single" w:sz="4" w:space="0" w:color="auto"/>
            </w:tcBorders>
          </w:tcPr>
          <w:p w14:paraId="7333DBDC" w14:textId="77777777" w:rsidR="008E52B5" w:rsidRPr="00890112" w:rsidRDefault="0072295D" w:rsidP="000265CF">
            <w:pPr>
              <w:pStyle w:val="TableText"/>
            </w:pPr>
            <w:r>
              <w:t>25–</w:t>
            </w:r>
            <w:r w:rsidR="008E52B5" w:rsidRPr="00890112">
              <w:t>27</w:t>
            </w:r>
          </w:p>
        </w:tc>
        <w:tc>
          <w:tcPr>
            <w:tcW w:w="1410" w:type="dxa"/>
            <w:gridSpan w:val="2"/>
            <w:tcBorders>
              <w:top w:val="single" w:sz="4" w:space="0" w:color="auto"/>
              <w:left w:val="single" w:sz="4" w:space="0" w:color="auto"/>
              <w:bottom w:val="single" w:sz="4" w:space="0" w:color="auto"/>
              <w:right w:val="single" w:sz="4" w:space="0" w:color="auto"/>
            </w:tcBorders>
          </w:tcPr>
          <w:p w14:paraId="27867704" w14:textId="77777777" w:rsidR="008E52B5" w:rsidRPr="00890112" w:rsidRDefault="008E52B5" w:rsidP="000265CF">
            <w:pPr>
              <w:pStyle w:val="TableText"/>
            </w:pPr>
            <w:r w:rsidRPr="00890112">
              <w:t>9</w:t>
            </w:r>
          </w:p>
        </w:tc>
      </w:tr>
      <w:tr w:rsidR="008E52B5" w:rsidRPr="00890112" w14:paraId="68775F3A" w14:textId="77777777" w:rsidTr="00A2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22" w:type="dxa"/>
          <w:cantSplit/>
        </w:trPr>
        <w:tc>
          <w:tcPr>
            <w:tcW w:w="2896" w:type="dxa"/>
            <w:gridSpan w:val="2"/>
            <w:tcBorders>
              <w:top w:val="single" w:sz="4" w:space="0" w:color="auto"/>
              <w:left w:val="single" w:sz="4" w:space="0" w:color="auto"/>
              <w:bottom w:val="single" w:sz="4" w:space="0" w:color="auto"/>
              <w:right w:val="single" w:sz="4" w:space="0" w:color="auto"/>
            </w:tcBorders>
          </w:tcPr>
          <w:p w14:paraId="03F45683" w14:textId="77777777" w:rsidR="008E52B5" w:rsidRPr="00890112" w:rsidRDefault="0072295D" w:rsidP="000265CF">
            <w:pPr>
              <w:pStyle w:val="TableText"/>
            </w:pPr>
            <w:r>
              <w:t>22–</w:t>
            </w:r>
            <w:r w:rsidR="008E52B5" w:rsidRPr="00890112">
              <w:t>24</w:t>
            </w:r>
          </w:p>
        </w:tc>
        <w:tc>
          <w:tcPr>
            <w:tcW w:w="1410" w:type="dxa"/>
            <w:gridSpan w:val="2"/>
            <w:tcBorders>
              <w:top w:val="single" w:sz="4" w:space="0" w:color="auto"/>
              <w:left w:val="single" w:sz="4" w:space="0" w:color="auto"/>
              <w:bottom w:val="single" w:sz="4" w:space="0" w:color="auto"/>
              <w:right w:val="single" w:sz="4" w:space="0" w:color="auto"/>
            </w:tcBorders>
          </w:tcPr>
          <w:p w14:paraId="4FA783C8" w14:textId="77777777" w:rsidR="008E52B5" w:rsidRPr="00890112" w:rsidRDefault="008E52B5" w:rsidP="000265CF">
            <w:pPr>
              <w:pStyle w:val="TableText"/>
            </w:pPr>
            <w:r w:rsidRPr="00890112">
              <w:t>8</w:t>
            </w:r>
          </w:p>
        </w:tc>
      </w:tr>
      <w:tr w:rsidR="008E52B5" w:rsidRPr="00890112" w14:paraId="4EC3974D" w14:textId="77777777" w:rsidTr="00A2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22" w:type="dxa"/>
          <w:cantSplit/>
        </w:trPr>
        <w:tc>
          <w:tcPr>
            <w:tcW w:w="2896" w:type="dxa"/>
            <w:gridSpan w:val="2"/>
            <w:tcBorders>
              <w:top w:val="single" w:sz="4" w:space="0" w:color="auto"/>
              <w:left w:val="single" w:sz="4" w:space="0" w:color="auto"/>
              <w:bottom w:val="single" w:sz="4" w:space="0" w:color="auto"/>
              <w:right w:val="single" w:sz="4" w:space="0" w:color="auto"/>
            </w:tcBorders>
          </w:tcPr>
          <w:p w14:paraId="468D3087" w14:textId="77777777" w:rsidR="008E52B5" w:rsidRPr="00890112" w:rsidRDefault="0072295D" w:rsidP="000265CF">
            <w:pPr>
              <w:pStyle w:val="TableText"/>
            </w:pPr>
            <w:r>
              <w:t>19–</w:t>
            </w:r>
            <w:r w:rsidR="008E52B5" w:rsidRPr="00890112">
              <w:t>21</w:t>
            </w:r>
          </w:p>
        </w:tc>
        <w:tc>
          <w:tcPr>
            <w:tcW w:w="1410" w:type="dxa"/>
            <w:gridSpan w:val="2"/>
            <w:tcBorders>
              <w:top w:val="single" w:sz="4" w:space="0" w:color="auto"/>
              <w:left w:val="single" w:sz="4" w:space="0" w:color="auto"/>
              <w:bottom w:val="single" w:sz="4" w:space="0" w:color="auto"/>
              <w:right w:val="single" w:sz="4" w:space="0" w:color="auto"/>
            </w:tcBorders>
          </w:tcPr>
          <w:p w14:paraId="318B7992" w14:textId="77777777" w:rsidR="008E52B5" w:rsidRPr="00890112" w:rsidRDefault="008E52B5" w:rsidP="000265CF">
            <w:pPr>
              <w:pStyle w:val="TableText"/>
            </w:pPr>
            <w:r w:rsidRPr="00890112">
              <w:t>7</w:t>
            </w:r>
          </w:p>
        </w:tc>
      </w:tr>
      <w:tr w:rsidR="008E52B5" w:rsidRPr="00890112" w14:paraId="0A13B07E" w14:textId="77777777" w:rsidTr="00A2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22" w:type="dxa"/>
          <w:cantSplit/>
        </w:trPr>
        <w:tc>
          <w:tcPr>
            <w:tcW w:w="2896" w:type="dxa"/>
            <w:gridSpan w:val="2"/>
            <w:tcBorders>
              <w:top w:val="single" w:sz="4" w:space="0" w:color="auto"/>
              <w:left w:val="single" w:sz="4" w:space="0" w:color="auto"/>
              <w:bottom w:val="single" w:sz="4" w:space="0" w:color="auto"/>
              <w:right w:val="single" w:sz="4" w:space="0" w:color="auto"/>
            </w:tcBorders>
          </w:tcPr>
          <w:p w14:paraId="409046D4" w14:textId="77777777" w:rsidR="008E52B5" w:rsidRPr="00890112" w:rsidRDefault="0072295D" w:rsidP="000265CF">
            <w:pPr>
              <w:pStyle w:val="TableText"/>
            </w:pPr>
            <w:r>
              <w:t>16–</w:t>
            </w:r>
            <w:r w:rsidR="008E52B5" w:rsidRPr="00890112">
              <w:t>18</w:t>
            </w:r>
          </w:p>
        </w:tc>
        <w:tc>
          <w:tcPr>
            <w:tcW w:w="1410" w:type="dxa"/>
            <w:gridSpan w:val="2"/>
            <w:tcBorders>
              <w:top w:val="single" w:sz="4" w:space="0" w:color="auto"/>
              <w:left w:val="single" w:sz="4" w:space="0" w:color="auto"/>
              <w:bottom w:val="single" w:sz="4" w:space="0" w:color="auto"/>
              <w:right w:val="single" w:sz="4" w:space="0" w:color="auto"/>
            </w:tcBorders>
          </w:tcPr>
          <w:p w14:paraId="79FA1565" w14:textId="77777777" w:rsidR="008E52B5" w:rsidRPr="00890112" w:rsidRDefault="008E52B5" w:rsidP="000265CF">
            <w:pPr>
              <w:pStyle w:val="TableText"/>
            </w:pPr>
            <w:r w:rsidRPr="00890112">
              <w:t>6</w:t>
            </w:r>
          </w:p>
        </w:tc>
      </w:tr>
      <w:tr w:rsidR="008E52B5" w:rsidRPr="00890112" w14:paraId="5524D28E" w14:textId="77777777" w:rsidTr="00A2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22" w:type="dxa"/>
          <w:cantSplit/>
        </w:trPr>
        <w:tc>
          <w:tcPr>
            <w:tcW w:w="2896" w:type="dxa"/>
            <w:gridSpan w:val="2"/>
            <w:tcBorders>
              <w:top w:val="single" w:sz="4" w:space="0" w:color="auto"/>
              <w:left w:val="single" w:sz="4" w:space="0" w:color="auto"/>
              <w:bottom w:val="single" w:sz="4" w:space="0" w:color="auto"/>
              <w:right w:val="single" w:sz="4" w:space="0" w:color="auto"/>
            </w:tcBorders>
          </w:tcPr>
          <w:p w14:paraId="30667B5C" w14:textId="77777777" w:rsidR="008E52B5" w:rsidRPr="00890112" w:rsidRDefault="0072295D" w:rsidP="000265CF">
            <w:pPr>
              <w:pStyle w:val="TableText"/>
            </w:pPr>
            <w:r>
              <w:t>13–</w:t>
            </w:r>
            <w:r w:rsidR="008E52B5" w:rsidRPr="00890112">
              <w:t>15</w:t>
            </w:r>
          </w:p>
        </w:tc>
        <w:tc>
          <w:tcPr>
            <w:tcW w:w="1410" w:type="dxa"/>
            <w:gridSpan w:val="2"/>
            <w:tcBorders>
              <w:top w:val="single" w:sz="4" w:space="0" w:color="auto"/>
              <w:left w:val="single" w:sz="4" w:space="0" w:color="auto"/>
              <w:bottom w:val="single" w:sz="4" w:space="0" w:color="auto"/>
              <w:right w:val="single" w:sz="4" w:space="0" w:color="auto"/>
            </w:tcBorders>
          </w:tcPr>
          <w:p w14:paraId="66974AFE" w14:textId="77777777" w:rsidR="008E52B5" w:rsidRPr="00890112" w:rsidRDefault="008E52B5" w:rsidP="000265CF">
            <w:pPr>
              <w:pStyle w:val="TableText"/>
            </w:pPr>
            <w:r w:rsidRPr="00890112">
              <w:t>5</w:t>
            </w:r>
          </w:p>
        </w:tc>
      </w:tr>
      <w:tr w:rsidR="008E52B5" w:rsidRPr="00890112" w14:paraId="72E5D19A" w14:textId="77777777" w:rsidTr="00A2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22" w:type="dxa"/>
          <w:cantSplit/>
        </w:trPr>
        <w:tc>
          <w:tcPr>
            <w:tcW w:w="2896" w:type="dxa"/>
            <w:gridSpan w:val="2"/>
            <w:tcBorders>
              <w:top w:val="single" w:sz="4" w:space="0" w:color="auto"/>
              <w:left w:val="single" w:sz="4" w:space="0" w:color="auto"/>
              <w:bottom w:val="single" w:sz="4" w:space="0" w:color="auto"/>
              <w:right w:val="single" w:sz="4" w:space="0" w:color="auto"/>
            </w:tcBorders>
          </w:tcPr>
          <w:p w14:paraId="00AE7B17" w14:textId="77777777" w:rsidR="008E52B5" w:rsidRPr="00890112" w:rsidRDefault="0072295D" w:rsidP="000265CF">
            <w:pPr>
              <w:pStyle w:val="TableText"/>
            </w:pPr>
            <w:r>
              <w:t>10–</w:t>
            </w:r>
            <w:r w:rsidR="008E52B5" w:rsidRPr="00890112">
              <w:t>12</w:t>
            </w:r>
          </w:p>
        </w:tc>
        <w:tc>
          <w:tcPr>
            <w:tcW w:w="1410" w:type="dxa"/>
            <w:gridSpan w:val="2"/>
            <w:tcBorders>
              <w:top w:val="single" w:sz="4" w:space="0" w:color="auto"/>
              <w:left w:val="single" w:sz="4" w:space="0" w:color="auto"/>
              <w:bottom w:val="single" w:sz="4" w:space="0" w:color="auto"/>
              <w:right w:val="single" w:sz="4" w:space="0" w:color="auto"/>
            </w:tcBorders>
          </w:tcPr>
          <w:p w14:paraId="40B4CB3E" w14:textId="77777777" w:rsidR="008E52B5" w:rsidRPr="00890112" w:rsidRDefault="008E52B5" w:rsidP="000265CF">
            <w:pPr>
              <w:pStyle w:val="TableText"/>
            </w:pPr>
            <w:r w:rsidRPr="00890112">
              <w:t>4</w:t>
            </w:r>
          </w:p>
        </w:tc>
      </w:tr>
      <w:tr w:rsidR="008E52B5" w:rsidRPr="00890112" w14:paraId="4A671D73" w14:textId="77777777" w:rsidTr="00A2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22" w:type="dxa"/>
          <w:cantSplit/>
        </w:trPr>
        <w:tc>
          <w:tcPr>
            <w:tcW w:w="2896" w:type="dxa"/>
            <w:gridSpan w:val="2"/>
            <w:tcBorders>
              <w:top w:val="single" w:sz="4" w:space="0" w:color="auto"/>
              <w:left w:val="single" w:sz="4" w:space="0" w:color="auto"/>
              <w:bottom w:val="single" w:sz="4" w:space="0" w:color="auto"/>
              <w:right w:val="single" w:sz="4" w:space="0" w:color="auto"/>
            </w:tcBorders>
          </w:tcPr>
          <w:p w14:paraId="75A70291" w14:textId="77777777" w:rsidR="008E52B5" w:rsidRPr="00890112" w:rsidRDefault="0072295D" w:rsidP="000265CF">
            <w:pPr>
              <w:pStyle w:val="TableText"/>
            </w:pPr>
            <w:r>
              <w:t>7–</w:t>
            </w:r>
            <w:r w:rsidR="008E52B5" w:rsidRPr="00890112">
              <w:t>9</w:t>
            </w:r>
          </w:p>
        </w:tc>
        <w:tc>
          <w:tcPr>
            <w:tcW w:w="1410" w:type="dxa"/>
            <w:gridSpan w:val="2"/>
            <w:tcBorders>
              <w:top w:val="single" w:sz="4" w:space="0" w:color="auto"/>
              <w:left w:val="single" w:sz="4" w:space="0" w:color="auto"/>
              <w:bottom w:val="single" w:sz="4" w:space="0" w:color="auto"/>
              <w:right w:val="single" w:sz="4" w:space="0" w:color="auto"/>
            </w:tcBorders>
          </w:tcPr>
          <w:p w14:paraId="231A7E2C" w14:textId="77777777" w:rsidR="008E52B5" w:rsidRPr="00890112" w:rsidRDefault="008E52B5" w:rsidP="000265CF">
            <w:pPr>
              <w:pStyle w:val="TableText"/>
            </w:pPr>
            <w:r w:rsidRPr="00890112">
              <w:t>3</w:t>
            </w:r>
          </w:p>
        </w:tc>
      </w:tr>
      <w:tr w:rsidR="008E52B5" w:rsidRPr="00890112" w14:paraId="4BC8E36C" w14:textId="77777777" w:rsidTr="00A2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22" w:type="dxa"/>
          <w:cantSplit/>
        </w:trPr>
        <w:tc>
          <w:tcPr>
            <w:tcW w:w="2896" w:type="dxa"/>
            <w:gridSpan w:val="2"/>
            <w:tcBorders>
              <w:top w:val="single" w:sz="4" w:space="0" w:color="auto"/>
              <w:left w:val="single" w:sz="4" w:space="0" w:color="auto"/>
              <w:bottom w:val="single" w:sz="4" w:space="0" w:color="auto"/>
              <w:right w:val="single" w:sz="4" w:space="0" w:color="auto"/>
            </w:tcBorders>
          </w:tcPr>
          <w:p w14:paraId="70E198D8" w14:textId="77777777" w:rsidR="008E52B5" w:rsidRPr="00890112" w:rsidRDefault="0072295D" w:rsidP="000265CF">
            <w:pPr>
              <w:pStyle w:val="TableText"/>
            </w:pPr>
            <w:r>
              <w:t>4–</w:t>
            </w:r>
            <w:r w:rsidR="008E52B5" w:rsidRPr="00890112">
              <w:t>6</w:t>
            </w:r>
          </w:p>
        </w:tc>
        <w:tc>
          <w:tcPr>
            <w:tcW w:w="1410" w:type="dxa"/>
            <w:gridSpan w:val="2"/>
            <w:tcBorders>
              <w:top w:val="single" w:sz="4" w:space="0" w:color="auto"/>
              <w:left w:val="single" w:sz="4" w:space="0" w:color="auto"/>
              <w:bottom w:val="single" w:sz="4" w:space="0" w:color="auto"/>
              <w:right w:val="single" w:sz="4" w:space="0" w:color="auto"/>
            </w:tcBorders>
          </w:tcPr>
          <w:p w14:paraId="19B18F08" w14:textId="77777777" w:rsidR="008E52B5" w:rsidRPr="00890112" w:rsidRDefault="008E52B5" w:rsidP="000265CF">
            <w:pPr>
              <w:pStyle w:val="TableText"/>
            </w:pPr>
            <w:r w:rsidRPr="00890112">
              <w:t>2</w:t>
            </w:r>
          </w:p>
        </w:tc>
      </w:tr>
      <w:tr w:rsidR="008E52B5" w:rsidRPr="00890112" w14:paraId="38A605C3" w14:textId="77777777" w:rsidTr="00A2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22" w:type="dxa"/>
          <w:cantSplit/>
        </w:trPr>
        <w:tc>
          <w:tcPr>
            <w:tcW w:w="2896" w:type="dxa"/>
            <w:gridSpan w:val="2"/>
            <w:tcBorders>
              <w:top w:val="single" w:sz="4" w:space="0" w:color="auto"/>
              <w:left w:val="single" w:sz="4" w:space="0" w:color="auto"/>
              <w:bottom w:val="single" w:sz="4" w:space="0" w:color="auto"/>
              <w:right w:val="single" w:sz="4" w:space="0" w:color="auto"/>
            </w:tcBorders>
          </w:tcPr>
          <w:p w14:paraId="74C984F1" w14:textId="77777777" w:rsidR="008E52B5" w:rsidRPr="00890112" w:rsidRDefault="0072295D" w:rsidP="000265CF">
            <w:pPr>
              <w:pStyle w:val="TableText"/>
            </w:pPr>
            <w:r>
              <w:t>1–</w:t>
            </w:r>
            <w:r w:rsidR="008E52B5" w:rsidRPr="00890112">
              <w:t>3</w:t>
            </w:r>
          </w:p>
        </w:tc>
        <w:tc>
          <w:tcPr>
            <w:tcW w:w="1410" w:type="dxa"/>
            <w:gridSpan w:val="2"/>
            <w:tcBorders>
              <w:top w:val="single" w:sz="4" w:space="0" w:color="auto"/>
              <w:left w:val="single" w:sz="4" w:space="0" w:color="auto"/>
              <w:bottom w:val="single" w:sz="4" w:space="0" w:color="auto"/>
              <w:right w:val="single" w:sz="4" w:space="0" w:color="auto"/>
            </w:tcBorders>
          </w:tcPr>
          <w:p w14:paraId="71FE022A" w14:textId="77777777" w:rsidR="008E52B5" w:rsidRPr="00890112" w:rsidRDefault="008E52B5" w:rsidP="000265CF">
            <w:pPr>
              <w:pStyle w:val="TableText"/>
            </w:pPr>
            <w:r w:rsidRPr="00890112">
              <w:t>1</w:t>
            </w:r>
          </w:p>
        </w:tc>
      </w:tr>
      <w:tr w:rsidR="008E52B5" w:rsidRPr="00890112" w14:paraId="2969319C" w14:textId="77777777" w:rsidTr="00A2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622" w:type="dxa"/>
          <w:cantSplit/>
        </w:trPr>
        <w:tc>
          <w:tcPr>
            <w:tcW w:w="2896" w:type="dxa"/>
            <w:gridSpan w:val="2"/>
            <w:tcBorders>
              <w:top w:val="single" w:sz="4" w:space="0" w:color="auto"/>
              <w:left w:val="single" w:sz="4" w:space="0" w:color="auto"/>
              <w:bottom w:val="single" w:sz="4" w:space="0" w:color="auto"/>
              <w:right w:val="single" w:sz="4" w:space="0" w:color="auto"/>
            </w:tcBorders>
          </w:tcPr>
          <w:p w14:paraId="5437D119" w14:textId="77777777" w:rsidR="008E52B5" w:rsidRPr="00890112" w:rsidRDefault="008E52B5" w:rsidP="000265CF">
            <w:pPr>
              <w:pStyle w:val="TableText"/>
            </w:pPr>
            <w:r w:rsidRPr="00890112">
              <w:t>0</w:t>
            </w:r>
          </w:p>
        </w:tc>
        <w:tc>
          <w:tcPr>
            <w:tcW w:w="1410" w:type="dxa"/>
            <w:gridSpan w:val="2"/>
            <w:tcBorders>
              <w:top w:val="single" w:sz="4" w:space="0" w:color="auto"/>
              <w:left w:val="single" w:sz="4" w:space="0" w:color="auto"/>
              <w:bottom w:val="single" w:sz="4" w:space="0" w:color="auto"/>
              <w:right w:val="single" w:sz="4" w:space="0" w:color="auto"/>
            </w:tcBorders>
          </w:tcPr>
          <w:p w14:paraId="7C5D7BF4" w14:textId="77777777" w:rsidR="008E52B5" w:rsidRPr="00890112" w:rsidRDefault="008E52B5" w:rsidP="000265CF">
            <w:pPr>
              <w:pStyle w:val="TableText"/>
            </w:pPr>
            <w:r w:rsidRPr="00890112">
              <w:t>0</w:t>
            </w:r>
          </w:p>
        </w:tc>
      </w:tr>
    </w:tbl>
    <w:p w14:paraId="525A7C3A" w14:textId="77777777" w:rsidR="00367617" w:rsidRDefault="00367617" w:rsidP="00AB1640">
      <w:pPr>
        <w:pStyle w:val="ExerciseLetter"/>
        <w:rPr>
          <w:b w:val="0"/>
        </w:rPr>
      </w:pPr>
    </w:p>
    <w:p w14:paraId="1F91D4C2" w14:textId="77777777" w:rsidR="00367617" w:rsidRDefault="00367617">
      <w:pPr>
        <w:rPr>
          <w:rFonts w:ascii="Arial" w:eastAsia="Calibri" w:hAnsi="Arial"/>
          <w:color w:val="E47823"/>
          <w:sz w:val="26"/>
        </w:rPr>
      </w:pPr>
      <w:r>
        <w:rPr>
          <w:b/>
        </w:rPr>
        <w:br w:type="page"/>
      </w:r>
    </w:p>
    <w:p w14:paraId="43A0EBCA" w14:textId="745C9A21" w:rsidR="008E52B5" w:rsidRPr="00927220" w:rsidRDefault="00227256" w:rsidP="00AB1640">
      <w:pPr>
        <w:pStyle w:val="ExerciseLetter"/>
        <w:rPr>
          <w:b w:val="0"/>
        </w:rPr>
      </w:pPr>
      <w:r w:rsidRPr="00927220">
        <w:rPr>
          <w:b w:val="0"/>
        </w:rPr>
        <w:lastRenderedPageBreak/>
        <w:t>Translation into English</w:t>
      </w:r>
    </w:p>
    <w:p w14:paraId="0F826E1E" w14:textId="77777777" w:rsidR="00E438F8" w:rsidRPr="002E2D76" w:rsidRDefault="00E438F8" w:rsidP="00927220">
      <w:pPr>
        <w:pStyle w:val="BTBodyText"/>
        <w:spacing w:after="120"/>
        <w:rPr>
          <w:b/>
          <w:sz w:val="24"/>
          <w:lang w:val="en-GB"/>
        </w:rPr>
      </w:pPr>
      <w:r w:rsidRPr="002E2D76">
        <w:rPr>
          <w:lang w:val="en-GB"/>
        </w:rPr>
        <w:t>The table below shows the type of answer that is acceptable for each section of the text. Award 1 mark per correct section then divide by two for a final mark out of 10. Half marks should be rounded 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8"/>
        <w:gridCol w:w="3119"/>
        <w:gridCol w:w="1382"/>
      </w:tblGrid>
      <w:tr w:rsidR="00B73A42" w:rsidRPr="00FE63A6" w14:paraId="03B87AE5" w14:textId="77777777" w:rsidTr="00767813">
        <w:tc>
          <w:tcPr>
            <w:tcW w:w="817" w:type="dxa"/>
          </w:tcPr>
          <w:p w14:paraId="19C71E30" w14:textId="77777777" w:rsidR="00B73A42" w:rsidRPr="00CB1071" w:rsidRDefault="00B73A42" w:rsidP="00166837">
            <w:pPr>
              <w:rPr>
                <w:color w:val="00B050"/>
                <w:lang w:val="fr-FR"/>
              </w:rPr>
            </w:pPr>
          </w:p>
        </w:tc>
        <w:tc>
          <w:tcPr>
            <w:tcW w:w="3118" w:type="dxa"/>
          </w:tcPr>
          <w:p w14:paraId="06DDCE24" w14:textId="77777777" w:rsidR="00B73A42" w:rsidRPr="00CB1071" w:rsidRDefault="00B73A42" w:rsidP="00166837">
            <w:pPr>
              <w:rPr>
                <w:color w:val="00B050"/>
                <w:lang w:val="fr-FR"/>
              </w:rPr>
            </w:pPr>
          </w:p>
        </w:tc>
        <w:tc>
          <w:tcPr>
            <w:tcW w:w="3119" w:type="dxa"/>
          </w:tcPr>
          <w:p w14:paraId="0639DF1F" w14:textId="77777777" w:rsidR="00B73A42" w:rsidRPr="00D74A88" w:rsidRDefault="00B73A42" w:rsidP="00166837">
            <w:pPr>
              <w:pStyle w:val="TableHead"/>
            </w:pPr>
            <w:r>
              <w:t>Accept</w:t>
            </w:r>
          </w:p>
        </w:tc>
        <w:tc>
          <w:tcPr>
            <w:tcW w:w="1382" w:type="dxa"/>
          </w:tcPr>
          <w:p w14:paraId="753169E5" w14:textId="77777777" w:rsidR="00B73A42" w:rsidRPr="00D74A88" w:rsidRDefault="00B73A42" w:rsidP="00166837">
            <w:pPr>
              <w:pStyle w:val="TableHead"/>
            </w:pPr>
            <w:r>
              <w:t>Reject</w:t>
            </w:r>
          </w:p>
        </w:tc>
      </w:tr>
      <w:tr w:rsidR="00B73A42" w:rsidRPr="00FE63A6" w14:paraId="62524243" w14:textId="77777777" w:rsidTr="00767813">
        <w:tc>
          <w:tcPr>
            <w:tcW w:w="817" w:type="dxa"/>
          </w:tcPr>
          <w:p w14:paraId="574F4AAD" w14:textId="77777777" w:rsidR="00B73A42" w:rsidRPr="00CB1071" w:rsidRDefault="00767813" w:rsidP="00166837">
            <w:pPr>
              <w:pStyle w:val="TableText"/>
              <w:rPr>
                <w:lang w:val="fr-FR"/>
              </w:rPr>
            </w:pPr>
            <w:r>
              <w:rPr>
                <w:lang w:val="fr-FR"/>
              </w:rPr>
              <w:t>1</w:t>
            </w:r>
          </w:p>
        </w:tc>
        <w:tc>
          <w:tcPr>
            <w:tcW w:w="3118" w:type="dxa"/>
          </w:tcPr>
          <w:p w14:paraId="17F0C47D" w14:textId="77777777" w:rsidR="00B73A42" w:rsidRPr="00CB1071" w:rsidRDefault="00B73A42" w:rsidP="00166837">
            <w:pPr>
              <w:pStyle w:val="TableText"/>
              <w:rPr>
                <w:lang w:val="fr-FR"/>
              </w:rPr>
            </w:pPr>
            <w:r w:rsidRPr="00CB1071">
              <w:rPr>
                <w:lang w:val="fr-FR"/>
              </w:rPr>
              <w:t>Selon une enquête récente</w:t>
            </w:r>
          </w:p>
        </w:tc>
        <w:tc>
          <w:tcPr>
            <w:tcW w:w="3119" w:type="dxa"/>
          </w:tcPr>
          <w:p w14:paraId="0AAEA9A2" w14:textId="77777777" w:rsidR="00B73A42" w:rsidRPr="00B73A42" w:rsidRDefault="00B73A42" w:rsidP="00166837">
            <w:pPr>
              <w:pStyle w:val="TableText"/>
              <w:rPr>
                <w:i/>
              </w:rPr>
            </w:pPr>
            <w:r w:rsidRPr="00B73A42">
              <w:rPr>
                <w:i/>
              </w:rPr>
              <w:t>According to a recent survey</w:t>
            </w:r>
          </w:p>
        </w:tc>
        <w:tc>
          <w:tcPr>
            <w:tcW w:w="1382" w:type="dxa"/>
          </w:tcPr>
          <w:p w14:paraId="69AE647F" w14:textId="77777777" w:rsidR="00B73A42" w:rsidRPr="00B73A42" w:rsidRDefault="00B73A42" w:rsidP="00166837">
            <w:pPr>
              <w:pStyle w:val="TableText"/>
              <w:rPr>
                <w:i/>
              </w:rPr>
            </w:pPr>
          </w:p>
        </w:tc>
      </w:tr>
      <w:tr w:rsidR="00B73A42" w:rsidRPr="00584947" w14:paraId="4E8A621B" w14:textId="77777777" w:rsidTr="00767813">
        <w:tc>
          <w:tcPr>
            <w:tcW w:w="817" w:type="dxa"/>
          </w:tcPr>
          <w:p w14:paraId="08C4F449" w14:textId="77777777" w:rsidR="00B73A42" w:rsidRPr="00CB1071" w:rsidRDefault="00767813" w:rsidP="00166837">
            <w:pPr>
              <w:pStyle w:val="TableText"/>
              <w:rPr>
                <w:lang w:val="fr-FR"/>
              </w:rPr>
            </w:pPr>
            <w:r>
              <w:rPr>
                <w:lang w:val="fr-FR"/>
              </w:rPr>
              <w:t>2</w:t>
            </w:r>
          </w:p>
        </w:tc>
        <w:tc>
          <w:tcPr>
            <w:tcW w:w="3118" w:type="dxa"/>
          </w:tcPr>
          <w:p w14:paraId="06DC563C" w14:textId="77777777" w:rsidR="00B73A42" w:rsidRPr="00CB1071" w:rsidRDefault="00B73A42" w:rsidP="00166837">
            <w:pPr>
              <w:pStyle w:val="TableText"/>
              <w:rPr>
                <w:lang w:val="fr-FR"/>
              </w:rPr>
            </w:pPr>
            <w:r w:rsidRPr="00CB1071">
              <w:rPr>
                <w:lang w:val="fr-FR"/>
              </w:rPr>
              <w:t>auprès de mille jeunes de 1</w:t>
            </w:r>
            <w:r>
              <w:rPr>
                <w:lang w:val="fr-FR"/>
              </w:rPr>
              <w:t>8</w:t>
            </w:r>
            <w:r w:rsidRPr="00CB1071">
              <w:rPr>
                <w:lang w:val="fr-FR"/>
              </w:rPr>
              <w:t xml:space="preserve"> à 25 ans,</w:t>
            </w:r>
          </w:p>
        </w:tc>
        <w:tc>
          <w:tcPr>
            <w:tcW w:w="3119" w:type="dxa"/>
          </w:tcPr>
          <w:p w14:paraId="4DE4FABC" w14:textId="77777777" w:rsidR="00B73A42" w:rsidRPr="00B73A42" w:rsidRDefault="00B73A42" w:rsidP="00166837">
            <w:pPr>
              <w:pStyle w:val="TableText"/>
              <w:rPr>
                <w:i/>
              </w:rPr>
            </w:pPr>
            <w:r w:rsidRPr="00B73A42">
              <w:rPr>
                <w:i/>
              </w:rPr>
              <w:t>of a tho</w:t>
            </w:r>
            <w:r w:rsidR="00767813">
              <w:rPr>
                <w:i/>
              </w:rPr>
              <w:t>usand young people aged 18–</w:t>
            </w:r>
            <w:r w:rsidRPr="00B73A42">
              <w:rPr>
                <w:i/>
              </w:rPr>
              <w:t>25,</w:t>
            </w:r>
          </w:p>
        </w:tc>
        <w:tc>
          <w:tcPr>
            <w:tcW w:w="1382" w:type="dxa"/>
          </w:tcPr>
          <w:p w14:paraId="6473EE50" w14:textId="77777777" w:rsidR="00B73A42" w:rsidRPr="00B73A42" w:rsidRDefault="00B73A42" w:rsidP="00166837">
            <w:pPr>
              <w:pStyle w:val="TableText"/>
              <w:rPr>
                <w:i/>
              </w:rPr>
            </w:pPr>
            <w:r w:rsidRPr="00B73A42">
              <w:rPr>
                <w:i/>
              </w:rPr>
              <w:t>near</w:t>
            </w:r>
          </w:p>
        </w:tc>
      </w:tr>
      <w:tr w:rsidR="00B73A42" w:rsidRPr="00417EE2" w14:paraId="18ECC163" w14:textId="77777777" w:rsidTr="00767813">
        <w:tc>
          <w:tcPr>
            <w:tcW w:w="817" w:type="dxa"/>
          </w:tcPr>
          <w:p w14:paraId="2DE286FE" w14:textId="77777777" w:rsidR="00B73A42" w:rsidRPr="00CB1071" w:rsidRDefault="00767813" w:rsidP="00166837">
            <w:pPr>
              <w:pStyle w:val="TableText"/>
              <w:rPr>
                <w:lang w:val="fr-FR"/>
              </w:rPr>
            </w:pPr>
            <w:r>
              <w:rPr>
                <w:lang w:val="fr-FR"/>
              </w:rPr>
              <w:t>3</w:t>
            </w:r>
          </w:p>
        </w:tc>
        <w:tc>
          <w:tcPr>
            <w:tcW w:w="3118" w:type="dxa"/>
          </w:tcPr>
          <w:p w14:paraId="6661884D" w14:textId="77777777" w:rsidR="00B73A42" w:rsidRPr="00CB1071" w:rsidRDefault="00B73A42" w:rsidP="00166837">
            <w:pPr>
              <w:pStyle w:val="TableText"/>
              <w:rPr>
                <w:lang w:val="fr-FR"/>
              </w:rPr>
            </w:pPr>
            <w:r w:rsidRPr="00CB1071">
              <w:rPr>
                <w:lang w:val="fr-FR"/>
              </w:rPr>
              <w:t xml:space="preserve">certaines idées sur </w:t>
            </w:r>
          </w:p>
        </w:tc>
        <w:tc>
          <w:tcPr>
            <w:tcW w:w="3119" w:type="dxa"/>
          </w:tcPr>
          <w:p w14:paraId="46B6DD7F" w14:textId="77777777" w:rsidR="00B73A42" w:rsidRPr="00B73A42" w:rsidRDefault="00B73A42" w:rsidP="00166837">
            <w:pPr>
              <w:pStyle w:val="TableText"/>
              <w:rPr>
                <w:i/>
                <w:lang w:val="fr-FR"/>
              </w:rPr>
            </w:pPr>
            <w:r w:rsidRPr="00B73A42">
              <w:rPr>
                <w:i/>
                <w:lang w:val="fr-FR"/>
              </w:rPr>
              <w:t>certain ideas about</w:t>
            </w:r>
          </w:p>
        </w:tc>
        <w:tc>
          <w:tcPr>
            <w:tcW w:w="1382" w:type="dxa"/>
          </w:tcPr>
          <w:p w14:paraId="705C1DB6" w14:textId="77777777" w:rsidR="00B73A42" w:rsidRPr="00B73A42" w:rsidRDefault="00B73A42" w:rsidP="00166837">
            <w:pPr>
              <w:pStyle w:val="TableText"/>
              <w:rPr>
                <w:i/>
                <w:lang w:val="fr-FR"/>
              </w:rPr>
            </w:pPr>
          </w:p>
        </w:tc>
      </w:tr>
      <w:tr w:rsidR="00B73A42" w:rsidRPr="00584947" w14:paraId="00E856B2" w14:textId="77777777" w:rsidTr="00767813">
        <w:tc>
          <w:tcPr>
            <w:tcW w:w="817" w:type="dxa"/>
          </w:tcPr>
          <w:p w14:paraId="4DC3A697" w14:textId="77777777" w:rsidR="00B73A42" w:rsidRPr="00CB1071" w:rsidRDefault="00767813" w:rsidP="00166837">
            <w:pPr>
              <w:pStyle w:val="TableText"/>
              <w:rPr>
                <w:lang w:val="fr-FR"/>
              </w:rPr>
            </w:pPr>
            <w:r>
              <w:rPr>
                <w:lang w:val="fr-FR"/>
              </w:rPr>
              <w:t>4</w:t>
            </w:r>
          </w:p>
        </w:tc>
        <w:tc>
          <w:tcPr>
            <w:tcW w:w="3118" w:type="dxa"/>
          </w:tcPr>
          <w:p w14:paraId="65DACE76" w14:textId="77777777" w:rsidR="00B73A42" w:rsidRPr="00CB1071" w:rsidRDefault="00B73A42" w:rsidP="00166837">
            <w:pPr>
              <w:pStyle w:val="TableText"/>
              <w:rPr>
                <w:lang w:val="fr-FR"/>
              </w:rPr>
            </w:pPr>
            <w:r w:rsidRPr="00CB1071">
              <w:rPr>
                <w:lang w:val="fr-FR"/>
              </w:rPr>
              <w:t>l’engagement des jeunes en politique</w:t>
            </w:r>
          </w:p>
        </w:tc>
        <w:tc>
          <w:tcPr>
            <w:tcW w:w="3119" w:type="dxa"/>
          </w:tcPr>
          <w:p w14:paraId="162F7C61" w14:textId="77777777" w:rsidR="00B73A42" w:rsidRPr="00B73A42" w:rsidRDefault="00B73A42" w:rsidP="00166837">
            <w:pPr>
              <w:pStyle w:val="TableText"/>
              <w:rPr>
                <w:i/>
              </w:rPr>
            </w:pPr>
            <w:r w:rsidRPr="00B73A42">
              <w:rPr>
                <w:i/>
              </w:rPr>
              <w:t>young people’s commitment in politics</w:t>
            </w:r>
          </w:p>
        </w:tc>
        <w:tc>
          <w:tcPr>
            <w:tcW w:w="1382" w:type="dxa"/>
          </w:tcPr>
          <w:p w14:paraId="36C36437" w14:textId="77777777" w:rsidR="00B73A42" w:rsidRPr="00B73A42" w:rsidRDefault="00B73A42" w:rsidP="00166837">
            <w:pPr>
              <w:pStyle w:val="TableText"/>
              <w:rPr>
                <w:i/>
              </w:rPr>
            </w:pPr>
          </w:p>
        </w:tc>
      </w:tr>
      <w:tr w:rsidR="00B73A42" w:rsidRPr="00FE63A6" w14:paraId="026E67DD" w14:textId="77777777" w:rsidTr="00767813">
        <w:tc>
          <w:tcPr>
            <w:tcW w:w="817" w:type="dxa"/>
          </w:tcPr>
          <w:p w14:paraId="6C528D6E" w14:textId="77777777" w:rsidR="00B73A42" w:rsidRPr="00CB1071" w:rsidRDefault="00767813" w:rsidP="00166837">
            <w:pPr>
              <w:pStyle w:val="TableText"/>
              <w:rPr>
                <w:lang w:val="fr-FR"/>
              </w:rPr>
            </w:pPr>
            <w:r>
              <w:rPr>
                <w:lang w:val="fr-FR"/>
              </w:rPr>
              <w:t>5</w:t>
            </w:r>
          </w:p>
        </w:tc>
        <w:tc>
          <w:tcPr>
            <w:tcW w:w="3118" w:type="dxa"/>
          </w:tcPr>
          <w:p w14:paraId="36089997" w14:textId="77777777" w:rsidR="00B73A42" w:rsidRPr="00CB1071" w:rsidRDefault="00B73A42" w:rsidP="00166837">
            <w:pPr>
              <w:pStyle w:val="TableText"/>
              <w:rPr>
                <w:lang w:val="fr-FR"/>
              </w:rPr>
            </w:pPr>
            <w:r w:rsidRPr="00CB1071">
              <w:rPr>
                <w:lang w:val="fr-FR"/>
              </w:rPr>
              <w:t>sont fausses.</w:t>
            </w:r>
          </w:p>
        </w:tc>
        <w:tc>
          <w:tcPr>
            <w:tcW w:w="3119" w:type="dxa"/>
          </w:tcPr>
          <w:p w14:paraId="02F91924" w14:textId="77777777" w:rsidR="00B73A42" w:rsidRPr="00B73A42" w:rsidRDefault="00B73A42" w:rsidP="00166837">
            <w:pPr>
              <w:pStyle w:val="TableText"/>
              <w:rPr>
                <w:i/>
              </w:rPr>
            </w:pPr>
            <w:r w:rsidRPr="00B73A42">
              <w:rPr>
                <w:i/>
              </w:rPr>
              <w:t>are wrong.</w:t>
            </w:r>
          </w:p>
        </w:tc>
        <w:tc>
          <w:tcPr>
            <w:tcW w:w="1382" w:type="dxa"/>
          </w:tcPr>
          <w:p w14:paraId="2946210B" w14:textId="77777777" w:rsidR="00B73A42" w:rsidRPr="00B73A42" w:rsidRDefault="00B73A42" w:rsidP="00166837">
            <w:pPr>
              <w:pStyle w:val="TableText"/>
              <w:rPr>
                <w:i/>
              </w:rPr>
            </w:pPr>
          </w:p>
        </w:tc>
      </w:tr>
      <w:tr w:rsidR="00B73A42" w:rsidRPr="00584947" w14:paraId="7240C408" w14:textId="77777777" w:rsidTr="00767813">
        <w:tc>
          <w:tcPr>
            <w:tcW w:w="817" w:type="dxa"/>
          </w:tcPr>
          <w:p w14:paraId="60932AA0" w14:textId="77777777" w:rsidR="00B73A42" w:rsidRPr="00CB1071" w:rsidRDefault="00767813" w:rsidP="00166837">
            <w:pPr>
              <w:pStyle w:val="TableText"/>
              <w:rPr>
                <w:lang w:val="fr-FR"/>
              </w:rPr>
            </w:pPr>
            <w:r>
              <w:rPr>
                <w:lang w:val="fr-FR"/>
              </w:rPr>
              <w:t>6</w:t>
            </w:r>
          </w:p>
        </w:tc>
        <w:tc>
          <w:tcPr>
            <w:tcW w:w="3118" w:type="dxa"/>
          </w:tcPr>
          <w:p w14:paraId="08D735D1" w14:textId="77777777" w:rsidR="00B73A42" w:rsidRPr="00CB1071" w:rsidRDefault="00B73A42" w:rsidP="00166837">
            <w:pPr>
              <w:pStyle w:val="TableText"/>
              <w:rPr>
                <w:lang w:val="fr-FR"/>
              </w:rPr>
            </w:pPr>
            <w:r w:rsidRPr="00CB1071">
              <w:rPr>
                <w:lang w:val="fr-FR"/>
              </w:rPr>
              <w:t>Tout d’abord, le sentiment qui domine</w:t>
            </w:r>
          </w:p>
        </w:tc>
        <w:tc>
          <w:tcPr>
            <w:tcW w:w="3119" w:type="dxa"/>
          </w:tcPr>
          <w:p w14:paraId="43383671" w14:textId="77777777" w:rsidR="00B73A42" w:rsidRPr="00B73A42" w:rsidRDefault="00B73A42" w:rsidP="00166837">
            <w:pPr>
              <w:pStyle w:val="TableText"/>
              <w:rPr>
                <w:i/>
              </w:rPr>
            </w:pPr>
            <w:r w:rsidRPr="00B73A42">
              <w:rPr>
                <w:i/>
              </w:rPr>
              <w:t>First of all, the overwhelmi</w:t>
            </w:r>
            <w:r w:rsidR="00DB74A6">
              <w:rPr>
                <w:i/>
              </w:rPr>
              <w:t>ng/</w:t>
            </w:r>
            <w:r w:rsidRPr="00B73A42">
              <w:rPr>
                <w:i/>
              </w:rPr>
              <w:t>predominant feeling</w:t>
            </w:r>
          </w:p>
        </w:tc>
        <w:tc>
          <w:tcPr>
            <w:tcW w:w="1382" w:type="dxa"/>
          </w:tcPr>
          <w:p w14:paraId="5E8D6AA2" w14:textId="77777777" w:rsidR="00B73A42" w:rsidRPr="00B73A42" w:rsidRDefault="00B73A42" w:rsidP="00166837">
            <w:pPr>
              <w:pStyle w:val="TableText"/>
              <w:rPr>
                <w:i/>
              </w:rPr>
            </w:pPr>
          </w:p>
        </w:tc>
      </w:tr>
      <w:tr w:rsidR="00B73A42" w:rsidRPr="00584947" w14:paraId="7D092C6F" w14:textId="77777777" w:rsidTr="00767813">
        <w:tc>
          <w:tcPr>
            <w:tcW w:w="817" w:type="dxa"/>
          </w:tcPr>
          <w:p w14:paraId="39AD586C" w14:textId="77777777" w:rsidR="00B73A42" w:rsidRPr="00CB1071" w:rsidRDefault="00767813" w:rsidP="00166837">
            <w:pPr>
              <w:pStyle w:val="TableText"/>
              <w:rPr>
                <w:lang w:val="fr-FR"/>
              </w:rPr>
            </w:pPr>
            <w:r>
              <w:rPr>
                <w:lang w:val="fr-FR"/>
              </w:rPr>
              <w:t>7</w:t>
            </w:r>
          </w:p>
        </w:tc>
        <w:tc>
          <w:tcPr>
            <w:tcW w:w="3118" w:type="dxa"/>
          </w:tcPr>
          <w:p w14:paraId="4A260844" w14:textId="77777777" w:rsidR="00B73A42" w:rsidRPr="00CB1071" w:rsidRDefault="00B73A42" w:rsidP="00166837">
            <w:pPr>
              <w:pStyle w:val="TableText"/>
              <w:rPr>
                <w:lang w:val="fr-FR"/>
              </w:rPr>
            </w:pPr>
            <w:r w:rsidRPr="00CB1071">
              <w:rPr>
                <w:lang w:val="fr-FR"/>
              </w:rPr>
              <w:t>n’est pas le désintérêt</w:t>
            </w:r>
          </w:p>
        </w:tc>
        <w:tc>
          <w:tcPr>
            <w:tcW w:w="3119" w:type="dxa"/>
          </w:tcPr>
          <w:p w14:paraId="3017FB29" w14:textId="77777777" w:rsidR="00B73A42" w:rsidRPr="00B73A42" w:rsidRDefault="00B73A42" w:rsidP="00166837">
            <w:pPr>
              <w:pStyle w:val="TableText"/>
              <w:rPr>
                <w:i/>
              </w:rPr>
            </w:pPr>
            <w:r w:rsidRPr="00B73A42">
              <w:rPr>
                <w:i/>
              </w:rPr>
              <w:t>is not disinterest/lack of interest</w:t>
            </w:r>
          </w:p>
        </w:tc>
        <w:tc>
          <w:tcPr>
            <w:tcW w:w="1382" w:type="dxa"/>
          </w:tcPr>
          <w:p w14:paraId="230B214C" w14:textId="77777777" w:rsidR="00B73A42" w:rsidRPr="00B73A42" w:rsidRDefault="00B73A42" w:rsidP="00166837">
            <w:pPr>
              <w:pStyle w:val="TableText"/>
              <w:rPr>
                <w:i/>
              </w:rPr>
            </w:pPr>
          </w:p>
        </w:tc>
      </w:tr>
      <w:tr w:rsidR="00B73A42" w:rsidRPr="00282E31" w14:paraId="7396F62A" w14:textId="77777777" w:rsidTr="00767813">
        <w:tc>
          <w:tcPr>
            <w:tcW w:w="817" w:type="dxa"/>
          </w:tcPr>
          <w:p w14:paraId="63FA97A2" w14:textId="77777777" w:rsidR="00B73A42" w:rsidRPr="00CB1071" w:rsidRDefault="00767813" w:rsidP="00166837">
            <w:pPr>
              <w:pStyle w:val="TableText"/>
              <w:rPr>
                <w:lang w:val="fr-FR"/>
              </w:rPr>
            </w:pPr>
            <w:r>
              <w:rPr>
                <w:lang w:val="fr-FR"/>
              </w:rPr>
              <w:t>8</w:t>
            </w:r>
          </w:p>
        </w:tc>
        <w:tc>
          <w:tcPr>
            <w:tcW w:w="3118" w:type="dxa"/>
          </w:tcPr>
          <w:p w14:paraId="1F97FEB1" w14:textId="77777777" w:rsidR="00B73A42" w:rsidRPr="00CB1071" w:rsidRDefault="00B73A42" w:rsidP="00166837">
            <w:pPr>
              <w:pStyle w:val="TableText"/>
              <w:rPr>
                <w:lang w:val="fr-FR"/>
              </w:rPr>
            </w:pPr>
            <w:r w:rsidRPr="00CB1071">
              <w:rPr>
                <w:lang w:val="fr-FR"/>
              </w:rPr>
              <w:t>mais la frustration des jeunes;</w:t>
            </w:r>
          </w:p>
        </w:tc>
        <w:tc>
          <w:tcPr>
            <w:tcW w:w="3119" w:type="dxa"/>
          </w:tcPr>
          <w:p w14:paraId="251281CD" w14:textId="77777777" w:rsidR="00B73A42" w:rsidRPr="00B73A42" w:rsidRDefault="00DB74A6" w:rsidP="00166837">
            <w:pPr>
              <w:pStyle w:val="TableText"/>
              <w:rPr>
                <w:i/>
                <w:lang w:val="fr-FR"/>
              </w:rPr>
            </w:pPr>
            <w:r>
              <w:rPr>
                <w:i/>
                <w:lang w:val="fr-FR"/>
              </w:rPr>
              <w:t>but young people’s frustration</w:t>
            </w:r>
            <w:r w:rsidR="00B73A42" w:rsidRPr="00B73A42">
              <w:rPr>
                <w:i/>
                <w:lang w:val="fr-FR"/>
              </w:rPr>
              <w:t>;</w:t>
            </w:r>
          </w:p>
        </w:tc>
        <w:tc>
          <w:tcPr>
            <w:tcW w:w="1382" w:type="dxa"/>
          </w:tcPr>
          <w:p w14:paraId="520A6379" w14:textId="77777777" w:rsidR="00B73A42" w:rsidRPr="00B73A42" w:rsidRDefault="00B73A42" w:rsidP="00166837">
            <w:pPr>
              <w:pStyle w:val="TableText"/>
              <w:rPr>
                <w:i/>
                <w:lang w:val="fr-FR"/>
              </w:rPr>
            </w:pPr>
          </w:p>
        </w:tc>
      </w:tr>
      <w:tr w:rsidR="00B73A42" w:rsidRPr="00584947" w14:paraId="4C0FDB0B" w14:textId="77777777" w:rsidTr="00767813">
        <w:tc>
          <w:tcPr>
            <w:tcW w:w="817" w:type="dxa"/>
          </w:tcPr>
          <w:p w14:paraId="016EA7F7" w14:textId="77777777" w:rsidR="00B73A42" w:rsidRPr="00CB1071" w:rsidRDefault="00767813" w:rsidP="00166837">
            <w:pPr>
              <w:pStyle w:val="TableText"/>
              <w:rPr>
                <w:lang w:val="fr-FR"/>
              </w:rPr>
            </w:pPr>
            <w:r>
              <w:rPr>
                <w:lang w:val="fr-FR"/>
              </w:rPr>
              <w:t>9</w:t>
            </w:r>
          </w:p>
        </w:tc>
        <w:tc>
          <w:tcPr>
            <w:tcW w:w="3118" w:type="dxa"/>
          </w:tcPr>
          <w:p w14:paraId="0D2E6834" w14:textId="77777777" w:rsidR="00B73A42" w:rsidRPr="00CB1071" w:rsidRDefault="00B73A42" w:rsidP="00166837">
            <w:pPr>
              <w:pStyle w:val="TableText"/>
              <w:rPr>
                <w:lang w:val="fr-FR"/>
              </w:rPr>
            </w:pPr>
            <w:r w:rsidRPr="00CB1071">
              <w:rPr>
                <w:lang w:val="fr-FR"/>
              </w:rPr>
              <w:t>ils aimeraient participer à la vie politique</w:t>
            </w:r>
          </w:p>
        </w:tc>
        <w:tc>
          <w:tcPr>
            <w:tcW w:w="3119" w:type="dxa"/>
          </w:tcPr>
          <w:p w14:paraId="48605295" w14:textId="77777777" w:rsidR="00B73A42" w:rsidRPr="00B73A42" w:rsidRDefault="00767813" w:rsidP="00166837">
            <w:pPr>
              <w:pStyle w:val="TableText"/>
              <w:rPr>
                <w:i/>
              </w:rPr>
            </w:pPr>
            <w:r>
              <w:rPr>
                <w:i/>
              </w:rPr>
              <w:t>they would like to take part/</w:t>
            </w:r>
            <w:r w:rsidR="00B73A42" w:rsidRPr="00B73A42">
              <w:rPr>
                <w:i/>
              </w:rPr>
              <w:t>get involved in political life</w:t>
            </w:r>
          </w:p>
        </w:tc>
        <w:tc>
          <w:tcPr>
            <w:tcW w:w="1382" w:type="dxa"/>
          </w:tcPr>
          <w:p w14:paraId="324CEC3E" w14:textId="77777777" w:rsidR="00B73A42" w:rsidRPr="00B73A42" w:rsidRDefault="00B73A42" w:rsidP="00166837">
            <w:pPr>
              <w:pStyle w:val="TableText"/>
              <w:rPr>
                <w:i/>
              </w:rPr>
            </w:pPr>
          </w:p>
        </w:tc>
      </w:tr>
      <w:tr w:rsidR="00B73A42" w:rsidRPr="00584947" w14:paraId="78AC68BE" w14:textId="77777777" w:rsidTr="00767813">
        <w:tc>
          <w:tcPr>
            <w:tcW w:w="817" w:type="dxa"/>
          </w:tcPr>
          <w:p w14:paraId="17530AA4" w14:textId="77777777" w:rsidR="00B73A42" w:rsidRPr="00CB1071" w:rsidRDefault="00767813" w:rsidP="00166837">
            <w:pPr>
              <w:pStyle w:val="TableText"/>
              <w:rPr>
                <w:lang w:val="fr-FR"/>
              </w:rPr>
            </w:pPr>
            <w:r>
              <w:rPr>
                <w:lang w:val="fr-FR"/>
              </w:rPr>
              <w:t>10</w:t>
            </w:r>
          </w:p>
        </w:tc>
        <w:tc>
          <w:tcPr>
            <w:tcW w:w="3118" w:type="dxa"/>
          </w:tcPr>
          <w:p w14:paraId="67CC00A7" w14:textId="77777777" w:rsidR="00B73A42" w:rsidRPr="00CB1071" w:rsidRDefault="00B73A42" w:rsidP="00166837">
            <w:pPr>
              <w:pStyle w:val="TableText"/>
              <w:rPr>
                <w:lang w:val="fr-FR"/>
              </w:rPr>
            </w:pPr>
            <w:r w:rsidRPr="00CB1071">
              <w:rPr>
                <w:lang w:val="fr-FR"/>
              </w:rPr>
              <w:t>mais ils sont très déçus par les mensonges</w:t>
            </w:r>
          </w:p>
        </w:tc>
        <w:tc>
          <w:tcPr>
            <w:tcW w:w="3119" w:type="dxa"/>
          </w:tcPr>
          <w:p w14:paraId="18420706" w14:textId="77777777" w:rsidR="00B73A42" w:rsidRPr="00B73A42" w:rsidRDefault="00B73A42" w:rsidP="00166837">
            <w:pPr>
              <w:pStyle w:val="TableText"/>
              <w:rPr>
                <w:i/>
              </w:rPr>
            </w:pPr>
            <w:r w:rsidRPr="00B73A42">
              <w:rPr>
                <w:i/>
              </w:rPr>
              <w:t>but they are very disappointed with the lies</w:t>
            </w:r>
          </w:p>
        </w:tc>
        <w:tc>
          <w:tcPr>
            <w:tcW w:w="1382" w:type="dxa"/>
          </w:tcPr>
          <w:p w14:paraId="38142A6D" w14:textId="77777777" w:rsidR="00B73A42" w:rsidRPr="00B73A42" w:rsidRDefault="00B73A42" w:rsidP="00166837">
            <w:pPr>
              <w:pStyle w:val="TableText"/>
              <w:rPr>
                <w:i/>
              </w:rPr>
            </w:pPr>
            <w:r w:rsidRPr="00B73A42">
              <w:rPr>
                <w:i/>
              </w:rPr>
              <w:t>by</w:t>
            </w:r>
          </w:p>
        </w:tc>
      </w:tr>
      <w:tr w:rsidR="00B73A42" w:rsidRPr="00584947" w14:paraId="7AB188F3" w14:textId="77777777" w:rsidTr="00767813">
        <w:tc>
          <w:tcPr>
            <w:tcW w:w="817" w:type="dxa"/>
          </w:tcPr>
          <w:p w14:paraId="093B365D" w14:textId="77777777" w:rsidR="00B73A42" w:rsidRPr="00CB1071" w:rsidRDefault="00767813" w:rsidP="00166837">
            <w:pPr>
              <w:pStyle w:val="TableText"/>
              <w:rPr>
                <w:lang w:val="fr-FR"/>
              </w:rPr>
            </w:pPr>
            <w:r>
              <w:rPr>
                <w:lang w:val="fr-FR"/>
              </w:rPr>
              <w:t>11</w:t>
            </w:r>
          </w:p>
        </w:tc>
        <w:tc>
          <w:tcPr>
            <w:tcW w:w="3118" w:type="dxa"/>
          </w:tcPr>
          <w:p w14:paraId="3FA152A5" w14:textId="77777777" w:rsidR="00B73A42" w:rsidRPr="00CB1071" w:rsidRDefault="00B73A42" w:rsidP="00166837">
            <w:pPr>
              <w:pStyle w:val="TableText"/>
              <w:rPr>
                <w:lang w:val="fr-FR"/>
              </w:rPr>
            </w:pPr>
            <w:r w:rsidRPr="00CB1071">
              <w:rPr>
                <w:lang w:val="fr-FR"/>
              </w:rPr>
              <w:t>et la malhonnêteté des hommes politiques.</w:t>
            </w:r>
          </w:p>
        </w:tc>
        <w:tc>
          <w:tcPr>
            <w:tcW w:w="3119" w:type="dxa"/>
          </w:tcPr>
          <w:p w14:paraId="2AEC5B02" w14:textId="77777777" w:rsidR="00B73A42" w:rsidRPr="00B73A42" w:rsidRDefault="00B73A42" w:rsidP="00166837">
            <w:pPr>
              <w:pStyle w:val="TableText"/>
              <w:rPr>
                <w:i/>
              </w:rPr>
            </w:pPr>
            <w:r w:rsidRPr="00B73A42">
              <w:rPr>
                <w:i/>
              </w:rPr>
              <w:t>and the dishonesty of politicians.</w:t>
            </w:r>
          </w:p>
        </w:tc>
        <w:tc>
          <w:tcPr>
            <w:tcW w:w="1382" w:type="dxa"/>
          </w:tcPr>
          <w:p w14:paraId="486C381D" w14:textId="77777777" w:rsidR="00B73A42" w:rsidRPr="00B73A42" w:rsidRDefault="00B73A42" w:rsidP="00166837">
            <w:pPr>
              <w:pStyle w:val="TableText"/>
              <w:rPr>
                <w:i/>
              </w:rPr>
            </w:pPr>
          </w:p>
        </w:tc>
      </w:tr>
      <w:tr w:rsidR="00B73A42" w:rsidRPr="002531FB" w14:paraId="664CE8DC" w14:textId="77777777" w:rsidTr="00767813">
        <w:tc>
          <w:tcPr>
            <w:tcW w:w="817" w:type="dxa"/>
          </w:tcPr>
          <w:p w14:paraId="07DFB902" w14:textId="77777777" w:rsidR="00B73A42" w:rsidRPr="00CB1071" w:rsidRDefault="00767813" w:rsidP="00166837">
            <w:pPr>
              <w:pStyle w:val="TableText"/>
              <w:rPr>
                <w:lang w:val="fr-FR"/>
              </w:rPr>
            </w:pPr>
            <w:r>
              <w:rPr>
                <w:lang w:val="fr-FR"/>
              </w:rPr>
              <w:t>12</w:t>
            </w:r>
          </w:p>
        </w:tc>
        <w:tc>
          <w:tcPr>
            <w:tcW w:w="3118" w:type="dxa"/>
          </w:tcPr>
          <w:p w14:paraId="2CC93667" w14:textId="77777777" w:rsidR="00B73A42" w:rsidRPr="00CB1071" w:rsidRDefault="00B73A42" w:rsidP="00166837">
            <w:pPr>
              <w:pStyle w:val="TableText"/>
              <w:rPr>
                <w:lang w:val="fr-FR"/>
              </w:rPr>
            </w:pPr>
            <w:r w:rsidRPr="00CB1071">
              <w:rPr>
                <w:lang w:val="fr-FR"/>
              </w:rPr>
              <w:t>Ils pensent que les campagnes politiques</w:t>
            </w:r>
          </w:p>
        </w:tc>
        <w:tc>
          <w:tcPr>
            <w:tcW w:w="3119" w:type="dxa"/>
          </w:tcPr>
          <w:p w14:paraId="3E38DB7E" w14:textId="77777777" w:rsidR="00B73A42" w:rsidRPr="00B73A42" w:rsidRDefault="00B73A42" w:rsidP="00166837">
            <w:pPr>
              <w:pStyle w:val="TableText"/>
              <w:rPr>
                <w:i/>
              </w:rPr>
            </w:pPr>
            <w:r w:rsidRPr="00B73A42">
              <w:rPr>
                <w:i/>
              </w:rPr>
              <w:t>They believe/think that political campaigns</w:t>
            </w:r>
          </w:p>
        </w:tc>
        <w:tc>
          <w:tcPr>
            <w:tcW w:w="1382" w:type="dxa"/>
          </w:tcPr>
          <w:p w14:paraId="264954F4" w14:textId="77777777" w:rsidR="00B73A42" w:rsidRPr="00B73A42" w:rsidRDefault="00B73A42" w:rsidP="00166837">
            <w:pPr>
              <w:pStyle w:val="TableText"/>
              <w:rPr>
                <w:i/>
              </w:rPr>
            </w:pPr>
          </w:p>
        </w:tc>
      </w:tr>
      <w:tr w:rsidR="00B73A42" w:rsidRPr="00282E31" w14:paraId="2E5E56C4" w14:textId="77777777" w:rsidTr="00767813">
        <w:tc>
          <w:tcPr>
            <w:tcW w:w="817" w:type="dxa"/>
          </w:tcPr>
          <w:p w14:paraId="2F8E200E" w14:textId="77777777" w:rsidR="00B73A42" w:rsidRPr="00CB1071" w:rsidRDefault="00767813" w:rsidP="00166837">
            <w:pPr>
              <w:pStyle w:val="TableText"/>
              <w:rPr>
                <w:lang w:val="fr-FR"/>
              </w:rPr>
            </w:pPr>
            <w:r>
              <w:rPr>
                <w:lang w:val="fr-FR"/>
              </w:rPr>
              <w:t>13</w:t>
            </w:r>
          </w:p>
        </w:tc>
        <w:tc>
          <w:tcPr>
            <w:tcW w:w="3118" w:type="dxa"/>
          </w:tcPr>
          <w:p w14:paraId="7A7094A5" w14:textId="77777777" w:rsidR="00B73A42" w:rsidRPr="00CB1071" w:rsidRDefault="00B73A42" w:rsidP="00166837">
            <w:pPr>
              <w:pStyle w:val="TableText"/>
              <w:rPr>
                <w:lang w:val="fr-FR"/>
              </w:rPr>
            </w:pPr>
            <w:r w:rsidRPr="00CB1071">
              <w:rPr>
                <w:lang w:val="fr-FR"/>
              </w:rPr>
              <w:t>ignorent les préoccupations réelles</w:t>
            </w:r>
          </w:p>
        </w:tc>
        <w:tc>
          <w:tcPr>
            <w:tcW w:w="3119" w:type="dxa"/>
          </w:tcPr>
          <w:p w14:paraId="4C037CCB" w14:textId="77777777" w:rsidR="00B73A42" w:rsidRPr="00B73A42" w:rsidRDefault="00B73A42" w:rsidP="00166837">
            <w:pPr>
              <w:pStyle w:val="TableText"/>
              <w:rPr>
                <w:i/>
                <w:lang w:val="fr-FR"/>
              </w:rPr>
            </w:pPr>
            <w:r w:rsidRPr="00B73A42">
              <w:rPr>
                <w:i/>
                <w:lang w:val="fr-FR"/>
              </w:rPr>
              <w:t>ignore the real concerns</w:t>
            </w:r>
          </w:p>
        </w:tc>
        <w:tc>
          <w:tcPr>
            <w:tcW w:w="1382" w:type="dxa"/>
          </w:tcPr>
          <w:p w14:paraId="3CD76584" w14:textId="77777777" w:rsidR="00B73A42" w:rsidRPr="00B73A42" w:rsidRDefault="00B73A42" w:rsidP="00166837">
            <w:pPr>
              <w:pStyle w:val="TableText"/>
              <w:rPr>
                <w:i/>
                <w:lang w:val="fr-FR"/>
              </w:rPr>
            </w:pPr>
          </w:p>
        </w:tc>
      </w:tr>
      <w:tr w:rsidR="00B73A42" w:rsidRPr="00282E31" w14:paraId="3A313CA2" w14:textId="77777777" w:rsidTr="00767813">
        <w:tc>
          <w:tcPr>
            <w:tcW w:w="817" w:type="dxa"/>
          </w:tcPr>
          <w:p w14:paraId="74336090" w14:textId="77777777" w:rsidR="00B73A42" w:rsidRPr="00CB1071" w:rsidRDefault="00767813" w:rsidP="00166837">
            <w:pPr>
              <w:pStyle w:val="TableText"/>
              <w:rPr>
                <w:lang w:val="fr-FR"/>
              </w:rPr>
            </w:pPr>
            <w:r>
              <w:rPr>
                <w:lang w:val="fr-FR"/>
              </w:rPr>
              <w:t>14</w:t>
            </w:r>
          </w:p>
        </w:tc>
        <w:tc>
          <w:tcPr>
            <w:tcW w:w="3118" w:type="dxa"/>
          </w:tcPr>
          <w:p w14:paraId="720C5977" w14:textId="77777777" w:rsidR="00B73A42" w:rsidRPr="00CB1071" w:rsidRDefault="00B73A42" w:rsidP="00166837">
            <w:pPr>
              <w:pStyle w:val="TableText"/>
              <w:rPr>
                <w:lang w:val="fr-FR"/>
              </w:rPr>
            </w:pPr>
            <w:r w:rsidRPr="00CB1071">
              <w:rPr>
                <w:lang w:val="fr-FR"/>
              </w:rPr>
              <w:t>de la population.</w:t>
            </w:r>
          </w:p>
        </w:tc>
        <w:tc>
          <w:tcPr>
            <w:tcW w:w="3119" w:type="dxa"/>
          </w:tcPr>
          <w:p w14:paraId="5ED10C76" w14:textId="77777777" w:rsidR="00B73A42" w:rsidRPr="00B73A42" w:rsidRDefault="00B73A42" w:rsidP="00166837">
            <w:pPr>
              <w:pStyle w:val="TableText"/>
              <w:rPr>
                <w:i/>
                <w:lang w:val="fr-FR"/>
              </w:rPr>
            </w:pPr>
            <w:r w:rsidRPr="00B73A42">
              <w:rPr>
                <w:i/>
                <w:lang w:val="fr-FR"/>
              </w:rPr>
              <w:t>of the population</w:t>
            </w:r>
            <w:r w:rsidR="00DB74A6">
              <w:rPr>
                <w:i/>
                <w:lang w:val="fr-FR"/>
              </w:rPr>
              <w:t>.</w:t>
            </w:r>
          </w:p>
        </w:tc>
        <w:tc>
          <w:tcPr>
            <w:tcW w:w="1382" w:type="dxa"/>
          </w:tcPr>
          <w:p w14:paraId="14D7E9CE" w14:textId="77777777" w:rsidR="00B73A42" w:rsidRPr="00B73A42" w:rsidRDefault="00B73A42" w:rsidP="00166837">
            <w:pPr>
              <w:pStyle w:val="TableText"/>
              <w:rPr>
                <w:i/>
                <w:lang w:val="fr-FR"/>
              </w:rPr>
            </w:pPr>
          </w:p>
        </w:tc>
      </w:tr>
      <w:tr w:rsidR="00B73A42" w:rsidRPr="00737C68" w14:paraId="5E47786C" w14:textId="77777777" w:rsidTr="00767813">
        <w:tc>
          <w:tcPr>
            <w:tcW w:w="817" w:type="dxa"/>
          </w:tcPr>
          <w:p w14:paraId="0DEFE08E" w14:textId="77777777" w:rsidR="00B73A42" w:rsidRPr="00CB1071" w:rsidRDefault="00767813" w:rsidP="00166837">
            <w:pPr>
              <w:pStyle w:val="TableText"/>
              <w:rPr>
                <w:lang w:val="fr-FR"/>
              </w:rPr>
            </w:pPr>
            <w:r>
              <w:rPr>
                <w:lang w:val="fr-FR"/>
              </w:rPr>
              <w:t>15</w:t>
            </w:r>
          </w:p>
        </w:tc>
        <w:tc>
          <w:tcPr>
            <w:tcW w:w="3118" w:type="dxa"/>
          </w:tcPr>
          <w:p w14:paraId="468668EC" w14:textId="77777777" w:rsidR="00B73A42" w:rsidRPr="00CB1071" w:rsidRDefault="00B73A42" w:rsidP="00166837">
            <w:pPr>
              <w:pStyle w:val="TableText"/>
              <w:rPr>
                <w:lang w:val="fr-FR"/>
              </w:rPr>
            </w:pPr>
            <w:r w:rsidRPr="00CB1071">
              <w:rPr>
                <w:lang w:val="fr-FR"/>
              </w:rPr>
              <w:t>Contrairement à ce que l’on croit,</w:t>
            </w:r>
          </w:p>
        </w:tc>
        <w:tc>
          <w:tcPr>
            <w:tcW w:w="3119" w:type="dxa"/>
          </w:tcPr>
          <w:p w14:paraId="2D740E8F" w14:textId="77777777" w:rsidR="00B73A42" w:rsidRPr="00B73A42" w:rsidRDefault="00B73A42" w:rsidP="00166837">
            <w:pPr>
              <w:pStyle w:val="TableText"/>
              <w:rPr>
                <w:i/>
              </w:rPr>
            </w:pPr>
            <w:r w:rsidRPr="00B73A42">
              <w:rPr>
                <w:i/>
              </w:rPr>
              <w:t xml:space="preserve">Contrary to what we believe/is believed, </w:t>
            </w:r>
          </w:p>
        </w:tc>
        <w:tc>
          <w:tcPr>
            <w:tcW w:w="1382" w:type="dxa"/>
          </w:tcPr>
          <w:p w14:paraId="585F6235" w14:textId="77777777" w:rsidR="00B73A42" w:rsidRPr="00B73A42" w:rsidRDefault="00B73A42" w:rsidP="00166837">
            <w:pPr>
              <w:pStyle w:val="TableText"/>
              <w:rPr>
                <w:i/>
              </w:rPr>
            </w:pPr>
          </w:p>
        </w:tc>
      </w:tr>
      <w:tr w:rsidR="00B73A42" w:rsidRPr="00737C68" w14:paraId="475803FA" w14:textId="77777777" w:rsidTr="00767813">
        <w:tc>
          <w:tcPr>
            <w:tcW w:w="817" w:type="dxa"/>
          </w:tcPr>
          <w:p w14:paraId="76E3BA06" w14:textId="77777777" w:rsidR="00B73A42" w:rsidRPr="00CB1071" w:rsidRDefault="00767813" w:rsidP="00166837">
            <w:pPr>
              <w:pStyle w:val="TableText"/>
              <w:rPr>
                <w:lang w:val="fr-FR"/>
              </w:rPr>
            </w:pPr>
            <w:r>
              <w:rPr>
                <w:lang w:val="fr-FR"/>
              </w:rPr>
              <w:t>16</w:t>
            </w:r>
          </w:p>
        </w:tc>
        <w:tc>
          <w:tcPr>
            <w:tcW w:w="3118" w:type="dxa"/>
          </w:tcPr>
          <w:p w14:paraId="19645C83" w14:textId="77777777" w:rsidR="00B73A42" w:rsidRPr="00CB1071" w:rsidRDefault="00B73A42" w:rsidP="00166837">
            <w:pPr>
              <w:pStyle w:val="TableText"/>
              <w:rPr>
                <w:lang w:val="fr-FR"/>
              </w:rPr>
            </w:pPr>
            <w:r w:rsidRPr="00CB1071">
              <w:rPr>
                <w:lang w:val="fr-FR"/>
              </w:rPr>
              <w:t>ils réagissent en votant pour les extrêmes</w:t>
            </w:r>
          </w:p>
        </w:tc>
        <w:tc>
          <w:tcPr>
            <w:tcW w:w="3119" w:type="dxa"/>
          </w:tcPr>
          <w:p w14:paraId="3A3DC975" w14:textId="77777777" w:rsidR="00B73A42" w:rsidRPr="00B73A42" w:rsidRDefault="00B73A42" w:rsidP="00166837">
            <w:pPr>
              <w:pStyle w:val="TableText"/>
              <w:rPr>
                <w:i/>
              </w:rPr>
            </w:pPr>
            <w:r w:rsidRPr="00B73A42">
              <w:rPr>
                <w:i/>
              </w:rPr>
              <w:t>they react by voting for the extremes</w:t>
            </w:r>
          </w:p>
        </w:tc>
        <w:tc>
          <w:tcPr>
            <w:tcW w:w="1382" w:type="dxa"/>
          </w:tcPr>
          <w:p w14:paraId="6F666C5C" w14:textId="77777777" w:rsidR="00B73A42" w:rsidRPr="00B73A42" w:rsidRDefault="00B73A42" w:rsidP="00166837">
            <w:pPr>
              <w:pStyle w:val="TableText"/>
              <w:rPr>
                <w:i/>
              </w:rPr>
            </w:pPr>
          </w:p>
        </w:tc>
      </w:tr>
      <w:tr w:rsidR="00B73A42" w:rsidRPr="00737C68" w14:paraId="4E91C18E" w14:textId="77777777" w:rsidTr="00767813">
        <w:tc>
          <w:tcPr>
            <w:tcW w:w="817" w:type="dxa"/>
          </w:tcPr>
          <w:p w14:paraId="169D5FB8" w14:textId="77777777" w:rsidR="00B73A42" w:rsidRPr="00CB1071" w:rsidRDefault="00767813" w:rsidP="00166837">
            <w:pPr>
              <w:pStyle w:val="TableText"/>
              <w:rPr>
                <w:lang w:val="fr-FR"/>
              </w:rPr>
            </w:pPr>
            <w:r>
              <w:rPr>
                <w:lang w:val="fr-FR"/>
              </w:rPr>
              <w:t>17</w:t>
            </w:r>
          </w:p>
        </w:tc>
        <w:tc>
          <w:tcPr>
            <w:tcW w:w="3118" w:type="dxa"/>
          </w:tcPr>
          <w:p w14:paraId="2E6DDDC7" w14:textId="77777777" w:rsidR="00B73A42" w:rsidRPr="00CB1071" w:rsidRDefault="00B73A42" w:rsidP="00166837">
            <w:pPr>
              <w:pStyle w:val="TableText"/>
              <w:rPr>
                <w:lang w:val="fr-FR"/>
              </w:rPr>
            </w:pPr>
            <w:r w:rsidRPr="00CB1071">
              <w:rPr>
                <w:lang w:val="fr-FR"/>
              </w:rPr>
              <w:t>ou en participant à des manifestations.</w:t>
            </w:r>
          </w:p>
        </w:tc>
        <w:tc>
          <w:tcPr>
            <w:tcW w:w="3119" w:type="dxa"/>
          </w:tcPr>
          <w:p w14:paraId="47E1DD28" w14:textId="77777777" w:rsidR="00B73A42" w:rsidRPr="00B73A42" w:rsidRDefault="003D6058" w:rsidP="00166837">
            <w:pPr>
              <w:pStyle w:val="TableText"/>
              <w:rPr>
                <w:i/>
              </w:rPr>
            </w:pPr>
            <w:r>
              <w:rPr>
                <w:i/>
              </w:rPr>
              <w:t>o</w:t>
            </w:r>
            <w:r w:rsidR="00B73A42" w:rsidRPr="00B73A42">
              <w:rPr>
                <w:i/>
              </w:rPr>
              <w:t>r by taking part in demonstrations.</w:t>
            </w:r>
          </w:p>
        </w:tc>
        <w:tc>
          <w:tcPr>
            <w:tcW w:w="1382" w:type="dxa"/>
          </w:tcPr>
          <w:p w14:paraId="3EEE1468" w14:textId="77777777" w:rsidR="00B73A42" w:rsidRPr="00B73A42" w:rsidRDefault="00B73A42" w:rsidP="00166837">
            <w:pPr>
              <w:pStyle w:val="TableText"/>
              <w:rPr>
                <w:i/>
              </w:rPr>
            </w:pPr>
          </w:p>
        </w:tc>
      </w:tr>
      <w:tr w:rsidR="00B73A42" w:rsidRPr="00737C68" w14:paraId="29869FCE" w14:textId="77777777" w:rsidTr="00767813">
        <w:tc>
          <w:tcPr>
            <w:tcW w:w="817" w:type="dxa"/>
          </w:tcPr>
          <w:p w14:paraId="48BB5461" w14:textId="77777777" w:rsidR="00B73A42" w:rsidRPr="00CB1071" w:rsidRDefault="00767813" w:rsidP="00166837">
            <w:pPr>
              <w:pStyle w:val="TableText"/>
              <w:rPr>
                <w:lang w:val="fr-FR"/>
              </w:rPr>
            </w:pPr>
            <w:r>
              <w:rPr>
                <w:lang w:val="fr-FR"/>
              </w:rPr>
              <w:t>18</w:t>
            </w:r>
          </w:p>
        </w:tc>
        <w:tc>
          <w:tcPr>
            <w:tcW w:w="3118" w:type="dxa"/>
          </w:tcPr>
          <w:p w14:paraId="55A0E760" w14:textId="77777777" w:rsidR="00B73A42" w:rsidRPr="00CB1071" w:rsidRDefault="00B73A42" w:rsidP="00166837">
            <w:pPr>
              <w:pStyle w:val="TableText"/>
              <w:rPr>
                <w:lang w:val="fr-FR"/>
              </w:rPr>
            </w:pPr>
            <w:r w:rsidRPr="00CB1071">
              <w:rPr>
                <w:lang w:val="fr-FR"/>
              </w:rPr>
              <w:t>Ils sont en général assez négatifs,</w:t>
            </w:r>
          </w:p>
        </w:tc>
        <w:tc>
          <w:tcPr>
            <w:tcW w:w="3119" w:type="dxa"/>
          </w:tcPr>
          <w:p w14:paraId="18D93B6C" w14:textId="77777777" w:rsidR="00B73A42" w:rsidRPr="00B73A42" w:rsidRDefault="00B73A42" w:rsidP="00166837">
            <w:pPr>
              <w:pStyle w:val="TableText"/>
              <w:rPr>
                <w:i/>
              </w:rPr>
            </w:pPr>
            <w:r w:rsidRPr="00B73A42">
              <w:rPr>
                <w:i/>
              </w:rPr>
              <w:t>They are in general quite negative,</w:t>
            </w:r>
          </w:p>
        </w:tc>
        <w:tc>
          <w:tcPr>
            <w:tcW w:w="1382" w:type="dxa"/>
          </w:tcPr>
          <w:p w14:paraId="60C96723" w14:textId="77777777" w:rsidR="00B73A42" w:rsidRPr="00B73A42" w:rsidRDefault="00B73A42" w:rsidP="00166837">
            <w:pPr>
              <w:pStyle w:val="TableText"/>
              <w:rPr>
                <w:i/>
              </w:rPr>
            </w:pPr>
          </w:p>
        </w:tc>
      </w:tr>
      <w:tr w:rsidR="00B73A42" w:rsidRPr="00CB1071" w14:paraId="2E9C8F32" w14:textId="77777777" w:rsidTr="00767813">
        <w:tc>
          <w:tcPr>
            <w:tcW w:w="817" w:type="dxa"/>
          </w:tcPr>
          <w:p w14:paraId="2CAD5F81" w14:textId="77777777" w:rsidR="00B73A42" w:rsidRPr="00CB1071" w:rsidRDefault="00767813" w:rsidP="00166837">
            <w:pPr>
              <w:pStyle w:val="TableText"/>
              <w:rPr>
                <w:lang w:val="fr-FR"/>
              </w:rPr>
            </w:pPr>
            <w:r>
              <w:rPr>
                <w:lang w:val="fr-FR"/>
              </w:rPr>
              <w:t>19</w:t>
            </w:r>
          </w:p>
        </w:tc>
        <w:tc>
          <w:tcPr>
            <w:tcW w:w="3118" w:type="dxa"/>
          </w:tcPr>
          <w:p w14:paraId="12359E26" w14:textId="77777777" w:rsidR="00B73A42" w:rsidRPr="00CB1071" w:rsidRDefault="00B73A42" w:rsidP="00166837">
            <w:pPr>
              <w:pStyle w:val="TableText"/>
              <w:rPr>
                <w:lang w:val="fr-FR"/>
              </w:rPr>
            </w:pPr>
            <w:r w:rsidRPr="00CB1071">
              <w:rPr>
                <w:lang w:val="fr-FR"/>
              </w:rPr>
              <w:t>pensant que la démocratie française</w:t>
            </w:r>
          </w:p>
        </w:tc>
        <w:tc>
          <w:tcPr>
            <w:tcW w:w="3119" w:type="dxa"/>
          </w:tcPr>
          <w:p w14:paraId="2E00D9D1" w14:textId="77777777" w:rsidR="00B73A42" w:rsidRPr="00B73A42" w:rsidRDefault="00B73A42" w:rsidP="00166837">
            <w:pPr>
              <w:pStyle w:val="TableText"/>
              <w:rPr>
                <w:i/>
                <w:lang w:val="fr-FR"/>
              </w:rPr>
            </w:pPr>
            <w:r w:rsidRPr="00B73A42">
              <w:rPr>
                <w:i/>
                <w:lang w:val="fr-FR"/>
              </w:rPr>
              <w:t>thinking that French democracy</w:t>
            </w:r>
          </w:p>
        </w:tc>
        <w:tc>
          <w:tcPr>
            <w:tcW w:w="1382" w:type="dxa"/>
          </w:tcPr>
          <w:p w14:paraId="71B101BC" w14:textId="77777777" w:rsidR="00B73A42" w:rsidRPr="00B73A42" w:rsidRDefault="00B73A42" w:rsidP="00166837">
            <w:pPr>
              <w:pStyle w:val="TableText"/>
              <w:rPr>
                <w:i/>
                <w:lang w:val="fr-FR"/>
              </w:rPr>
            </w:pPr>
          </w:p>
        </w:tc>
      </w:tr>
      <w:tr w:rsidR="00B73A42" w:rsidRPr="00FE63A6" w14:paraId="733DF4C3" w14:textId="77777777" w:rsidTr="00767813">
        <w:tc>
          <w:tcPr>
            <w:tcW w:w="817" w:type="dxa"/>
          </w:tcPr>
          <w:p w14:paraId="472E3B6B" w14:textId="77777777" w:rsidR="00B73A42" w:rsidRDefault="00767813" w:rsidP="00166837">
            <w:pPr>
              <w:pStyle w:val="TableText"/>
              <w:rPr>
                <w:lang w:val="fr-FR"/>
              </w:rPr>
            </w:pPr>
            <w:r>
              <w:rPr>
                <w:lang w:val="fr-FR"/>
              </w:rPr>
              <w:t>20</w:t>
            </w:r>
          </w:p>
        </w:tc>
        <w:tc>
          <w:tcPr>
            <w:tcW w:w="3118" w:type="dxa"/>
          </w:tcPr>
          <w:p w14:paraId="53AA51EF" w14:textId="77777777" w:rsidR="00B73A42" w:rsidRPr="00FE63A6" w:rsidRDefault="00B73A42" w:rsidP="00166837">
            <w:pPr>
              <w:pStyle w:val="TableText"/>
              <w:rPr>
                <w:lang w:val="fr-FR"/>
              </w:rPr>
            </w:pPr>
            <w:r w:rsidRPr="00CB1071">
              <w:rPr>
                <w:lang w:val="fr-FR"/>
              </w:rPr>
              <w:t>ne fonctionne pas.</w:t>
            </w:r>
          </w:p>
        </w:tc>
        <w:tc>
          <w:tcPr>
            <w:tcW w:w="3119" w:type="dxa"/>
          </w:tcPr>
          <w:p w14:paraId="48162467" w14:textId="77777777" w:rsidR="00B73A42" w:rsidRPr="00B73A42" w:rsidRDefault="00B73A42" w:rsidP="00166837">
            <w:pPr>
              <w:pStyle w:val="TableText"/>
              <w:rPr>
                <w:i/>
              </w:rPr>
            </w:pPr>
            <w:r w:rsidRPr="00B73A42">
              <w:rPr>
                <w:i/>
              </w:rPr>
              <w:t>doesn’t function/work.</w:t>
            </w:r>
          </w:p>
        </w:tc>
        <w:tc>
          <w:tcPr>
            <w:tcW w:w="1382" w:type="dxa"/>
          </w:tcPr>
          <w:p w14:paraId="147F5072" w14:textId="77777777" w:rsidR="00B73A42" w:rsidRPr="00B73A42" w:rsidRDefault="00B73A42" w:rsidP="00166837">
            <w:pPr>
              <w:pStyle w:val="TableText"/>
              <w:rPr>
                <w:i/>
              </w:rPr>
            </w:pPr>
          </w:p>
        </w:tc>
      </w:tr>
    </w:tbl>
    <w:p w14:paraId="4DC18EBD" w14:textId="77777777" w:rsidR="00367617" w:rsidRDefault="00367617" w:rsidP="00D376FF">
      <w:pPr>
        <w:pStyle w:val="DHead"/>
      </w:pPr>
    </w:p>
    <w:p w14:paraId="7DBE53E3" w14:textId="77777777" w:rsidR="00367617" w:rsidRDefault="00367617">
      <w:pPr>
        <w:rPr>
          <w:rFonts w:ascii="Arial" w:eastAsia="Calibri" w:hAnsi="Arial"/>
          <w:sz w:val="28"/>
        </w:rPr>
      </w:pPr>
      <w:r>
        <w:br w:type="page"/>
      </w:r>
    </w:p>
    <w:p w14:paraId="2AE3C464" w14:textId="09A53304" w:rsidR="00166837" w:rsidRDefault="005463A4" w:rsidP="00D376FF">
      <w:pPr>
        <w:pStyle w:val="DHead"/>
      </w:pPr>
      <w:r>
        <w:lastRenderedPageBreak/>
        <w:t>Exam-style worked examples</w:t>
      </w:r>
      <w:r w:rsidR="00367617">
        <w:t xml:space="preserve"> (pp. 81–84)</w:t>
      </w:r>
    </w:p>
    <w:p w14:paraId="7EF20B5D" w14:textId="21A2C432" w:rsidR="00372A79" w:rsidRPr="00367617" w:rsidRDefault="00372A79" w:rsidP="00227256">
      <w:pPr>
        <w:pStyle w:val="ExerciseLetter"/>
        <w:rPr>
          <w:b w:val="0"/>
        </w:rPr>
      </w:pPr>
      <w:r w:rsidRPr="00367617">
        <w:rPr>
          <w:b w:val="0"/>
        </w:rPr>
        <w:t>Summary</w:t>
      </w:r>
    </w:p>
    <w:p w14:paraId="26AAE33A" w14:textId="77777777" w:rsidR="00E9316C" w:rsidRPr="00E9316C" w:rsidRDefault="00E9316C" w:rsidP="00E9316C">
      <w:pPr>
        <w:pStyle w:val="BTBodyText"/>
        <w:rPr>
          <w:b/>
          <w:lang w:val="en-GB"/>
        </w:rPr>
      </w:pPr>
      <w:r w:rsidRPr="00E9316C">
        <w:rPr>
          <w:b/>
          <w:lang w:val="en-GB"/>
        </w:rPr>
        <w:t>Answer with points marked</w:t>
      </w:r>
    </w:p>
    <w:p w14:paraId="04DBE60A" w14:textId="77777777" w:rsidR="00E9316C" w:rsidRPr="00E9316C" w:rsidRDefault="00E9316C" w:rsidP="00E9316C">
      <w:pPr>
        <w:pStyle w:val="BTBodyText"/>
        <w:rPr>
          <w:lang w:val="fr-FR"/>
        </w:rPr>
      </w:pPr>
      <w:r w:rsidRPr="00E9316C">
        <w:rPr>
          <w:lang w:val="fr-FR"/>
        </w:rPr>
        <w:t xml:space="preserve">L’association ATTAC </w:t>
      </w:r>
      <w:r w:rsidRPr="00E9316C">
        <w:rPr>
          <w:u w:val="single"/>
          <w:lang w:val="fr-FR"/>
        </w:rPr>
        <w:t>ont eue</w:t>
      </w:r>
      <w:r w:rsidRPr="00E9316C">
        <w:rPr>
          <w:lang w:val="fr-FR"/>
        </w:rPr>
        <w:t xml:space="preserve"> [2] beaucoup de membres dans beaucoup de pays jusqu’à atteindre 30 000 militants en 2002. Elle lutte contre la dette </w:t>
      </w:r>
      <w:r w:rsidRPr="00E9316C">
        <w:rPr>
          <w:u w:val="single"/>
          <w:lang w:val="fr-FR"/>
        </w:rPr>
        <w:t>de</w:t>
      </w:r>
      <w:r w:rsidRPr="00E9316C">
        <w:rPr>
          <w:lang w:val="fr-FR"/>
        </w:rPr>
        <w:t xml:space="preserve"> [2] pays </w:t>
      </w:r>
      <w:r w:rsidRPr="00E9316C">
        <w:rPr>
          <w:u w:val="single"/>
          <w:lang w:val="fr-FR"/>
        </w:rPr>
        <w:t xml:space="preserve">pauvre </w:t>
      </w:r>
      <w:r w:rsidRPr="00E9316C">
        <w:rPr>
          <w:lang w:val="fr-FR"/>
        </w:rPr>
        <w:t xml:space="preserve">[2], </w:t>
      </w:r>
      <w:r w:rsidR="005C1135">
        <w:rPr>
          <w:lang w:val="fr-FR"/>
        </w:rPr>
        <w:t xml:space="preserve">pour </w:t>
      </w:r>
      <w:r w:rsidRPr="00896FDE">
        <w:rPr>
          <w:lang w:val="fr-FR"/>
        </w:rPr>
        <w:t>la justice sociale, environnementale,</w:t>
      </w:r>
      <w:r w:rsidRPr="00E9316C">
        <w:rPr>
          <w:lang w:val="fr-FR"/>
        </w:rPr>
        <w:t xml:space="preserve"> la compétition économique et la défense des services publics en participant à des manifestations. </w:t>
      </w:r>
      <w:r w:rsidRPr="00896FDE">
        <w:rPr>
          <w:lang w:val="fr-FR"/>
        </w:rPr>
        <w:t>Elle milite pour la solidarité et contre le consumérisme.</w:t>
      </w:r>
      <w:r w:rsidRPr="00E9316C">
        <w:rPr>
          <w:lang w:val="fr-FR"/>
        </w:rPr>
        <w:t xml:space="preserve"> Cependant, depuis 2006, il y a des problèmes financiers et des conflits </w:t>
      </w:r>
      <w:r w:rsidRPr="00896FDE">
        <w:rPr>
          <w:lang w:val="fr-FR"/>
        </w:rPr>
        <w:t>entre les membres</w:t>
      </w:r>
      <w:r w:rsidRPr="00E9316C">
        <w:rPr>
          <w:lang w:val="fr-FR"/>
        </w:rPr>
        <w:t xml:space="preserve"> </w:t>
      </w:r>
      <w:r w:rsidR="00896FDE" w:rsidRPr="00896FDE">
        <w:rPr>
          <w:lang w:val="fr-FR"/>
        </w:rPr>
        <w:t>qui ont eus [2</w:t>
      </w:r>
      <w:r w:rsidRPr="00896FDE">
        <w:rPr>
          <w:lang w:val="fr-FR"/>
        </w:rPr>
        <w:t>] des difficultés à s’organiser</w:t>
      </w:r>
      <w:r w:rsidRPr="00E9316C">
        <w:rPr>
          <w:lang w:val="fr-FR"/>
        </w:rPr>
        <w:t xml:space="preserve">, ce qui </w:t>
      </w:r>
      <w:r w:rsidRPr="00E9316C">
        <w:rPr>
          <w:u w:val="single"/>
          <w:lang w:val="fr-FR"/>
        </w:rPr>
        <w:t>ont</w:t>
      </w:r>
      <w:r w:rsidRPr="00E9316C">
        <w:rPr>
          <w:lang w:val="fr-FR"/>
        </w:rPr>
        <w:t xml:space="preserve"> [2] entrainé une baisse de ses adhérents. </w:t>
      </w:r>
      <w:r w:rsidRPr="00E9316C">
        <w:rPr>
          <w:u w:val="single"/>
          <w:lang w:val="fr-FR"/>
        </w:rPr>
        <w:t>Ils voudraient que Starbucks paie des impots.</w:t>
      </w:r>
      <w:r w:rsidRPr="00E9316C">
        <w:rPr>
          <w:lang w:val="fr-FR"/>
        </w:rPr>
        <w:t xml:space="preserve"> [1].</w:t>
      </w:r>
    </w:p>
    <w:p w14:paraId="0314C96E" w14:textId="77777777" w:rsidR="00E9316C" w:rsidRPr="00E9316C" w:rsidRDefault="00E9316C" w:rsidP="00E9316C">
      <w:pPr>
        <w:pStyle w:val="BTBodyText"/>
        <w:rPr>
          <w:rFonts w:asciiTheme="majorHAnsi" w:hAnsiTheme="majorHAnsi"/>
          <w:b/>
          <w:lang w:val="fr-FR"/>
        </w:rPr>
      </w:pPr>
      <w:r w:rsidRPr="00E9316C">
        <w:rPr>
          <w:lang w:val="fr-FR"/>
        </w:rPr>
        <w:t>(L’Association ATTAC est née à la fin des années 90. [3])</w:t>
      </w:r>
    </w:p>
    <w:p w14:paraId="4F80327D" w14:textId="77777777" w:rsidR="00E9316C" w:rsidRPr="00D13C5E" w:rsidRDefault="00E9316C" w:rsidP="00E9316C">
      <w:pPr>
        <w:pStyle w:val="BTBodyText"/>
        <w:rPr>
          <w:b/>
          <w:lang w:val="en-GB"/>
        </w:rPr>
      </w:pPr>
      <w:r w:rsidRPr="00D13C5E">
        <w:rPr>
          <w:b/>
          <w:lang w:val="en-GB"/>
        </w:rPr>
        <w:t>Suggested summary</w:t>
      </w:r>
    </w:p>
    <w:p w14:paraId="041DC1BA" w14:textId="77777777" w:rsidR="00E9316C" w:rsidRPr="00120C0A" w:rsidRDefault="00E9316C" w:rsidP="00E9316C">
      <w:pPr>
        <w:pStyle w:val="BTBodyText"/>
        <w:rPr>
          <w:lang w:val="fr-FR"/>
        </w:rPr>
      </w:pPr>
      <w:r w:rsidRPr="00120C0A">
        <w:rPr>
          <w:lang w:val="fr-FR"/>
        </w:rPr>
        <w:t>L’association ATTAC est née à la fin des années 90 et a eu beaucoup de membres dans beaucoup de pays jusqu’à atteindre 30 000 militants en 2002. Elle lutte contre la dette des pays pauvres,</w:t>
      </w:r>
      <w:r w:rsidRPr="00896FDE">
        <w:rPr>
          <w:lang w:val="fr-FR"/>
        </w:rPr>
        <w:t xml:space="preserve"> </w:t>
      </w:r>
      <w:r w:rsidR="005C1135">
        <w:rPr>
          <w:lang w:val="fr-FR"/>
        </w:rPr>
        <w:t xml:space="preserve">et pour </w:t>
      </w:r>
      <w:r w:rsidRPr="00896FDE">
        <w:rPr>
          <w:lang w:val="fr-FR"/>
        </w:rPr>
        <w:t>la justice sociale, environnementale,</w:t>
      </w:r>
      <w:r w:rsidRPr="00120C0A">
        <w:rPr>
          <w:lang w:val="fr-FR"/>
        </w:rPr>
        <w:t xml:space="preserve"> la compétition économique et la défense des services publics en participant à des manifestations. </w:t>
      </w:r>
      <w:r w:rsidRPr="00896FDE">
        <w:rPr>
          <w:lang w:val="fr-FR"/>
        </w:rPr>
        <w:t xml:space="preserve">Elle milite pour la solidarité et contre le consumérisme. </w:t>
      </w:r>
      <w:r w:rsidRPr="00120C0A">
        <w:rPr>
          <w:lang w:val="fr-FR"/>
        </w:rPr>
        <w:t xml:space="preserve">Cependant, depuis 2006, il y a des problèmes financiers et des conflits </w:t>
      </w:r>
      <w:r w:rsidRPr="00896FDE">
        <w:rPr>
          <w:lang w:val="fr-FR"/>
        </w:rPr>
        <w:t>entre les membres qui ont eu des difficultés à s’organiser,</w:t>
      </w:r>
      <w:r w:rsidRPr="00120C0A">
        <w:rPr>
          <w:lang w:val="fr-FR"/>
        </w:rPr>
        <w:t xml:space="preserve"> ce qui a entrainé une baisse de ses adhérents.</w:t>
      </w:r>
    </w:p>
    <w:p w14:paraId="049DBEA9" w14:textId="77777777" w:rsidR="00E9316C" w:rsidRPr="00896FDE" w:rsidRDefault="00E9316C" w:rsidP="00E9316C">
      <w:pPr>
        <w:pStyle w:val="BTBodyText"/>
        <w:rPr>
          <w:lang w:val="fr-FR"/>
        </w:rPr>
      </w:pPr>
      <w:r w:rsidRPr="00896FDE">
        <w:rPr>
          <w:lang w:val="fr-FR"/>
        </w:rPr>
        <w:t>(9</w:t>
      </w:r>
      <w:r w:rsidR="005C1135">
        <w:rPr>
          <w:lang w:val="fr-FR"/>
        </w:rPr>
        <w:t>5</w:t>
      </w:r>
      <w:r w:rsidRPr="00896FDE">
        <w:rPr>
          <w:lang w:val="fr-FR"/>
        </w:rPr>
        <w:t xml:space="preserve"> </w:t>
      </w:r>
      <w:r w:rsidRPr="005D3097">
        <w:rPr>
          <w:lang w:val="en-GB"/>
        </w:rPr>
        <w:t>words</w:t>
      </w:r>
      <w:r w:rsidRPr="00896FDE">
        <w:rPr>
          <w:lang w:val="fr-FR"/>
        </w:rPr>
        <w:t>)</w:t>
      </w:r>
    </w:p>
    <w:p w14:paraId="32A814D0" w14:textId="43F2CBB4" w:rsidR="000265CF" w:rsidRPr="00367617" w:rsidRDefault="00EC2288" w:rsidP="00EC2288">
      <w:pPr>
        <w:pStyle w:val="ExerciseLetter"/>
        <w:rPr>
          <w:b w:val="0"/>
        </w:rPr>
      </w:pPr>
      <w:r w:rsidRPr="00367617">
        <w:rPr>
          <w:b w:val="0"/>
        </w:rPr>
        <w:t>Translation into French</w:t>
      </w:r>
    </w:p>
    <w:p w14:paraId="75334AF9" w14:textId="77777777" w:rsidR="00C57CEF" w:rsidRPr="00D6726E" w:rsidRDefault="00C57CEF" w:rsidP="00FC2BB8">
      <w:pPr>
        <w:pStyle w:val="BTBodyText"/>
        <w:rPr>
          <w:b/>
          <w:lang w:val="en-GB"/>
        </w:rPr>
      </w:pPr>
      <w:r w:rsidRPr="00D6726E">
        <w:rPr>
          <w:b/>
          <w:lang w:val="en-GB"/>
        </w:rPr>
        <w:t>Translation with errors identified</w:t>
      </w:r>
    </w:p>
    <w:p w14:paraId="4BD02360" w14:textId="77777777" w:rsidR="00EC2288" w:rsidRDefault="00EC2288" w:rsidP="00FC2BB8">
      <w:pPr>
        <w:pStyle w:val="BTBodyText"/>
        <w:rPr>
          <w:lang w:val="fr-FR"/>
        </w:rPr>
      </w:pPr>
      <w:r w:rsidRPr="00020ED1">
        <w:rPr>
          <w:lang w:val="fr-FR"/>
        </w:rPr>
        <w:t xml:space="preserve">L’altermondialisme est un mouvement né dans les </w:t>
      </w:r>
      <w:r w:rsidRPr="00020ED1">
        <w:rPr>
          <w:b/>
          <w:lang w:val="fr-FR"/>
        </w:rPr>
        <w:t>90</w:t>
      </w:r>
      <w:r w:rsidRPr="00020ED1">
        <w:rPr>
          <w:lang w:val="fr-FR"/>
        </w:rPr>
        <w:t xml:space="preserve"> après la crise financière, en opposition au libéralisme. Les membres </w:t>
      </w:r>
      <w:r w:rsidRPr="00020ED1">
        <w:rPr>
          <w:b/>
          <w:lang w:val="fr-FR"/>
        </w:rPr>
        <w:t>partout</w:t>
      </w:r>
      <w:r w:rsidRPr="00020ED1">
        <w:rPr>
          <w:lang w:val="fr-FR"/>
        </w:rPr>
        <w:t xml:space="preserve"> le monde lutt</w:t>
      </w:r>
      <w:r w:rsidRPr="00020ED1">
        <w:rPr>
          <w:b/>
          <w:lang w:val="fr-FR"/>
        </w:rPr>
        <w:t xml:space="preserve">e </w:t>
      </w:r>
      <w:r w:rsidRPr="00020ED1">
        <w:rPr>
          <w:lang w:val="fr-FR"/>
        </w:rPr>
        <w:t>pour les services publi</w:t>
      </w:r>
      <w:r w:rsidRPr="00020ED1">
        <w:rPr>
          <w:b/>
          <w:lang w:val="fr-FR"/>
        </w:rPr>
        <w:t>ques</w:t>
      </w:r>
      <w:r w:rsidRPr="00020ED1">
        <w:rPr>
          <w:lang w:val="fr-FR"/>
        </w:rPr>
        <w:t xml:space="preserve"> </w:t>
      </w:r>
      <w:r w:rsidR="00A83C84" w:rsidRPr="00020ED1">
        <w:rPr>
          <w:lang w:val="fr-FR"/>
        </w:rPr>
        <w:t xml:space="preserve">et la justice environnementale </w:t>
      </w:r>
      <w:r w:rsidRPr="00020ED1">
        <w:rPr>
          <w:b/>
          <w:lang w:val="fr-FR"/>
        </w:rPr>
        <w:t>parmi d’</w:t>
      </w:r>
      <w:r w:rsidRPr="00020ED1">
        <w:rPr>
          <w:lang w:val="fr-FR"/>
        </w:rPr>
        <w:t xml:space="preserve">autres. Ils croient qu’on devrait protéger l’environnement </w:t>
      </w:r>
      <w:r w:rsidRPr="00020ED1">
        <w:rPr>
          <w:b/>
          <w:lang w:val="fr-FR"/>
        </w:rPr>
        <w:t>par combattre</w:t>
      </w:r>
      <w:r w:rsidR="00A560E9" w:rsidRPr="00020ED1">
        <w:rPr>
          <w:lang w:val="fr-FR"/>
        </w:rPr>
        <w:t xml:space="preserve"> le consumérisme, </w:t>
      </w:r>
      <w:r w:rsidRPr="00020ED1">
        <w:rPr>
          <w:lang w:val="fr-FR"/>
        </w:rPr>
        <w:t xml:space="preserve">qui n’aide pas la planète, au contraire. Ils </w:t>
      </w:r>
      <w:r w:rsidRPr="00020ED1">
        <w:rPr>
          <w:b/>
          <w:lang w:val="fr-FR"/>
        </w:rPr>
        <w:t xml:space="preserve">campagnent </w:t>
      </w:r>
      <w:r w:rsidRPr="00020ED1">
        <w:rPr>
          <w:lang w:val="fr-FR"/>
        </w:rPr>
        <w:t xml:space="preserve">aussi contre les multinationales qui ne paient pas </w:t>
      </w:r>
      <w:r w:rsidRPr="00020ED1">
        <w:rPr>
          <w:b/>
          <w:lang w:val="fr-FR"/>
        </w:rPr>
        <w:t>leurs taxes</w:t>
      </w:r>
      <w:r w:rsidRPr="00020ED1">
        <w:rPr>
          <w:lang w:val="fr-FR"/>
        </w:rPr>
        <w:t xml:space="preserve">. Les groupes membres prennent part </w:t>
      </w:r>
      <w:r w:rsidRPr="00020ED1">
        <w:rPr>
          <w:b/>
          <w:lang w:val="fr-FR"/>
        </w:rPr>
        <w:t>dans</w:t>
      </w:r>
      <w:r w:rsidRPr="00020ED1">
        <w:rPr>
          <w:lang w:val="fr-FR"/>
        </w:rPr>
        <w:t xml:space="preserve"> beaucoup de manifestations </w:t>
      </w:r>
      <w:r w:rsidRPr="00020ED1">
        <w:rPr>
          <w:b/>
          <w:lang w:val="fr-FR"/>
        </w:rPr>
        <w:t>autour</w:t>
      </w:r>
      <w:r w:rsidRPr="00020ED1">
        <w:rPr>
          <w:lang w:val="fr-FR"/>
        </w:rPr>
        <w:t xml:space="preserve"> du monde</w:t>
      </w:r>
      <w:r w:rsidR="00A560E9" w:rsidRPr="00020ED1">
        <w:rPr>
          <w:lang w:val="fr-FR"/>
        </w:rPr>
        <w:t>,</w:t>
      </w:r>
      <w:r w:rsidRPr="00020ED1">
        <w:rPr>
          <w:lang w:val="fr-FR"/>
        </w:rPr>
        <w:t xml:space="preserve"> par exemple </w:t>
      </w:r>
      <w:r w:rsidRPr="00020ED1">
        <w:rPr>
          <w:b/>
          <w:lang w:val="fr-FR"/>
        </w:rPr>
        <w:t>au sommet</w:t>
      </w:r>
      <w:r w:rsidRPr="00020ED1">
        <w:rPr>
          <w:lang w:val="fr-FR"/>
        </w:rPr>
        <w:t xml:space="preserve"> du G8 où des associations et syndicats divers </w:t>
      </w:r>
      <w:r w:rsidRPr="00020ED1">
        <w:rPr>
          <w:b/>
          <w:lang w:val="fr-FR"/>
        </w:rPr>
        <w:t>rencontrent</w:t>
      </w:r>
      <w:r w:rsidRPr="00020ED1">
        <w:rPr>
          <w:lang w:val="fr-FR"/>
        </w:rPr>
        <w:t xml:space="preserve"> pour montrer </w:t>
      </w:r>
      <w:r w:rsidRPr="00020ED1">
        <w:rPr>
          <w:b/>
          <w:lang w:val="fr-FR"/>
        </w:rPr>
        <w:t>son support</w:t>
      </w:r>
      <w:r w:rsidRPr="00020ED1">
        <w:rPr>
          <w:lang w:val="fr-FR"/>
        </w:rPr>
        <w:t xml:space="preserve"> au mouvement. Ce réseau énorme d’organisations </w:t>
      </w:r>
      <w:r w:rsidRPr="00020ED1">
        <w:rPr>
          <w:b/>
          <w:lang w:val="fr-FR"/>
        </w:rPr>
        <w:t xml:space="preserve">internationale </w:t>
      </w:r>
      <w:r w:rsidRPr="00020ED1">
        <w:rPr>
          <w:lang w:val="fr-FR"/>
        </w:rPr>
        <w:t>est difficile à structurer.</w:t>
      </w:r>
    </w:p>
    <w:p w14:paraId="0AE9E987" w14:textId="77777777" w:rsidR="00EC2288" w:rsidRPr="007B5050" w:rsidRDefault="007B5050" w:rsidP="00367617">
      <w:pPr>
        <w:pStyle w:val="BTBodyText"/>
        <w:spacing w:after="120"/>
        <w:rPr>
          <w:b/>
          <w:lang w:val="fr-FR"/>
        </w:rPr>
      </w:pPr>
      <w:r w:rsidRPr="007B5050">
        <w:rPr>
          <w:b/>
          <w:lang w:val="fr-FR"/>
        </w:rPr>
        <w:t>Model translation</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224"/>
        <w:gridCol w:w="2971"/>
        <w:gridCol w:w="1807"/>
      </w:tblGrid>
      <w:tr w:rsidR="00EC2288" w14:paraId="6DFB6E25" w14:textId="77777777" w:rsidTr="00A34579">
        <w:trPr>
          <w:cantSplit/>
        </w:trPr>
        <w:tc>
          <w:tcPr>
            <w:tcW w:w="753" w:type="dxa"/>
          </w:tcPr>
          <w:p w14:paraId="4AB096BE" w14:textId="77777777" w:rsidR="00EC2288" w:rsidRDefault="00EC2288" w:rsidP="00EC2288">
            <w:pPr>
              <w:rPr>
                <w:lang w:val="fr-FR"/>
              </w:rPr>
            </w:pPr>
          </w:p>
        </w:tc>
        <w:tc>
          <w:tcPr>
            <w:tcW w:w="3224" w:type="dxa"/>
          </w:tcPr>
          <w:p w14:paraId="7393C16D" w14:textId="77777777" w:rsidR="00EC2288" w:rsidRPr="004033BB" w:rsidRDefault="00EC2288" w:rsidP="00EC2288">
            <w:pPr>
              <w:rPr>
                <w:i/>
                <w:lang w:val="fr-FR"/>
              </w:rPr>
            </w:pPr>
          </w:p>
        </w:tc>
        <w:tc>
          <w:tcPr>
            <w:tcW w:w="2971" w:type="dxa"/>
          </w:tcPr>
          <w:p w14:paraId="06705A9A" w14:textId="77777777" w:rsidR="00EC2288" w:rsidRDefault="00EC2288" w:rsidP="00FC2BB8">
            <w:pPr>
              <w:pStyle w:val="TableHead"/>
              <w:rPr>
                <w:lang w:val="fr-FR"/>
              </w:rPr>
            </w:pPr>
            <w:r w:rsidRPr="00FF6147">
              <w:t>Accept</w:t>
            </w:r>
          </w:p>
        </w:tc>
        <w:tc>
          <w:tcPr>
            <w:tcW w:w="1807" w:type="dxa"/>
          </w:tcPr>
          <w:p w14:paraId="1F507DEB" w14:textId="77777777" w:rsidR="00EC2288" w:rsidRDefault="00EC2288" w:rsidP="00FC2BB8">
            <w:pPr>
              <w:pStyle w:val="TableHead"/>
              <w:rPr>
                <w:lang w:val="fr-FR"/>
              </w:rPr>
            </w:pPr>
            <w:r w:rsidRPr="00FF6147">
              <w:t>Reject</w:t>
            </w:r>
          </w:p>
        </w:tc>
      </w:tr>
      <w:tr w:rsidR="00EC2288" w14:paraId="1E9BFD44" w14:textId="77777777" w:rsidTr="00A34579">
        <w:trPr>
          <w:cantSplit/>
        </w:trPr>
        <w:tc>
          <w:tcPr>
            <w:tcW w:w="753" w:type="dxa"/>
          </w:tcPr>
          <w:p w14:paraId="61BD701C" w14:textId="77777777" w:rsidR="00EC2288" w:rsidRPr="00515278" w:rsidRDefault="00EC2288" w:rsidP="00FC2BB8">
            <w:pPr>
              <w:pStyle w:val="TableText"/>
              <w:rPr>
                <w:lang w:val="fr-FR"/>
              </w:rPr>
            </w:pPr>
            <w:r w:rsidRPr="00515278">
              <w:rPr>
                <w:lang w:val="fr-FR"/>
              </w:rPr>
              <w:t>1</w:t>
            </w:r>
          </w:p>
        </w:tc>
        <w:tc>
          <w:tcPr>
            <w:tcW w:w="3224" w:type="dxa"/>
          </w:tcPr>
          <w:p w14:paraId="3B82C6F3" w14:textId="77777777" w:rsidR="00EC2288" w:rsidRPr="004033BB" w:rsidRDefault="00EC2288" w:rsidP="00FC2BB8">
            <w:pPr>
              <w:pStyle w:val="TableText"/>
              <w:rPr>
                <w:i/>
              </w:rPr>
            </w:pPr>
            <w:r w:rsidRPr="004033BB">
              <w:rPr>
                <w:i/>
              </w:rPr>
              <w:t>Anti-globalism is a movement</w:t>
            </w:r>
          </w:p>
        </w:tc>
        <w:tc>
          <w:tcPr>
            <w:tcW w:w="2971" w:type="dxa"/>
          </w:tcPr>
          <w:p w14:paraId="23173DE2" w14:textId="77777777" w:rsidR="00EC2288" w:rsidRPr="00515278" w:rsidRDefault="00EC2288" w:rsidP="00FC2BB8">
            <w:pPr>
              <w:pStyle w:val="TableText"/>
              <w:rPr>
                <w:lang w:val="fr-FR"/>
              </w:rPr>
            </w:pPr>
            <w:r w:rsidRPr="00515278">
              <w:rPr>
                <w:lang w:val="fr-FR"/>
              </w:rPr>
              <w:t>L’altermondialisme est un mouvement</w:t>
            </w:r>
          </w:p>
        </w:tc>
        <w:tc>
          <w:tcPr>
            <w:tcW w:w="1807" w:type="dxa"/>
          </w:tcPr>
          <w:p w14:paraId="4DADC644" w14:textId="77777777" w:rsidR="00EC2288" w:rsidRDefault="00EC2288" w:rsidP="00FC2BB8">
            <w:pPr>
              <w:pStyle w:val="TableText"/>
              <w:rPr>
                <w:lang w:val="fr-FR"/>
              </w:rPr>
            </w:pPr>
          </w:p>
        </w:tc>
      </w:tr>
      <w:tr w:rsidR="00EC2288" w14:paraId="48EB98F2" w14:textId="77777777" w:rsidTr="00A34579">
        <w:trPr>
          <w:cantSplit/>
        </w:trPr>
        <w:tc>
          <w:tcPr>
            <w:tcW w:w="753" w:type="dxa"/>
          </w:tcPr>
          <w:p w14:paraId="614FD605" w14:textId="77777777" w:rsidR="00EC2288" w:rsidRPr="00515278" w:rsidRDefault="00EC2288" w:rsidP="00FC2BB8">
            <w:pPr>
              <w:pStyle w:val="TableText"/>
              <w:rPr>
                <w:lang w:val="fr-FR"/>
              </w:rPr>
            </w:pPr>
            <w:r>
              <w:rPr>
                <w:lang w:val="fr-FR"/>
              </w:rPr>
              <w:t>2</w:t>
            </w:r>
          </w:p>
        </w:tc>
        <w:tc>
          <w:tcPr>
            <w:tcW w:w="3224" w:type="dxa"/>
          </w:tcPr>
          <w:p w14:paraId="4ED2601F" w14:textId="77777777" w:rsidR="00EC2288" w:rsidRPr="004033BB" w:rsidRDefault="00EC2288" w:rsidP="00FC2BB8">
            <w:pPr>
              <w:pStyle w:val="TableText"/>
              <w:rPr>
                <w:i/>
                <w:lang w:val="fr-FR"/>
              </w:rPr>
            </w:pPr>
            <w:r w:rsidRPr="004033BB">
              <w:rPr>
                <w:i/>
              </w:rPr>
              <w:t>born in the nineties</w:t>
            </w:r>
          </w:p>
        </w:tc>
        <w:tc>
          <w:tcPr>
            <w:tcW w:w="2971" w:type="dxa"/>
          </w:tcPr>
          <w:p w14:paraId="77BE6B16" w14:textId="77777777" w:rsidR="00EC2288" w:rsidRPr="00515278" w:rsidRDefault="00EC2288" w:rsidP="00FC2BB8">
            <w:pPr>
              <w:pStyle w:val="TableText"/>
              <w:rPr>
                <w:lang w:val="fr-FR"/>
              </w:rPr>
            </w:pPr>
            <w:r w:rsidRPr="00515278">
              <w:rPr>
                <w:lang w:val="fr-FR"/>
              </w:rPr>
              <w:t xml:space="preserve">né dans les </w:t>
            </w:r>
            <w:r w:rsidRPr="00515278">
              <w:rPr>
                <w:b/>
                <w:lang w:val="fr-FR"/>
              </w:rPr>
              <w:t>années</w:t>
            </w:r>
            <w:r w:rsidRPr="00515278">
              <w:rPr>
                <w:lang w:val="fr-FR"/>
              </w:rPr>
              <w:t xml:space="preserve"> 90</w:t>
            </w:r>
          </w:p>
        </w:tc>
        <w:tc>
          <w:tcPr>
            <w:tcW w:w="1807" w:type="dxa"/>
          </w:tcPr>
          <w:p w14:paraId="5F1F256C" w14:textId="77777777" w:rsidR="00EC2288" w:rsidRDefault="00EC2288" w:rsidP="00FC2BB8">
            <w:pPr>
              <w:pStyle w:val="TableText"/>
              <w:rPr>
                <w:lang w:val="fr-FR"/>
              </w:rPr>
            </w:pPr>
          </w:p>
        </w:tc>
      </w:tr>
      <w:tr w:rsidR="00EC2288" w14:paraId="1D7F9A0D" w14:textId="77777777" w:rsidTr="00A34579">
        <w:trPr>
          <w:cantSplit/>
        </w:trPr>
        <w:tc>
          <w:tcPr>
            <w:tcW w:w="753" w:type="dxa"/>
          </w:tcPr>
          <w:p w14:paraId="1157474C" w14:textId="77777777" w:rsidR="00EC2288" w:rsidRPr="00515278" w:rsidRDefault="00EC2288" w:rsidP="00FC2BB8">
            <w:pPr>
              <w:pStyle w:val="TableText"/>
              <w:rPr>
                <w:lang w:val="fr-FR"/>
              </w:rPr>
            </w:pPr>
            <w:r>
              <w:rPr>
                <w:lang w:val="fr-FR"/>
              </w:rPr>
              <w:t>3</w:t>
            </w:r>
          </w:p>
        </w:tc>
        <w:tc>
          <w:tcPr>
            <w:tcW w:w="3224" w:type="dxa"/>
          </w:tcPr>
          <w:p w14:paraId="5C56D7BE" w14:textId="77777777" w:rsidR="00EC2288" w:rsidRPr="004033BB" w:rsidRDefault="00EC2288" w:rsidP="00FC2BB8">
            <w:pPr>
              <w:pStyle w:val="TableText"/>
              <w:rPr>
                <w:i/>
              </w:rPr>
            </w:pPr>
            <w:r w:rsidRPr="004033BB">
              <w:rPr>
                <w:i/>
              </w:rPr>
              <w:t>after the financial crisis,</w:t>
            </w:r>
          </w:p>
        </w:tc>
        <w:tc>
          <w:tcPr>
            <w:tcW w:w="2971" w:type="dxa"/>
          </w:tcPr>
          <w:p w14:paraId="0A9F8984" w14:textId="77777777" w:rsidR="00EC2288" w:rsidRPr="00515278" w:rsidRDefault="00EC2288" w:rsidP="00FC2BB8">
            <w:pPr>
              <w:pStyle w:val="TableText"/>
              <w:rPr>
                <w:lang w:val="fr-FR"/>
              </w:rPr>
            </w:pPr>
            <w:r w:rsidRPr="006527E1">
              <w:rPr>
                <w:lang w:val="fr-FR"/>
              </w:rPr>
              <w:t>après la crise financière</w:t>
            </w:r>
            <w:r>
              <w:rPr>
                <w:lang w:val="fr-FR"/>
              </w:rPr>
              <w:t>,</w:t>
            </w:r>
          </w:p>
        </w:tc>
        <w:tc>
          <w:tcPr>
            <w:tcW w:w="1807" w:type="dxa"/>
          </w:tcPr>
          <w:p w14:paraId="256B393D" w14:textId="77777777" w:rsidR="00EC2288" w:rsidRDefault="00EC2288" w:rsidP="00FC2BB8">
            <w:pPr>
              <w:pStyle w:val="TableText"/>
              <w:rPr>
                <w:lang w:val="fr-FR"/>
              </w:rPr>
            </w:pPr>
          </w:p>
        </w:tc>
      </w:tr>
      <w:tr w:rsidR="00EC2288" w:rsidRPr="004D586B" w14:paraId="7103A44F" w14:textId="77777777" w:rsidTr="00A34579">
        <w:trPr>
          <w:cantSplit/>
        </w:trPr>
        <w:tc>
          <w:tcPr>
            <w:tcW w:w="753" w:type="dxa"/>
          </w:tcPr>
          <w:p w14:paraId="4345A3BD" w14:textId="77777777" w:rsidR="00EC2288" w:rsidRPr="00515278" w:rsidRDefault="00EC2288" w:rsidP="00FC2BB8">
            <w:pPr>
              <w:pStyle w:val="TableText"/>
              <w:rPr>
                <w:lang w:val="fr-FR"/>
              </w:rPr>
            </w:pPr>
            <w:r>
              <w:rPr>
                <w:lang w:val="fr-FR"/>
              </w:rPr>
              <w:t>4</w:t>
            </w:r>
          </w:p>
        </w:tc>
        <w:tc>
          <w:tcPr>
            <w:tcW w:w="3224" w:type="dxa"/>
          </w:tcPr>
          <w:p w14:paraId="61A75A48" w14:textId="77777777" w:rsidR="00EC2288" w:rsidRPr="004033BB" w:rsidRDefault="00EC2288" w:rsidP="00FC2BB8">
            <w:pPr>
              <w:pStyle w:val="TableText"/>
              <w:rPr>
                <w:i/>
              </w:rPr>
            </w:pPr>
            <w:r w:rsidRPr="004033BB">
              <w:rPr>
                <w:i/>
              </w:rPr>
              <w:t>in opposition to liberalism.</w:t>
            </w:r>
          </w:p>
        </w:tc>
        <w:tc>
          <w:tcPr>
            <w:tcW w:w="2971" w:type="dxa"/>
          </w:tcPr>
          <w:p w14:paraId="6C3F6714" w14:textId="77777777" w:rsidR="00EC2288" w:rsidRDefault="00EC2288" w:rsidP="00FC2BB8">
            <w:pPr>
              <w:pStyle w:val="TableText"/>
              <w:rPr>
                <w:lang w:val="fr-FR"/>
              </w:rPr>
            </w:pPr>
            <w:r>
              <w:rPr>
                <w:lang w:val="fr-FR"/>
              </w:rPr>
              <w:t>en opposition au libéralisme</w:t>
            </w:r>
            <w:r w:rsidR="00C2308C">
              <w:rPr>
                <w:lang w:val="fr-FR"/>
              </w:rPr>
              <w:t>.</w:t>
            </w:r>
          </w:p>
        </w:tc>
        <w:tc>
          <w:tcPr>
            <w:tcW w:w="1807" w:type="dxa"/>
          </w:tcPr>
          <w:p w14:paraId="57624BD2" w14:textId="77777777" w:rsidR="00EC2288" w:rsidRDefault="00EC2288" w:rsidP="00FC2BB8">
            <w:pPr>
              <w:pStyle w:val="TableText"/>
              <w:rPr>
                <w:lang w:val="fr-FR"/>
              </w:rPr>
            </w:pPr>
          </w:p>
        </w:tc>
      </w:tr>
      <w:tr w:rsidR="00EC2288" w:rsidRPr="004D586B" w14:paraId="0E871503" w14:textId="77777777" w:rsidTr="00A34579">
        <w:trPr>
          <w:cantSplit/>
          <w:trHeight w:val="523"/>
        </w:trPr>
        <w:tc>
          <w:tcPr>
            <w:tcW w:w="753" w:type="dxa"/>
          </w:tcPr>
          <w:p w14:paraId="33C34F8E" w14:textId="77777777" w:rsidR="00EC2288" w:rsidRPr="00515278" w:rsidRDefault="00EC2288" w:rsidP="00FC2BB8">
            <w:pPr>
              <w:pStyle w:val="TableText"/>
              <w:rPr>
                <w:lang w:val="fr-FR"/>
              </w:rPr>
            </w:pPr>
            <w:r w:rsidRPr="00515278">
              <w:rPr>
                <w:lang w:val="fr-FR"/>
              </w:rPr>
              <w:t>5</w:t>
            </w:r>
          </w:p>
        </w:tc>
        <w:tc>
          <w:tcPr>
            <w:tcW w:w="3224" w:type="dxa"/>
          </w:tcPr>
          <w:p w14:paraId="66CFC0F1" w14:textId="77777777" w:rsidR="00EC2288" w:rsidRPr="004033BB" w:rsidRDefault="00EC2288" w:rsidP="00FC2BB8">
            <w:pPr>
              <w:pStyle w:val="TableText"/>
              <w:rPr>
                <w:i/>
              </w:rPr>
            </w:pPr>
            <w:r w:rsidRPr="004033BB">
              <w:rPr>
                <w:i/>
              </w:rPr>
              <w:t>Members all over the world</w:t>
            </w:r>
          </w:p>
        </w:tc>
        <w:tc>
          <w:tcPr>
            <w:tcW w:w="2971" w:type="dxa"/>
          </w:tcPr>
          <w:p w14:paraId="4B29CCE5" w14:textId="77777777" w:rsidR="00EC2288" w:rsidRPr="00515278" w:rsidRDefault="00C2308C" w:rsidP="00FC2BB8">
            <w:pPr>
              <w:pStyle w:val="TableText"/>
              <w:rPr>
                <w:lang w:val="fr-FR"/>
              </w:rPr>
            </w:pPr>
            <w:r>
              <w:rPr>
                <w:lang w:val="fr-FR"/>
              </w:rPr>
              <w:t>Les membres/L</w:t>
            </w:r>
            <w:r w:rsidR="00EC2288">
              <w:rPr>
                <w:lang w:val="fr-FR"/>
              </w:rPr>
              <w:t>es adhérents</w:t>
            </w:r>
            <w:r w:rsidR="00EC2288" w:rsidRPr="00515278">
              <w:rPr>
                <w:b/>
                <w:lang w:val="fr-FR"/>
              </w:rPr>
              <w:t xml:space="preserve"> dans le monde entier</w:t>
            </w:r>
          </w:p>
        </w:tc>
        <w:tc>
          <w:tcPr>
            <w:tcW w:w="1807" w:type="dxa"/>
          </w:tcPr>
          <w:p w14:paraId="1DA643E3" w14:textId="77777777" w:rsidR="00EC2288" w:rsidRDefault="00EC2288" w:rsidP="00FC2BB8">
            <w:pPr>
              <w:pStyle w:val="TableText"/>
              <w:rPr>
                <w:lang w:val="fr-FR"/>
              </w:rPr>
            </w:pPr>
            <w:r w:rsidRPr="008D098D">
              <w:rPr>
                <w:lang w:val="fr-FR"/>
              </w:rPr>
              <w:t>partout, par-dessus</w:t>
            </w:r>
          </w:p>
        </w:tc>
      </w:tr>
      <w:tr w:rsidR="00EC2288" w:rsidRPr="008D098D" w14:paraId="1D13C553" w14:textId="77777777" w:rsidTr="00A34579">
        <w:trPr>
          <w:cantSplit/>
        </w:trPr>
        <w:tc>
          <w:tcPr>
            <w:tcW w:w="753" w:type="dxa"/>
          </w:tcPr>
          <w:p w14:paraId="6F3DDABF" w14:textId="77777777" w:rsidR="00EC2288" w:rsidRPr="00515278" w:rsidRDefault="00EC2288" w:rsidP="00FC2BB8">
            <w:pPr>
              <w:pStyle w:val="TableText"/>
              <w:rPr>
                <w:lang w:val="fr-FR"/>
              </w:rPr>
            </w:pPr>
            <w:r>
              <w:rPr>
                <w:lang w:val="fr-FR"/>
              </w:rPr>
              <w:t>6</w:t>
            </w:r>
          </w:p>
        </w:tc>
        <w:tc>
          <w:tcPr>
            <w:tcW w:w="3224" w:type="dxa"/>
          </w:tcPr>
          <w:p w14:paraId="32FDB63E" w14:textId="77777777" w:rsidR="00EC2288" w:rsidRPr="004033BB" w:rsidRDefault="00EC2288" w:rsidP="00FC2BB8">
            <w:pPr>
              <w:pStyle w:val="TableText"/>
              <w:rPr>
                <w:i/>
                <w:lang w:val="fr-FR"/>
              </w:rPr>
            </w:pPr>
            <w:r w:rsidRPr="004033BB">
              <w:rPr>
                <w:i/>
              </w:rPr>
              <w:t>fight for</w:t>
            </w:r>
          </w:p>
        </w:tc>
        <w:tc>
          <w:tcPr>
            <w:tcW w:w="2971" w:type="dxa"/>
          </w:tcPr>
          <w:p w14:paraId="4A452EE1" w14:textId="77777777" w:rsidR="00EC2288" w:rsidRPr="00515278" w:rsidRDefault="00EC2288" w:rsidP="00FC2BB8">
            <w:pPr>
              <w:pStyle w:val="TableText"/>
              <w:rPr>
                <w:lang w:val="fr-FR"/>
              </w:rPr>
            </w:pPr>
            <w:r>
              <w:rPr>
                <w:lang w:val="fr-FR"/>
              </w:rPr>
              <w:t>l</w:t>
            </w:r>
            <w:r w:rsidRPr="00515278">
              <w:rPr>
                <w:lang w:val="fr-FR"/>
              </w:rPr>
              <w:t>utt</w:t>
            </w:r>
            <w:r w:rsidRPr="00515278">
              <w:rPr>
                <w:b/>
                <w:lang w:val="fr-FR"/>
              </w:rPr>
              <w:t xml:space="preserve">ent </w:t>
            </w:r>
            <w:r w:rsidRPr="00515278">
              <w:rPr>
                <w:lang w:val="fr-FR"/>
              </w:rPr>
              <w:t>pour</w:t>
            </w:r>
          </w:p>
        </w:tc>
        <w:tc>
          <w:tcPr>
            <w:tcW w:w="1807" w:type="dxa"/>
          </w:tcPr>
          <w:p w14:paraId="5B245D15" w14:textId="77777777" w:rsidR="00EC2288" w:rsidRPr="008D098D" w:rsidRDefault="00EC2288" w:rsidP="00FC2BB8">
            <w:pPr>
              <w:pStyle w:val="TableText"/>
              <w:rPr>
                <w:lang w:val="fr-FR"/>
              </w:rPr>
            </w:pPr>
          </w:p>
        </w:tc>
      </w:tr>
      <w:tr w:rsidR="00EC2288" w:rsidRPr="00CE4FC9" w14:paraId="28ADB208" w14:textId="77777777" w:rsidTr="00A34579">
        <w:trPr>
          <w:cantSplit/>
        </w:trPr>
        <w:tc>
          <w:tcPr>
            <w:tcW w:w="753" w:type="dxa"/>
          </w:tcPr>
          <w:p w14:paraId="1A85BAB3" w14:textId="77777777" w:rsidR="00EC2288" w:rsidRPr="00515278" w:rsidRDefault="00EC2288" w:rsidP="00FC2BB8">
            <w:pPr>
              <w:pStyle w:val="TableText"/>
              <w:rPr>
                <w:lang w:val="fr-FR"/>
              </w:rPr>
            </w:pPr>
            <w:r>
              <w:rPr>
                <w:lang w:val="fr-FR"/>
              </w:rPr>
              <w:t>7</w:t>
            </w:r>
          </w:p>
        </w:tc>
        <w:tc>
          <w:tcPr>
            <w:tcW w:w="3224" w:type="dxa"/>
          </w:tcPr>
          <w:p w14:paraId="17582BB0" w14:textId="77777777" w:rsidR="00EC2288" w:rsidRPr="004033BB" w:rsidRDefault="00EC2288" w:rsidP="00FC2BB8">
            <w:pPr>
              <w:pStyle w:val="TableText"/>
              <w:rPr>
                <w:i/>
                <w:lang w:val="fr-FR"/>
              </w:rPr>
            </w:pPr>
            <w:r w:rsidRPr="004033BB">
              <w:rPr>
                <w:i/>
              </w:rPr>
              <w:t>public services and environmental justice</w:t>
            </w:r>
          </w:p>
        </w:tc>
        <w:tc>
          <w:tcPr>
            <w:tcW w:w="2971" w:type="dxa"/>
          </w:tcPr>
          <w:p w14:paraId="2C90BD6E" w14:textId="77777777" w:rsidR="00EC2288" w:rsidRPr="008D098D" w:rsidRDefault="00EC2288" w:rsidP="00FC2BB8">
            <w:pPr>
              <w:pStyle w:val="TableText"/>
              <w:rPr>
                <w:lang w:val="fr-FR"/>
              </w:rPr>
            </w:pPr>
            <w:r>
              <w:rPr>
                <w:lang w:val="fr-FR"/>
              </w:rPr>
              <w:t>les services publi</w:t>
            </w:r>
            <w:r w:rsidRPr="00B15D3F">
              <w:rPr>
                <w:b/>
                <w:lang w:val="fr-FR"/>
              </w:rPr>
              <w:t>cs</w:t>
            </w:r>
            <w:r>
              <w:rPr>
                <w:b/>
                <w:lang w:val="fr-FR"/>
              </w:rPr>
              <w:t xml:space="preserve"> </w:t>
            </w:r>
            <w:r w:rsidRPr="004D586B">
              <w:rPr>
                <w:lang w:val="fr-FR"/>
              </w:rPr>
              <w:t>et la justice environnementale</w:t>
            </w:r>
            <w:r w:rsidR="005C1135">
              <w:rPr>
                <w:lang w:val="fr-FR"/>
              </w:rPr>
              <w:t>,</w:t>
            </w:r>
          </w:p>
        </w:tc>
        <w:tc>
          <w:tcPr>
            <w:tcW w:w="1807" w:type="dxa"/>
          </w:tcPr>
          <w:p w14:paraId="47BFEB2B" w14:textId="77777777" w:rsidR="00EC2288" w:rsidRPr="008D098D" w:rsidRDefault="00EC2288" w:rsidP="00FC2BB8">
            <w:pPr>
              <w:pStyle w:val="TableText"/>
              <w:rPr>
                <w:lang w:val="fr-FR"/>
              </w:rPr>
            </w:pPr>
          </w:p>
        </w:tc>
      </w:tr>
      <w:tr w:rsidR="00EC2288" w:rsidRPr="008D098D" w14:paraId="71E0B1AA" w14:textId="77777777" w:rsidTr="00A34579">
        <w:trPr>
          <w:cantSplit/>
        </w:trPr>
        <w:tc>
          <w:tcPr>
            <w:tcW w:w="753" w:type="dxa"/>
          </w:tcPr>
          <w:p w14:paraId="2A93957B" w14:textId="77777777" w:rsidR="00EC2288" w:rsidRPr="00515278" w:rsidRDefault="00EC2288" w:rsidP="00FC2BB8">
            <w:pPr>
              <w:pStyle w:val="TableText"/>
              <w:rPr>
                <w:lang w:val="fr-FR"/>
              </w:rPr>
            </w:pPr>
            <w:r>
              <w:rPr>
                <w:lang w:val="fr-FR"/>
              </w:rPr>
              <w:t>8</w:t>
            </w:r>
          </w:p>
        </w:tc>
        <w:tc>
          <w:tcPr>
            <w:tcW w:w="3224" w:type="dxa"/>
          </w:tcPr>
          <w:p w14:paraId="7ADA487A" w14:textId="77777777" w:rsidR="00EC2288" w:rsidRPr="004033BB" w:rsidRDefault="00EC2288" w:rsidP="00FC2BB8">
            <w:pPr>
              <w:pStyle w:val="TableText"/>
              <w:rPr>
                <w:i/>
                <w:lang w:val="fr-FR"/>
              </w:rPr>
            </w:pPr>
            <w:r w:rsidRPr="004033BB">
              <w:rPr>
                <w:i/>
              </w:rPr>
              <w:t>amongst others.</w:t>
            </w:r>
          </w:p>
        </w:tc>
        <w:tc>
          <w:tcPr>
            <w:tcW w:w="2971" w:type="dxa"/>
          </w:tcPr>
          <w:p w14:paraId="231B6463" w14:textId="77777777" w:rsidR="00EC2288" w:rsidRPr="008D098D" w:rsidRDefault="00EC2288" w:rsidP="00FC2BB8">
            <w:pPr>
              <w:pStyle w:val="TableText"/>
              <w:rPr>
                <w:lang w:val="fr-FR"/>
              </w:rPr>
            </w:pPr>
            <w:r w:rsidRPr="008D098D">
              <w:rPr>
                <w:b/>
                <w:lang w:val="fr-FR"/>
              </w:rPr>
              <w:t>entre</w:t>
            </w:r>
            <w:r w:rsidRPr="008D098D">
              <w:rPr>
                <w:lang w:val="fr-FR"/>
              </w:rPr>
              <w:t xml:space="preserve"> autres.</w:t>
            </w:r>
          </w:p>
        </w:tc>
        <w:tc>
          <w:tcPr>
            <w:tcW w:w="1807" w:type="dxa"/>
          </w:tcPr>
          <w:p w14:paraId="6CE6EB60" w14:textId="77777777" w:rsidR="00EC2288" w:rsidRPr="008D098D" w:rsidRDefault="00EC2288" w:rsidP="00FC2BB8">
            <w:pPr>
              <w:pStyle w:val="TableText"/>
              <w:rPr>
                <w:lang w:val="fr-FR"/>
              </w:rPr>
            </w:pPr>
          </w:p>
        </w:tc>
      </w:tr>
      <w:tr w:rsidR="00EC2288" w:rsidRPr="004D586B" w14:paraId="6A5F6536" w14:textId="77777777" w:rsidTr="00A34579">
        <w:trPr>
          <w:cantSplit/>
        </w:trPr>
        <w:tc>
          <w:tcPr>
            <w:tcW w:w="753" w:type="dxa"/>
          </w:tcPr>
          <w:p w14:paraId="540CC742" w14:textId="77777777" w:rsidR="00EC2288" w:rsidRPr="00515278" w:rsidRDefault="00EC2288" w:rsidP="00FC2BB8">
            <w:pPr>
              <w:pStyle w:val="TableText"/>
              <w:rPr>
                <w:lang w:val="fr-FR"/>
              </w:rPr>
            </w:pPr>
            <w:r>
              <w:rPr>
                <w:lang w:val="fr-FR"/>
              </w:rPr>
              <w:t>9</w:t>
            </w:r>
          </w:p>
        </w:tc>
        <w:tc>
          <w:tcPr>
            <w:tcW w:w="3224" w:type="dxa"/>
          </w:tcPr>
          <w:p w14:paraId="09451C9A" w14:textId="77777777" w:rsidR="00EC2288" w:rsidRPr="004033BB" w:rsidRDefault="00EC2288" w:rsidP="00FC2BB8">
            <w:pPr>
              <w:pStyle w:val="TableText"/>
              <w:rPr>
                <w:i/>
              </w:rPr>
            </w:pPr>
            <w:r w:rsidRPr="004033BB">
              <w:rPr>
                <w:i/>
              </w:rPr>
              <w:t>They believe that we should</w:t>
            </w:r>
          </w:p>
        </w:tc>
        <w:tc>
          <w:tcPr>
            <w:tcW w:w="2971" w:type="dxa"/>
          </w:tcPr>
          <w:p w14:paraId="3B66E975" w14:textId="77777777" w:rsidR="00EC2288" w:rsidRPr="00581C68" w:rsidRDefault="00EC2288" w:rsidP="00FC2BB8">
            <w:pPr>
              <w:pStyle w:val="TableText"/>
              <w:rPr>
                <w:lang w:val="fr-FR"/>
              </w:rPr>
            </w:pPr>
            <w:r w:rsidRPr="00581C68">
              <w:rPr>
                <w:lang w:val="fr-FR"/>
              </w:rPr>
              <w:t>Ils croient qu’</w:t>
            </w:r>
            <w:r>
              <w:rPr>
                <w:lang w:val="fr-FR"/>
              </w:rPr>
              <w:t>on devrait</w:t>
            </w:r>
          </w:p>
        </w:tc>
        <w:tc>
          <w:tcPr>
            <w:tcW w:w="1807" w:type="dxa"/>
          </w:tcPr>
          <w:p w14:paraId="7616F91B" w14:textId="77777777" w:rsidR="00EC2288" w:rsidRPr="008D098D" w:rsidRDefault="00EC2288" w:rsidP="00FC2BB8">
            <w:pPr>
              <w:pStyle w:val="TableText"/>
              <w:rPr>
                <w:lang w:val="fr-FR"/>
              </w:rPr>
            </w:pPr>
          </w:p>
        </w:tc>
      </w:tr>
      <w:tr w:rsidR="00EC2288" w:rsidRPr="008D098D" w14:paraId="015BA27F" w14:textId="77777777" w:rsidTr="00A34579">
        <w:trPr>
          <w:cantSplit/>
        </w:trPr>
        <w:tc>
          <w:tcPr>
            <w:tcW w:w="753" w:type="dxa"/>
          </w:tcPr>
          <w:p w14:paraId="68BAB1BD" w14:textId="77777777" w:rsidR="00EC2288" w:rsidRPr="00515278" w:rsidRDefault="00EC2288" w:rsidP="00FC2BB8">
            <w:pPr>
              <w:pStyle w:val="TableText"/>
              <w:rPr>
                <w:lang w:val="fr-FR"/>
              </w:rPr>
            </w:pPr>
            <w:r>
              <w:rPr>
                <w:lang w:val="fr-FR"/>
              </w:rPr>
              <w:lastRenderedPageBreak/>
              <w:t>10</w:t>
            </w:r>
          </w:p>
        </w:tc>
        <w:tc>
          <w:tcPr>
            <w:tcW w:w="3224" w:type="dxa"/>
          </w:tcPr>
          <w:p w14:paraId="5D4199CB" w14:textId="77777777" w:rsidR="00EC2288" w:rsidRPr="004033BB" w:rsidRDefault="00EC2288" w:rsidP="00FC2BB8">
            <w:pPr>
              <w:pStyle w:val="TableText"/>
              <w:rPr>
                <w:i/>
                <w:lang w:val="fr-FR"/>
              </w:rPr>
            </w:pPr>
            <w:r w:rsidRPr="004033BB">
              <w:rPr>
                <w:i/>
              </w:rPr>
              <w:t>protect the environment</w:t>
            </w:r>
          </w:p>
        </w:tc>
        <w:tc>
          <w:tcPr>
            <w:tcW w:w="2971" w:type="dxa"/>
          </w:tcPr>
          <w:p w14:paraId="38B5DD6F" w14:textId="77777777" w:rsidR="00EC2288" w:rsidRPr="00581C68" w:rsidRDefault="00EC2288" w:rsidP="00FC2BB8">
            <w:pPr>
              <w:pStyle w:val="TableText"/>
              <w:rPr>
                <w:lang w:val="fr-FR"/>
              </w:rPr>
            </w:pPr>
            <w:r w:rsidRPr="00581C68">
              <w:rPr>
                <w:lang w:val="fr-FR"/>
              </w:rPr>
              <w:t>protéger l’environnement</w:t>
            </w:r>
          </w:p>
        </w:tc>
        <w:tc>
          <w:tcPr>
            <w:tcW w:w="1807" w:type="dxa"/>
          </w:tcPr>
          <w:p w14:paraId="33FCB940" w14:textId="77777777" w:rsidR="00EC2288" w:rsidRPr="008D098D" w:rsidRDefault="00EC2288" w:rsidP="00FC2BB8">
            <w:pPr>
              <w:pStyle w:val="TableText"/>
              <w:rPr>
                <w:lang w:val="fr-FR"/>
              </w:rPr>
            </w:pPr>
          </w:p>
        </w:tc>
      </w:tr>
      <w:tr w:rsidR="00EC2288" w:rsidRPr="00581C68" w14:paraId="33DA1F12" w14:textId="77777777" w:rsidTr="00A34579">
        <w:trPr>
          <w:cantSplit/>
        </w:trPr>
        <w:tc>
          <w:tcPr>
            <w:tcW w:w="753" w:type="dxa"/>
          </w:tcPr>
          <w:p w14:paraId="3375983C" w14:textId="77777777" w:rsidR="00EC2288" w:rsidRPr="00515278" w:rsidRDefault="00EC2288" w:rsidP="00FC2BB8">
            <w:pPr>
              <w:pStyle w:val="TableText"/>
              <w:rPr>
                <w:lang w:val="fr-FR"/>
              </w:rPr>
            </w:pPr>
            <w:r>
              <w:rPr>
                <w:lang w:val="fr-FR"/>
              </w:rPr>
              <w:t>11</w:t>
            </w:r>
          </w:p>
        </w:tc>
        <w:tc>
          <w:tcPr>
            <w:tcW w:w="3224" w:type="dxa"/>
          </w:tcPr>
          <w:p w14:paraId="415E152F" w14:textId="77777777" w:rsidR="00EC2288" w:rsidRPr="004033BB" w:rsidRDefault="00EC2288" w:rsidP="00FC2BB8">
            <w:pPr>
              <w:pStyle w:val="TableText"/>
              <w:rPr>
                <w:i/>
                <w:lang w:val="fr-FR"/>
              </w:rPr>
            </w:pPr>
            <w:r w:rsidRPr="004033BB">
              <w:rPr>
                <w:i/>
              </w:rPr>
              <w:t>by fighting consumerism</w:t>
            </w:r>
          </w:p>
        </w:tc>
        <w:tc>
          <w:tcPr>
            <w:tcW w:w="2971" w:type="dxa"/>
          </w:tcPr>
          <w:p w14:paraId="515F73D1" w14:textId="77777777" w:rsidR="00EC2288" w:rsidRPr="00581C68" w:rsidRDefault="00EC2288" w:rsidP="00FC2BB8">
            <w:pPr>
              <w:pStyle w:val="TableText"/>
              <w:rPr>
                <w:b/>
                <w:lang w:val="fr-FR"/>
              </w:rPr>
            </w:pPr>
            <w:r w:rsidRPr="00581C68">
              <w:rPr>
                <w:b/>
                <w:lang w:val="fr-FR"/>
              </w:rPr>
              <w:t>en combattant</w:t>
            </w:r>
            <w:r w:rsidRPr="00581C68">
              <w:rPr>
                <w:lang w:val="fr-FR"/>
              </w:rPr>
              <w:t xml:space="preserve"> le consumérisme</w:t>
            </w:r>
          </w:p>
        </w:tc>
        <w:tc>
          <w:tcPr>
            <w:tcW w:w="1807" w:type="dxa"/>
          </w:tcPr>
          <w:p w14:paraId="55EB02E0" w14:textId="77777777" w:rsidR="00EC2288" w:rsidRPr="00581C68" w:rsidRDefault="00EC2288" w:rsidP="00FC2BB8">
            <w:pPr>
              <w:pStyle w:val="TableText"/>
              <w:rPr>
                <w:lang w:val="fr-FR"/>
              </w:rPr>
            </w:pPr>
            <w:r w:rsidRPr="00581C68">
              <w:rPr>
                <w:lang w:val="fr-FR"/>
              </w:rPr>
              <w:t>par</w:t>
            </w:r>
          </w:p>
        </w:tc>
      </w:tr>
      <w:tr w:rsidR="00EC2288" w:rsidRPr="00CE4FC9" w14:paraId="23455EAC" w14:textId="77777777" w:rsidTr="00A34579">
        <w:trPr>
          <w:cantSplit/>
        </w:trPr>
        <w:tc>
          <w:tcPr>
            <w:tcW w:w="753" w:type="dxa"/>
          </w:tcPr>
          <w:p w14:paraId="51E6CB42" w14:textId="77777777" w:rsidR="00EC2288" w:rsidRPr="00BD48E3" w:rsidRDefault="00EC2288" w:rsidP="00FC2BB8">
            <w:pPr>
              <w:pStyle w:val="TableText"/>
              <w:rPr>
                <w:lang w:val="fr-FR"/>
              </w:rPr>
            </w:pPr>
            <w:r w:rsidRPr="00BD48E3">
              <w:rPr>
                <w:lang w:val="fr-FR"/>
              </w:rPr>
              <w:t>1</w:t>
            </w:r>
            <w:r>
              <w:rPr>
                <w:lang w:val="fr-FR"/>
              </w:rPr>
              <w:t>2</w:t>
            </w:r>
          </w:p>
        </w:tc>
        <w:tc>
          <w:tcPr>
            <w:tcW w:w="3224" w:type="dxa"/>
          </w:tcPr>
          <w:p w14:paraId="1E107507" w14:textId="77777777" w:rsidR="00EC2288" w:rsidRPr="004033BB" w:rsidRDefault="00EC2288" w:rsidP="00FC2BB8">
            <w:pPr>
              <w:pStyle w:val="TableText"/>
              <w:rPr>
                <w:i/>
              </w:rPr>
            </w:pPr>
            <w:r w:rsidRPr="004033BB">
              <w:rPr>
                <w:i/>
              </w:rPr>
              <w:t>which is not helping the planet</w:t>
            </w:r>
            <w:r w:rsidR="005C1135">
              <w:rPr>
                <w:i/>
              </w:rPr>
              <w:t>,</w:t>
            </w:r>
          </w:p>
        </w:tc>
        <w:tc>
          <w:tcPr>
            <w:tcW w:w="2971" w:type="dxa"/>
          </w:tcPr>
          <w:p w14:paraId="78663D0B" w14:textId="77777777" w:rsidR="00EC2288" w:rsidRPr="00BD48E3" w:rsidRDefault="00EC2288" w:rsidP="00FC2BB8">
            <w:pPr>
              <w:pStyle w:val="TableText"/>
              <w:rPr>
                <w:lang w:val="fr-FR"/>
              </w:rPr>
            </w:pPr>
            <w:r>
              <w:rPr>
                <w:lang w:val="fr-FR"/>
              </w:rPr>
              <w:t>qui n’aide pas la planète</w:t>
            </w:r>
            <w:r w:rsidR="005C1135">
              <w:rPr>
                <w:lang w:val="fr-FR"/>
              </w:rPr>
              <w:t>,</w:t>
            </w:r>
          </w:p>
        </w:tc>
        <w:tc>
          <w:tcPr>
            <w:tcW w:w="1807" w:type="dxa"/>
          </w:tcPr>
          <w:p w14:paraId="0540D559" w14:textId="77777777" w:rsidR="00EC2288" w:rsidRPr="00BD48E3" w:rsidRDefault="00EC2288" w:rsidP="00FC2BB8">
            <w:pPr>
              <w:pStyle w:val="TableText"/>
              <w:rPr>
                <w:lang w:val="fr-FR"/>
              </w:rPr>
            </w:pPr>
          </w:p>
        </w:tc>
      </w:tr>
      <w:tr w:rsidR="00EC2288" w:rsidRPr="00BD48E3" w14:paraId="560B83CC" w14:textId="77777777" w:rsidTr="00A34579">
        <w:trPr>
          <w:cantSplit/>
        </w:trPr>
        <w:tc>
          <w:tcPr>
            <w:tcW w:w="753" w:type="dxa"/>
          </w:tcPr>
          <w:p w14:paraId="374DADD3" w14:textId="77777777" w:rsidR="00EC2288" w:rsidRPr="00BD48E3" w:rsidRDefault="00EC2288" w:rsidP="00FC2BB8">
            <w:pPr>
              <w:pStyle w:val="TableText"/>
              <w:rPr>
                <w:lang w:val="fr-FR"/>
              </w:rPr>
            </w:pPr>
            <w:r>
              <w:rPr>
                <w:lang w:val="fr-FR"/>
              </w:rPr>
              <w:t>13</w:t>
            </w:r>
          </w:p>
        </w:tc>
        <w:tc>
          <w:tcPr>
            <w:tcW w:w="3224" w:type="dxa"/>
          </w:tcPr>
          <w:p w14:paraId="3A123A1D" w14:textId="77777777" w:rsidR="00EC2288" w:rsidRPr="004033BB" w:rsidRDefault="00EC2288" w:rsidP="00FC2BB8">
            <w:pPr>
              <w:pStyle w:val="TableText"/>
              <w:rPr>
                <w:i/>
                <w:lang w:val="fr-FR"/>
              </w:rPr>
            </w:pPr>
            <w:r w:rsidRPr="004033BB">
              <w:rPr>
                <w:i/>
              </w:rPr>
              <w:t>on the contrary.</w:t>
            </w:r>
          </w:p>
        </w:tc>
        <w:tc>
          <w:tcPr>
            <w:tcW w:w="2971" w:type="dxa"/>
          </w:tcPr>
          <w:p w14:paraId="684C48CB" w14:textId="77777777" w:rsidR="00EC2288" w:rsidRPr="00BD48E3" w:rsidRDefault="00EC2288" w:rsidP="00FC2BB8">
            <w:pPr>
              <w:pStyle w:val="TableText"/>
              <w:rPr>
                <w:lang w:val="fr-FR"/>
              </w:rPr>
            </w:pPr>
            <w:r>
              <w:rPr>
                <w:lang w:val="fr-FR"/>
              </w:rPr>
              <w:t>au contraire.</w:t>
            </w:r>
          </w:p>
        </w:tc>
        <w:tc>
          <w:tcPr>
            <w:tcW w:w="1807" w:type="dxa"/>
          </w:tcPr>
          <w:p w14:paraId="519180EA" w14:textId="77777777" w:rsidR="00EC2288" w:rsidRPr="00BD48E3" w:rsidRDefault="00EC2288" w:rsidP="00FC2BB8">
            <w:pPr>
              <w:pStyle w:val="TableText"/>
              <w:rPr>
                <w:lang w:val="fr-FR"/>
              </w:rPr>
            </w:pPr>
          </w:p>
        </w:tc>
      </w:tr>
      <w:tr w:rsidR="00EC2288" w:rsidRPr="00CE4FC9" w14:paraId="4DE843BE" w14:textId="77777777" w:rsidTr="00A34579">
        <w:trPr>
          <w:cantSplit/>
        </w:trPr>
        <w:tc>
          <w:tcPr>
            <w:tcW w:w="753" w:type="dxa"/>
          </w:tcPr>
          <w:p w14:paraId="12CC0D71" w14:textId="77777777" w:rsidR="00EC2288" w:rsidRDefault="00EC2288" w:rsidP="00FC2BB8">
            <w:pPr>
              <w:pStyle w:val="TableText"/>
              <w:rPr>
                <w:lang w:val="fr-FR"/>
              </w:rPr>
            </w:pPr>
            <w:r>
              <w:rPr>
                <w:lang w:val="fr-FR"/>
              </w:rPr>
              <w:t>14</w:t>
            </w:r>
          </w:p>
        </w:tc>
        <w:tc>
          <w:tcPr>
            <w:tcW w:w="3224" w:type="dxa"/>
          </w:tcPr>
          <w:p w14:paraId="392C63D8" w14:textId="77777777" w:rsidR="00EC2288" w:rsidRPr="004033BB" w:rsidRDefault="00EC2288" w:rsidP="00FC2BB8">
            <w:pPr>
              <w:pStyle w:val="TableText"/>
              <w:rPr>
                <w:i/>
              </w:rPr>
            </w:pPr>
            <w:r w:rsidRPr="004033BB">
              <w:rPr>
                <w:i/>
                <w:lang w:val="fr-FR"/>
              </w:rPr>
              <w:t>Ils campagnent aussi contre</w:t>
            </w:r>
          </w:p>
        </w:tc>
        <w:tc>
          <w:tcPr>
            <w:tcW w:w="2971" w:type="dxa"/>
          </w:tcPr>
          <w:p w14:paraId="76FF2D5B" w14:textId="77777777" w:rsidR="00EC2288" w:rsidRDefault="00EC2288" w:rsidP="00FC2BB8">
            <w:pPr>
              <w:pStyle w:val="TableText"/>
              <w:rPr>
                <w:lang w:val="fr-FR"/>
              </w:rPr>
            </w:pPr>
            <w:r>
              <w:rPr>
                <w:lang w:val="fr-FR"/>
              </w:rPr>
              <w:t xml:space="preserve">Ils </w:t>
            </w:r>
            <w:r w:rsidRPr="004D586B">
              <w:rPr>
                <w:b/>
                <w:lang w:val="fr-FR"/>
              </w:rPr>
              <w:t>font</w:t>
            </w:r>
            <w:r>
              <w:rPr>
                <w:lang w:val="fr-FR"/>
              </w:rPr>
              <w:t xml:space="preserve"> aussi </w:t>
            </w:r>
            <w:r w:rsidRPr="004D586B">
              <w:rPr>
                <w:b/>
                <w:lang w:val="fr-FR"/>
              </w:rPr>
              <w:t>campagne</w:t>
            </w:r>
            <w:r>
              <w:rPr>
                <w:lang w:val="fr-FR"/>
              </w:rPr>
              <w:t xml:space="preserve"> contre</w:t>
            </w:r>
          </w:p>
        </w:tc>
        <w:tc>
          <w:tcPr>
            <w:tcW w:w="1807" w:type="dxa"/>
          </w:tcPr>
          <w:p w14:paraId="367BFEBC" w14:textId="77777777" w:rsidR="00EC2288" w:rsidRPr="00BD48E3" w:rsidRDefault="00EC2288" w:rsidP="00FC2BB8">
            <w:pPr>
              <w:pStyle w:val="TableText"/>
              <w:rPr>
                <w:lang w:val="fr-FR"/>
              </w:rPr>
            </w:pPr>
          </w:p>
        </w:tc>
      </w:tr>
      <w:tr w:rsidR="00EC2288" w:rsidRPr="00BD48E3" w14:paraId="0B60DFE4" w14:textId="77777777" w:rsidTr="00A34579">
        <w:trPr>
          <w:cantSplit/>
        </w:trPr>
        <w:tc>
          <w:tcPr>
            <w:tcW w:w="753" w:type="dxa"/>
          </w:tcPr>
          <w:p w14:paraId="627BBADF" w14:textId="77777777" w:rsidR="00EC2288" w:rsidRDefault="00EC2288" w:rsidP="00FC2BB8">
            <w:pPr>
              <w:pStyle w:val="TableText"/>
              <w:rPr>
                <w:lang w:val="fr-FR"/>
              </w:rPr>
            </w:pPr>
            <w:r>
              <w:rPr>
                <w:lang w:val="fr-FR"/>
              </w:rPr>
              <w:t>15</w:t>
            </w:r>
          </w:p>
        </w:tc>
        <w:tc>
          <w:tcPr>
            <w:tcW w:w="3224" w:type="dxa"/>
          </w:tcPr>
          <w:p w14:paraId="3FBCD79A" w14:textId="77777777" w:rsidR="00EC2288" w:rsidRPr="004033BB" w:rsidRDefault="00EC2288" w:rsidP="00FC2BB8">
            <w:pPr>
              <w:pStyle w:val="TableText"/>
              <w:rPr>
                <w:i/>
              </w:rPr>
            </w:pPr>
            <w:r w:rsidRPr="004033BB">
              <w:rPr>
                <w:i/>
                <w:lang w:val="fr-FR"/>
              </w:rPr>
              <w:t>multinationals</w:t>
            </w:r>
          </w:p>
        </w:tc>
        <w:tc>
          <w:tcPr>
            <w:tcW w:w="2971" w:type="dxa"/>
          </w:tcPr>
          <w:p w14:paraId="4AA7F993" w14:textId="77777777" w:rsidR="00EC2288" w:rsidRDefault="00EC2288" w:rsidP="00FC2BB8">
            <w:pPr>
              <w:pStyle w:val="TableText"/>
              <w:rPr>
                <w:lang w:val="fr-FR"/>
              </w:rPr>
            </w:pPr>
            <w:r>
              <w:rPr>
                <w:lang w:val="fr-FR"/>
              </w:rPr>
              <w:t>les multinationales</w:t>
            </w:r>
          </w:p>
        </w:tc>
        <w:tc>
          <w:tcPr>
            <w:tcW w:w="1807" w:type="dxa"/>
          </w:tcPr>
          <w:p w14:paraId="291E52F2" w14:textId="77777777" w:rsidR="00EC2288" w:rsidRPr="00BD48E3" w:rsidRDefault="00EC2288" w:rsidP="00FC2BB8">
            <w:pPr>
              <w:pStyle w:val="TableText"/>
              <w:rPr>
                <w:lang w:val="fr-FR"/>
              </w:rPr>
            </w:pPr>
          </w:p>
        </w:tc>
      </w:tr>
      <w:tr w:rsidR="00EC2288" w:rsidRPr="00CE4FC9" w14:paraId="6480CDA7" w14:textId="77777777" w:rsidTr="00A34579">
        <w:trPr>
          <w:cantSplit/>
        </w:trPr>
        <w:tc>
          <w:tcPr>
            <w:tcW w:w="753" w:type="dxa"/>
          </w:tcPr>
          <w:p w14:paraId="1E79D65E" w14:textId="77777777" w:rsidR="00EC2288" w:rsidRDefault="00EC2288" w:rsidP="00FC2BB8">
            <w:pPr>
              <w:pStyle w:val="TableText"/>
              <w:rPr>
                <w:lang w:val="fr-FR"/>
              </w:rPr>
            </w:pPr>
            <w:r>
              <w:rPr>
                <w:lang w:val="fr-FR"/>
              </w:rPr>
              <w:t>16</w:t>
            </w:r>
          </w:p>
        </w:tc>
        <w:tc>
          <w:tcPr>
            <w:tcW w:w="3224" w:type="dxa"/>
          </w:tcPr>
          <w:p w14:paraId="432191E4" w14:textId="77777777" w:rsidR="00EC2288" w:rsidRPr="004033BB" w:rsidRDefault="00EC2288" w:rsidP="00FC2BB8">
            <w:pPr>
              <w:pStyle w:val="TableText"/>
              <w:rPr>
                <w:i/>
              </w:rPr>
            </w:pPr>
            <w:r w:rsidRPr="004033BB">
              <w:rPr>
                <w:i/>
              </w:rPr>
              <w:t>which don’t pay their taxes.</w:t>
            </w:r>
          </w:p>
        </w:tc>
        <w:tc>
          <w:tcPr>
            <w:tcW w:w="2971" w:type="dxa"/>
          </w:tcPr>
          <w:p w14:paraId="79E6A513" w14:textId="77777777" w:rsidR="00EC2288" w:rsidRDefault="00EC2288" w:rsidP="00FC2BB8">
            <w:pPr>
              <w:pStyle w:val="TableText"/>
              <w:rPr>
                <w:lang w:val="fr-FR"/>
              </w:rPr>
            </w:pPr>
            <w:r w:rsidRPr="004D586B">
              <w:rPr>
                <w:lang w:val="fr-FR"/>
              </w:rPr>
              <w:t xml:space="preserve">qui ne paient pas leurs </w:t>
            </w:r>
            <w:r w:rsidRPr="004D586B">
              <w:rPr>
                <w:b/>
                <w:lang w:val="fr-FR"/>
              </w:rPr>
              <w:t>impôts</w:t>
            </w:r>
            <w:r w:rsidRPr="004D586B">
              <w:rPr>
                <w:lang w:val="fr-FR"/>
              </w:rPr>
              <w:t>.</w:t>
            </w:r>
          </w:p>
        </w:tc>
        <w:tc>
          <w:tcPr>
            <w:tcW w:w="1807" w:type="dxa"/>
          </w:tcPr>
          <w:p w14:paraId="2057D486" w14:textId="77777777" w:rsidR="00EC2288" w:rsidRPr="00BD48E3" w:rsidRDefault="00EC2288" w:rsidP="00FC2BB8">
            <w:pPr>
              <w:pStyle w:val="TableText"/>
              <w:rPr>
                <w:lang w:val="fr-FR"/>
              </w:rPr>
            </w:pPr>
          </w:p>
        </w:tc>
      </w:tr>
      <w:tr w:rsidR="00EC2288" w:rsidRPr="00BD48E3" w14:paraId="11B3902B" w14:textId="77777777" w:rsidTr="00A34579">
        <w:trPr>
          <w:cantSplit/>
        </w:trPr>
        <w:tc>
          <w:tcPr>
            <w:tcW w:w="753" w:type="dxa"/>
          </w:tcPr>
          <w:p w14:paraId="3C5E699E" w14:textId="77777777" w:rsidR="00EC2288" w:rsidRPr="00BD48E3" w:rsidRDefault="00EC2288" w:rsidP="00FC2BB8">
            <w:pPr>
              <w:pStyle w:val="TableText"/>
              <w:rPr>
                <w:lang w:val="fr-FR"/>
              </w:rPr>
            </w:pPr>
            <w:r>
              <w:rPr>
                <w:lang w:val="fr-FR"/>
              </w:rPr>
              <w:t>17</w:t>
            </w:r>
          </w:p>
        </w:tc>
        <w:tc>
          <w:tcPr>
            <w:tcW w:w="3224" w:type="dxa"/>
          </w:tcPr>
          <w:p w14:paraId="0D06A619" w14:textId="77777777" w:rsidR="00EC2288" w:rsidRPr="004033BB" w:rsidRDefault="00EC2288" w:rsidP="00FC2BB8">
            <w:pPr>
              <w:pStyle w:val="TableText"/>
              <w:rPr>
                <w:i/>
                <w:lang w:val="fr-FR"/>
              </w:rPr>
            </w:pPr>
            <w:r w:rsidRPr="004033BB">
              <w:rPr>
                <w:i/>
              </w:rPr>
              <w:t>The member groups</w:t>
            </w:r>
          </w:p>
        </w:tc>
        <w:tc>
          <w:tcPr>
            <w:tcW w:w="2971" w:type="dxa"/>
          </w:tcPr>
          <w:p w14:paraId="531EBC70" w14:textId="77777777" w:rsidR="00EC2288" w:rsidRPr="00BD48E3" w:rsidRDefault="00EC2288" w:rsidP="00FC2BB8">
            <w:pPr>
              <w:pStyle w:val="TableText"/>
              <w:rPr>
                <w:lang w:val="fr-FR"/>
              </w:rPr>
            </w:pPr>
            <w:r>
              <w:rPr>
                <w:lang w:val="fr-FR"/>
              </w:rPr>
              <w:t>Les groupes membres</w:t>
            </w:r>
          </w:p>
        </w:tc>
        <w:tc>
          <w:tcPr>
            <w:tcW w:w="1807" w:type="dxa"/>
          </w:tcPr>
          <w:p w14:paraId="5D2FE6BC" w14:textId="77777777" w:rsidR="00EC2288" w:rsidRPr="00BD48E3" w:rsidRDefault="00EC2288" w:rsidP="00FC2BB8">
            <w:pPr>
              <w:pStyle w:val="TableText"/>
              <w:rPr>
                <w:lang w:val="fr-FR"/>
              </w:rPr>
            </w:pPr>
          </w:p>
        </w:tc>
      </w:tr>
      <w:tr w:rsidR="00EC2288" w:rsidRPr="00BD48E3" w14:paraId="3703F35E" w14:textId="77777777" w:rsidTr="00A34579">
        <w:trPr>
          <w:cantSplit/>
        </w:trPr>
        <w:tc>
          <w:tcPr>
            <w:tcW w:w="753" w:type="dxa"/>
          </w:tcPr>
          <w:p w14:paraId="30AE7B3E" w14:textId="77777777" w:rsidR="00EC2288" w:rsidRPr="00BD48E3" w:rsidRDefault="00EC2288" w:rsidP="00FC2BB8">
            <w:pPr>
              <w:pStyle w:val="TableText"/>
              <w:rPr>
                <w:lang w:val="fr-FR"/>
              </w:rPr>
            </w:pPr>
            <w:r>
              <w:rPr>
                <w:lang w:val="fr-FR"/>
              </w:rPr>
              <w:t>18</w:t>
            </w:r>
          </w:p>
        </w:tc>
        <w:tc>
          <w:tcPr>
            <w:tcW w:w="3224" w:type="dxa"/>
          </w:tcPr>
          <w:p w14:paraId="30BAC727" w14:textId="77777777" w:rsidR="00EC2288" w:rsidRPr="004033BB" w:rsidRDefault="00EC2288" w:rsidP="00FC2BB8">
            <w:pPr>
              <w:pStyle w:val="TableText"/>
              <w:rPr>
                <w:i/>
                <w:lang w:val="fr-FR"/>
              </w:rPr>
            </w:pPr>
            <w:r w:rsidRPr="004033BB">
              <w:rPr>
                <w:i/>
              </w:rPr>
              <w:t>take part in</w:t>
            </w:r>
          </w:p>
        </w:tc>
        <w:tc>
          <w:tcPr>
            <w:tcW w:w="2971" w:type="dxa"/>
          </w:tcPr>
          <w:p w14:paraId="0876DD8A" w14:textId="77777777" w:rsidR="00EC2288" w:rsidRPr="00BD48E3" w:rsidRDefault="00EC2288" w:rsidP="00FC2BB8">
            <w:pPr>
              <w:pStyle w:val="TableText"/>
              <w:rPr>
                <w:lang w:val="fr-FR"/>
              </w:rPr>
            </w:pPr>
            <w:r>
              <w:rPr>
                <w:lang w:val="fr-FR"/>
              </w:rPr>
              <w:t>prennent par</w:t>
            </w:r>
            <w:r w:rsidR="005C1135">
              <w:rPr>
                <w:lang w:val="fr-FR"/>
              </w:rPr>
              <w:t>t</w:t>
            </w:r>
            <w:r>
              <w:rPr>
                <w:lang w:val="fr-FR"/>
              </w:rPr>
              <w:t xml:space="preserve"> </w:t>
            </w:r>
            <w:r w:rsidRPr="0064447D">
              <w:rPr>
                <w:b/>
                <w:lang w:val="fr-FR"/>
              </w:rPr>
              <w:t>à</w:t>
            </w:r>
          </w:p>
        </w:tc>
        <w:tc>
          <w:tcPr>
            <w:tcW w:w="1807" w:type="dxa"/>
          </w:tcPr>
          <w:p w14:paraId="531DBDB7" w14:textId="77777777" w:rsidR="00EC2288" w:rsidRPr="00BD48E3" w:rsidRDefault="00EC2288" w:rsidP="00FC2BB8">
            <w:pPr>
              <w:pStyle w:val="TableText"/>
              <w:rPr>
                <w:lang w:val="fr-FR"/>
              </w:rPr>
            </w:pPr>
            <w:r>
              <w:rPr>
                <w:lang w:val="fr-FR"/>
              </w:rPr>
              <w:t>dans</w:t>
            </w:r>
          </w:p>
        </w:tc>
      </w:tr>
      <w:tr w:rsidR="00EC2288" w:rsidRPr="00BD48E3" w14:paraId="710ED8DD" w14:textId="77777777" w:rsidTr="00A34579">
        <w:trPr>
          <w:cantSplit/>
        </w:trPr>
        <w:tc>
          <w:tcPr>
            <w:tcW w:w="753" w:type="dxa"/>
          </w:tcPr>
          <w:p w14:paraId="2D9C277B" w14:textId="77777777" w:rsidR="00EC2288" w:rsidRPr="00BD48E3" w:rsidRDefault="00EC2288" w:rsidP="00FC2BB8">
            <w:pPr>
              <w:pStyle w:val="TableText"/>
              <w:rPr>
                <w:lang w:val="fr-FR"/>
              </w:rPr>
            </w:pPr>
            <w:r>
              <w:rPr>
                <w:lang w:val="fr-FR"/>
              </w:rPr>
              <w:t>19</w:t>
            </w:r>
          </w:p>
        </w:tc>
        <w:tc>
          <w:tcPr>
            <w:tcW w:w="3224" w:type="dxa"/>
          </w:tcPr>
          <w:p w14:paraId="5AA3545A" w14:textId="77777777" w:rsidR="00EC2288" w:rsidRPr="004033BB" w:rsidRDefault="00EC2288" w:rsidP="00FC2BB8">
            <w:pPr>
              <w:pStyle w:val="TableText"/>
              <w:rPr>
                <w:i/>
                <w:lang w:val="fr-FR"/>
              </w:rPr>
            </w:pPr>
            <w:r w:rsidRPr="004033BB">
              <w:rPr>
                <w:i/>
              </w:rPr>
              <w:t>many demonstrations</w:t>
            </w:r>
          </w:p>
        </w:tc>
        <w:tc>
          <w:tcPr>
            <w:tcW w:w="2971" w:type="dxa"/>
          </w:tcPr>
          <w:p w14:paraId="46E7E327" w14:textId="77777777" w:rsidR="00EC2288" w:rsidRPr="00BD48E3" w:rsidRDefault="00EC2288" w:rsidP="00FC2BB8">
            <w:pPr>
              <w:pStyle w:val="TableText"/>
              <w:rPr>
                <w:lang w:val="fr-FR"/>
              </w:rPr>
            </w:pPr>
            <w:r>
              <w:rPr>
                <w:lang w:val="fr-FR"/>
              </w:rPr>
              <w:t>beaucoup de manifestations</w:t>
            </w:r>
          </w:p>
        </w:tc>
        <w:tc>
          <w:tcPr>
            <w:tcW w:w="1807" w:type="dxa"/>
          </w:tcPr>
          <w:p w14:paraId="49021C92" w14:textId="77777777" w:rsidR="00EC2288" w:rsidRPr="00BD48E3" w:rsidRDefault="00EC2288" w:rsidP="00FC2BB8">
            <w:pPr>
              <w:pStyle w:val="TableText"/>
              <w:rPr>
                <w:lang w:val="fr-FR"/>
              </w:rPr>
            </w:pPr>
          </w:p>
        </w:tc>
      </w:tr>
      <w:tr w:rsidR="00EC2288" w:rsidRPr="00BD48E3" w14:paraId="283C6001" w14:textId="77777777" w:rsidTr="00A34579">
        <w:trPr>
          <w:cantSplit/>
        </w:trPr>
        <w:tc>
          <w:tcPr>
            <w:tcW w:w="753" w:type="dxa"/>
          </w:tcPr>
          <w:p w14:paraId="61A28F98" w14:textId="77777777" w:rsidR="00EC2288" w:rsidRPr="00BD48E3" w:rsidRDefault="00EC2288" w:rsidP="00FC2BB8">
            <w:pPr>
              <w:pStyle w:val="TableText"/>
              <w:rPr>
                <w:lang w:val="fr-FR"/>
              </w:rPr>
            </w:pPr>
            <w:r>
              <w:rPr>
                <w:lang w:val="fr-FR"/>
              </w:rPr>
              <w:t>20</w:t>
            </w:r>
          </w:p>
        </w:tc>
        <w:tc>
          <w:tcPr>
            <w:tcW w:w="3224" w:type="dxa"/>
          </w:tcPr>
          <w:p w14:paraId="346B970E" w14:textId="77777777" w:rsidR="00EC2288" w:rsidRPr="004033BB" w:rsidRDefault="00EC2288" w:rsidP="00FC2BB8">
            <w:pPr>
              <w:pStyle w:val="TableText"/>
              <w:rPr>
                <w:i/>
                <w:lang w:val="fr-FR"/>
              </w:rPr>
            </w:pPr>
            <w:r w:rsidRPr="004033BB">
              <w:rPr>
                <w:i/>
              </w:rPr>
              <w:t>around the world</w:t>
            </w:r>
          </w:p>
        </w:tc>
        <w:tc>
          <w:tcPr>
            <w:tcW w:w="2971" w:type="dxa"/>
          </w:tcPr>
          <w:p w14:paraId="1E8ECFF3" w14:textId="77777777" w:rsidR="00EC2288" w:rsidRPr="0064447D" w:rsidRDefault="00EC2288" w:rsidP="00FC2BB8">
            <w:pPr>
              <w:pStyle w:val="TableText"/>
              <w:rPr>
                <w:b/>
                <w:lang w:val="fr-FR"/>
              </w:rPr>
            </w:pPr>
            <w:r>
              <w:rPr>
                <w:b/>
                <w:lang w:val="fr-FR"/>
              </w:rPr>
              <w:t>dans le monde entier</w:t>
            </w:r>
            <w:r w:rsidR="002804A4" w:rsidRPr="002804A4">
              <w:rPr>
                <w:lang w:val="fr-FR"/>
              </w:rPr>
              <w:t>,</w:t>
            </w:r>
          </w:p>
        </w:tc>
        <w:tc>
          <w:tcPr>
            <w:tcW w:w="1807" w:type="dxa"/>
          </w:tcPr>
          <w:p w14:paraId="67CC6B47" w14:textId="77777777" w:rsidR="00EC2288" w:rsidRPr="00BD48E3" w:rsidRDefault="00EC2288" w:rsidP="00FC2BB8">
            <w:pPr>
              <w:pStyle w:val="TableText"/>
              <w:rPr>
                <w:lang w:val="fr-FR"/>
              </w:rPr>
            </w:pPr>
            <w:r>
              <w:rPr>
                <w:lang w:val="fr-FR"/>
              </w:rPr>
              <w:t>autour</w:t>
            </w:r>
          </w:p>
        </w:tc>
      </w:tr>
      <w:tr w:rsidR="00EC2288" w:rsidRPr="00BD48E3" w14:paraId="435A71C5" w14:textId="77777777" w:rsidTr="00A34579">
        <w:trPr>
          <w:cantSplit/>
        </w:trPr>
        <w:tc>
          <w:tcPr>
            <w:tcW w:w="753" w:type="dxa"/>
          </w:tcPr>
          <w:p w14:paraId="2F3BDEB5" w14:textId="77777777" w:rsidR="00EC2288" w:rsidRPr="00BD48E3" w:rsidRDefault="00EC2288" w:rsidP="00FC2BB8">
            <w:pPr>
              <w:pStyle w:val="TableText"/>
              <w:rPr>
                <w:lang w:val="fr-FR"/>
              </w:rPr>
            </w:pPr>
            <w:r w:rsidRPr="00BD48E3">
              <w:rPr>
                <w:lang w:val="fr-FR"/>
              </w:rPr>
              <w:t>2</w:t>
            </w:r>
            <w:r>
              <w:rPr>
                <w:lang w:val="fr-FR"/>
              </w:rPr>
              <w:t>1</w:t>
            </w:r>
          </w:p>
        </w:tc>
        <w:tc>
          <w:tcPr>
            <w:tcW w:w="3224" w:type="dxa"/>
          </w:tcPr>
          <w:p w14:paraId="26DB7F27" w14:textId="77777777" w:rsidR="00EC2288" w:rsidRPr="004033BB" w:rsidRDefault="00EC2288" w:rsidP="00FC2BB8">
            <w:pPr>
              <w:pStyle w:val="TableText"/>
              <w:rPr>
                <w:i/>
                <w:lang w:val="fr-FR"/>
              </w:rPr>
            </w:pPr>
            <w:r w:rsidRPr="004033BB">
              <w:rPr>
                <w:i/>
              </w:rPr>
              <w:t>for example</w:t>
            </w:r>
          </w:p>
        </w:tc>
        <w:tc>
          <w:tcPr>
            <w:tcW w:w="2971" w:type="dxa"/>
          </w:tcPr>
          <w:p w14:paraId="4DA9B3E3" w14:textId="77777777" w:rsidR="00EC2288" w:rsidRPr="00BD48E3" w:rsidRDefault="00EC2288" w:rsidP="00FC2BB8">
            <w:pPr>
              <w:pStyle w:val="TableText"/>
              <w:rPr>
                <w:lang w:val="fr-FR"/>
              </w:rPr>
            </w:pPr>
            <w:r>
              <w:rPr>
                <w:lang w:val="fr-FR"/>
              </w:rPr>
              <w:t>par exemple</w:t>
            </w:r>
          </w:p>
        </w:tc>
        <w:tc>
          <w:tcPr>
            <w:tcW w:w="1807" w:type="dxa"/>
          </w:tcPr>
          <w:p w14:paraId="0266F891" w14:textId="77777777" w:rsidR="00EC2288" w:rsidRPr="00BD48E3" w:rsidRDefault="00EC2288" w:rsidP="00FC2BB8">
            <w:pPr>
              <w:pStyle w:val="TableText"/>
              <w:rPr>
                <w:lang w:val="fr-FR"/>
              </w:rPr>
            </w:pPr>
          </w:p>
        </w:tc>
      </w:tr>
      <w:tr w:rsidR="00EC2288" w:rsidRPr="00BD48E3" w14:paraId="500DE2CF" w14:textId="77777777" w:rsidTr="00A34579">
        <w:trPr>
          <w:cantSplit/>
        </w:trPr>
        <w:tc>
          <w:tcPr>
            <w:tcW w:w="753" w:type="dxa"/>
          </w:tcPr>
          <w:p w14:paraId="7FCB7B04" w14:textId="77777777" w:rsidR="00EC2288" w:rsidRPr="00BD48E3" w:rsidRDefault="00EC2288" w:rsidP="00FC2BB8">
            <w:pPr>
              <w:pStyle w:val="TableText"/>
              <w:rPr>
                <w:lang w:val="fr-FR"/>
              </w:rPr>
            </w:pPr>
            <w:r w:rsidRPr="00BD48E3">
              <w:rPr>
                <w:lang w:val="fr-FR"/>
              </w:rPr>
              <w:t>2</w:t>
            </w:r>
            <w:r>
              <w:rPr>
                <w:lang w:val="fr-FR"/>
              </w:rPr>
              <w:t>2</w:t>
            </w:r>
          </w:p>
        </w:tc>
        <w:tc>
          <w:tcPr>
            <w:tcW w:w="3224" w:type="dxa"/>
          </w:tcPr>
          <w:p w14:paraId="3C3B413D" w14:textId="77777777" w:rsidR="00EC2288" w:rsidRPr="004033BB" w:rsidRDefault="00EC2288" w:rsidP="00FC2BB8">
            <w:pPr>
              <w:pStyle w:val="TableText"/>
              <w:rPr>
                <w:i/>
              </w:rPr>
            </w:pPr>
            <w:r w:rsidRPr="004033BB">
              <w:rPr>
                <w:i/>
              </w:rPr>
              <w:t xml:space="preserve">at the G8 </w:t>
            </w:r>
          </w:p>
        </w:tc>
        <w:tc>
          <w:tcPr>
            <w:tcW w:w="2971" w:type="dxa"/>
          </w:tcPr>
          <w:p w14:paraId="48429382" w14:textId="77777777" w:rsidR="00EC2288" w:rsidRPr="00BD48E3" w:rsidRDefault="00EC2288" w:rsidP="00FC2BB8">
            <w:pPr>
              <w:pStyle w:val="TableText"/>
            </w:pPr>
            <w:r>
              <w:t>aux sommets</w:t>
            </w:r>
          </w:p>
        </w:tc>
        <w:tc>
          <w:tcPr>
            <w:tcW w:w="1807" w:type="dxa"/>
          </w:tcPr>
          <w:p w14:paraId="3D21AD9B" w14:textId="77777777" w:rsidR="00EC2288" w:rsidRPr="004033BB" w:rsidRDefault="004033BB" w:rsidP="00FC2BB8">
            <w:pPr>
              <w:pStyle w:val="TableText"/>
              <w:rPr>
                <w:i/>
              </w:rPr>
            </w:pPr>
            <w:r w:rsidRPr="004033BB">
              <w:rPr>
                <w:i/>
              </w:rPr>
              <w:t>W</w:t>
            </w:r>
            <w:r w:rsidR="00EC2288" w:rsidRPr="004033BB">
              <w:rPr>
                <w:i/>
              </w:rPr>
              <w:t>rong word order</w:t>
            </w:r>
          </w:p>
        </w:tc>
      </w:tr>
      <w:tr w:rsidR="00EC2288" w:rsidRPr="00BD48E3" w14:paraId="031C5819" w14:textId="77777777" w:rsidTr="00A34579">
        <w:trPr>
          <w:cantSplit/>
        </w:trPr>
        <w:tc>
          <w:tcPr>
            <w:tcW w:w="753" w:type="dxa"/>
          </w:tcPr>
          <w:p w14:paraId="3FC2EE53" w14:textId="77777777" w:rsidR="00EC2288" w:rsidRPr="00BD48E3" w:rsidRDefault="00EC2288" w:rsidP="00FC2BB8">
            <w:pPr>
              <w:pStyle w:val="TableText"/>
            </w:pPr>
            <w:r w:rsidRPr="00BD48E3">
              <w:t>2</w:t>
            </w:r>
            <w:r>
              <w:t>3</w:t>
            </w:r>
          </w:p>
        </w:tc>
        <w:tc>
          <w:tcPr>
            <w:tcW w:w="3224" w:type="dxa"/>
          </w:tcPr>
          <w:p w14:paraId="343DB8CD" w14:textId="77777777" w:rsidR="00EC2288" w:rsidRPr="004033BB" w:rsidRDefault="00EC2288" w:rsidP="00FC2BB8">
            <w:pPr>
              <w:pStyle w:val="TableText"/>
              <w:rPr>
                <w:i/>
                <w:lang w:val="fr-FR"/>
              </w:rPr>
            </w:pPr>
            <w:r w:rsidRPr="004033BB">
              <w:rPr>
                <w:i/>
              </w:rPr>
              <w:t>summits</w:t>
            </w:r>
          </w:p>
        </w:tc>
        <w:tc>
          <w:tcPr>
            <w:tcW w:w="2971" w:type="dxa"/>
          </w:tcPr>
          <w:p w14:paraId="3EE7515C" w14:textId="77777777" w:rsidR="00EC2288" w:rsidRPr="00BD48E3" w:rsidRDefault="00EC2288" w:rsidP="00FC2BB8">
            <w:pPr>
              <w:pStyle w:val="TableText"/>
              <w:rPr>
                <w:lang w:val="fr-FR"/>
              </w:rPr>
            </w:pPr>
            <w:r>
              <w:rPr>
                <w:lang w:val="fr-FR"/>
              </w:rPr>
              <w:t>du G8</w:t>
            </w:r>
          </w:p>
        </w:tc>
        <w:tc>
          <w:tcPr>
            <w:tcW w:w="1807" w:type="dxa"/>
          </w:tcPr>
          <w:p w14:paraId="4B291BCD" w14:textId="77777777" w:rsidR="00EC2288" w:rsidRPr="00BD48E3" w:rsidRDefault="00EC2288" w:rsidP="00FC2BB8">
            <w:pPr>
              <w:pStyle w:val="TableText"/>
              <w:rPr>
                <w:lang w:val="fr-FR"/>
              </w:rPr>
            </w:pPr>
          </w:p>
        </w:tc>
      </w:tr>
      <w:tr w:rsidR="00EC2288" w:rsidRPr="00BD48E3" w14:paraId="6E0E0CE6" w14:textId="77777777" w:rsidTr="00A34579">
        <w:trPr>
          <w:cantSplit/>
        </w:trPr>
        <w:tc>
          <w:tcPr>
            <w:tcW w:w="753" w:type="dxa"/>
          </w:tcPr>
          <w:p w14:paraId="716C7BA4" w14:textId="77777777" w:rsidR="00EC2288" w:rsidRPr="00BD48E3" w:rsidRDefault="00EC2288" w:rsidP="00FC2BB8">
            <w:pPr>
              <w:pStyle w:val="TableText"/>
              <w:rPr>
                <w:lang w:val="fr-FR"/>
              </w:rPr>
            </w:pPr>
            <w:r w:rsidRPr="00BD48E3">
              <w:rPr>
                <w:lang w:val="fr-FR"/>
              </w:rPr>
              <w:t>2</w:t>
            </w:r>
            <w:r>
              <w:rPr>
                <w:lang w:val="fr-FR"/>
              </w:rPr>
              <w:t>4</w:t>
            </w:r>
          </w:p>
        </w:tc>
        <w:tc>
          <w:tcPr>
            <w:tcW w:w="3224" w:type="dxa"/>
          </w:tcPr>
          <w:p w14:paraId="69D02423" w14:textId="77777777" w:rsidR="00EC2288" w:rsidRPr="004033BB" w:rsidRDefault="00EC2288" w:rsidP="00FC2BB8">
            <w:pPr>
              <w:pStyle w:val="TableText"/>
              <w:rPr>
                <w:i/>
                <w:lang w:val="fr-FR"/>
              </w:rPr>
            </w:pPr>
            <w:r w:rsidRPr="004033BB">
              <w:rPr>
                <w:i/>
              </w:rPr>
              <w:t>where various associations</w:t>
            </w:r>
          </w:p>
        </w:tc>
        <w:tc>
          <w:tcPr>
            <w:tcW w:w="2971" w:type="dxa"/>
          </w:tcPr>
          <w:p w14:paraId="7107304C" w14:textId="77777777" w:rsidR="00082997" w:rsidRDefault="002804A4" w:rsidP="00082997">
            <w:pPr>
              <w:pStyle w:val="TableText"/>
              <w:ind w:right="34"/>
              <w:rPr>
                <w:lang w:val="fr-FR"/>
              </w:rPr>
            </w:pPr>
            <w:r>
              <w:rPr>
                <w:lang w:val="fr-FR"/>
              </w:rPr>
              <w:t>où des associations/</w:t>
            </w:r>
            <w:r w:rsidR="00EC2288">
              <w:rPr>
                <w:lang w:val="fr-FR"/>
              </w:rPr>
              <w:t>organisations</w:t>
            </w:r>
          </w:p>
        </w:tc>
        <w:tc>
          <w:tcPr>
            <w:tcW w:w="1807" w:type="dxa"/>
          </w:tcPr>
          <w:p w14:paraId="3BD4CECB" w14:textId="77777777" w:rsidR="00EC2288" w:rsidRPr="00BD48E3" w:rsidRDefault="00EC2288" w:rsidP="00FC2BB8">
            <w:pPr>
              <w:pStyle w:val="TableText"/>
              <w:rPr>
                <w:lang w:val="fr-FR"/>
              </w:rPr>
            </w:pPr>
          </w:p>
        </w:tc>
      </w:tr>
      <w:tr w:rsidR="00EC2288" w:rsidRPr="00BD48E3" w14:paraId="0AEF0D9E" w14:textId="77777777" w:rsidTr="00A34579">
        <w:trPr>
          <w:cantSplit/>
        </w:trPr>
        <w:tc>
          <w:tcPr>
            <w:tcW w:w="753" w:type="dxa"/>
          </w:tcPr>
          <w:p w14:paraId="2C11B483" w14:textId="77777777" w:rsidR="00EC2288" w:rsidRPr="00BD48E3" w:rsidRDefault="00EC2288" w:rsidP="00FC2BB8">
            <w:pPr>
              <w:pStyle w:val="TableText"/>
              <w:rPr>
                <w:lang w:val="fr-FR"/>
              </w:rPr>
            </w:pPr>
            <w:r w:rsidRPr="00BD48E3">
              <w:rPr>
                <w:lang w:val="fr-FR"/>
              </w:rPr>
              <w:t>2</w:t>
            </w:r>
            <w:r>
              <w:rPr>
                <w:lang w:val="fr-FR"/>
              </w:rPr>
              <w:t>5</w:t>
            </w:r>
          </w:p>
        </w:tc>
        <w:tc>
          <w:tcPr>
            <w:tcW w:w="3224" w:type="dxa"/>
          </w:tcPr>
          <w:p w14:paraId="3E46E13A" w14:textId="77777777" w:rsidR="00EC2288" w:rsidRPr="004033BB" w:rsidRDefault="00EC2288" w:rsidP="00FC2BB8">
            <w:pPr>
              <w:pStyle w:val="TableText"/>
              <w:rPr>
                <w:i/>
                <w:lang w:val="fr-FR"/>
              </w:rPr>
            </w:pPr>
            <w:r w:rsidRPr="004033BB">
              <w:rPr>
                <w:i/>
              </w:rPr>
              <w:t>and trade-unions</w:t>
            </w:r>
          </w:p>
        </w:tc>
        <w:tc>
          <w:tcPr>
            <w:tcW w:w="2971" w:type="dxa"/>
          </w:tcPr>
          <w:p w14:paraId="403B4D87" w14:textId="77777777" w:rsidR="00EC2288" w:rsidRPr="00BD48E3" w:rsidRDefault="00EC2288" w:rsidP="00FC2BB8">
            <w:pPr>
              <w:pStyle w:val="TableText"/>
              <w:rPr>
                <w:lang w:val="fr-FR"/>
              </w:rPr>
            </w:pPr>
            <w:r>
              <w:rPr>
                <w:lang w:val="fr-FR"/>
              </w:rPr>
              <w:t>et syndicats divers</w:t>
            </w:r>
          </w:p>
        </w:tc>
        <w:tc>
          <w:tcPr>
            <w:tcW w:w="1807" w:type="dxa"/>
          </w:tcPr>
          <w:p w14:paraId="3E1A1D9E" w14:textId="77777777" w:rsidR="00EC2288" w:rsidRPr="00BD48E3" w:rsidRDefault="00EC2288" w:rsidP="00FC2BB8">
            <w:pPr>
              <w:pStyle w:val="TableText"/>
              <w:rPr>
                <w:lang w:val="fr-FR"/>
              </w:rPr>
            </w:pPr>
          </w:p>
        </w:tc>
      </w:tr>
      <w:tr w:rsidR="00EC2288" w:rsidRPr="00BD48E3" w14:paraId="2D15A3C1" w14:textId="77777777" w:rsidTr="00A34579">
        <w:trPr>
          <w:cantSplit/>
        </w:trPr>
        <w:tc>
          <w:tcPr>
            <w:tcW w:w="753" w:type="dxa"/>
          </w:tcPr>
          <w:p w14:paraId="0FEA2A5D" w14:textId="77777777" w:rsidR="00EC2288" w:rsidRPr="00BD48E3" w:rsidRDefault="00EC2288" w:rsidP="00FC2BB8">
            <w:pPr>
              <w:pStyle w:val="TableText"/>
              <w:rPr>
                <w:lang w:val="fr-FR"/>
              </w:rPr>
            </w:pPr>
            <w:r>
              <w:rPr>
                <w:lang w:val="fr-FR"/>
              </w:rPr>
              <w:t>26</w:t>
            </w:r>
          </w:p>
        </w:tc>
        <w:tc>
          <w:tcPr>
            <w:tcW w:w="3224" w:type="dxa"/>
          </w:tcPr>
          <w:p w14:paraId="2567DB99" w14:textId="77777777" w:rsidR="00EC2288" w:rsidRPr="004033BB" w:rsidRDefault="00EC2288" w:rsidP="00FC2BB8">
            <w:pPr>
              <w:pStyle w:val="TableText"/>
              <w:rPr>
                <w:i/>
              </w:rPr>
            </w:pPr>
            <w:r w:rsidRPr="004033BB">
              <w:rPr>
                <w:i/>
              </w:rPr>
              <w:t>meet</w:t>
            </w:r>
          </w:p>
        </w:tc>
        <w:tc>
          <w:tcPr>
            <w:tcW w:w="2971" w:type="dxa"/>
          </w:tcPr>
          <w:p w14:paraId="1C603DB2" w14:textId="77777777" w:rsidR="00EC2288" w:rsidRPr="004132D9" w:rsidRDefault="00EC2288" w:rsidP="00FC2BB8">
            <w:pPr>
              <w:pStyle w:val="TableText"/>
              <w:rPr>
                <w:b/>
                <w:lang w:val="fr-FR"/>
              </w:rPr>
            </w:pPr>
            <w:r w:rsidRPr="004132D9">
              <w:rPr>
                <w:b/>
                <w:lang w:val="fr-FR"/>
              </w:rPr>
              <w:t>se retrouvent</w:t>
            </w:r>
          </w:p>
        </w:tc>
        <w:tc>
          <w:tcPr>
            <w:tcW w:w="1807" w:type="dxa"/>
          </w:tcPr>
          <w:p w14:paraId="332BA996" w14:textId="77777777" w:rsidR="00EC2288" w:rsidRPr="004033BB" w:rsidRDefault="004033BB" w:rsidP="00FC2BB8">
            <w:pPr>
              <w:pStyle w:val="TableText"/>
              <w:rPr>
                <w:i/>
                <w:lang w:val="fr-FR"/>
              </w:rPr>
            </w:pPr>
            <w:r w:rsidRPr="004033BB">
              <w:rPr>
                <w:i/>
                <w:lang w:val="fr-FR"/>
              </w:rPr>
              <w:t>N</w:t>
            </w:r>
            <w:r w:rsidR="00EC2288" w:rsidRPr="004033BB">
              <w:rPr>
                <w:i/>
                <w:lang w:val="fr-FR"/>
              </w:rPr>
              <w:t>o reflexive</w:t>
            </w:r>
          </w:p>
        </w:tc>
      </w:tr>
      <w:tr w:rsidR="00EC2288" w:rsidRPr="00BD48E3" w14:paraId="284DAFA5" w14:textId="77777777" w:rsidTr="00A34579">
        <w:trPr>
          <w:cantSplit/>
        </w:trPr>
        <w:tc>
          <w:tcPr>
            <w:tcW w:w="753" w:type="dxa"/>
          </w:tcPr>
          <w:p w14:paraId="3237E8CC" w14:textId="77777777" w:rsidR="00EC2288" w:rsidRDefault="00EC2288" w:rsidP="00FC2BB8">
            <w:pPr>
              <w:pStyle w:val="TableText"/>
              <w:rPr>
                <w:lang w:val="fr-FR"/>
              </w:rPr>
            </w:pPr>
            <w:r>
              <w:rPr>
                <w:lang w:val="fr-FR"/>
              </w:rPr>
              <w:t>27</w:t>
            </w:r>
          </w:p>
        </w:tc>
        <w:tc>
          <w:tcPr>
            <w:tcW w:w="3224" w:type="dxa"/>
          </w:tcPr>
          <w:p w14:paraId="25EAB11A" w14:textId="77777777" w:rsidR="00EC2288" w:rsidRPr="004033BB" w:rsidRDefault="00EC2288" w:rsidP="00FC2BB8">
            <w:pPr>
              <w:pStyle w:val="TableText"/>
              <w:rPr>
                <w:i/>
              </w:rPr>
            </w:pPr>
            <w:r w:rsidRPr="004033BB">
              <w:rPr>
                <w:i/>
              </w:rPr>
              <w:t>to show their support</w:t>
            </w:r>
          </w:p>
        </w:tc>
        <w:tc>
          <w:tcPr>
            <w:tcW w:w="2971" w:type="dxa"/>
          </w:tcPr>
          <w:p w14:paraId="379907DD" w14:textId="77777777" w:rsidR="00EC2288" w:rsidRPr="00BD48E3" w:rsidRDefault="00EC2288" w:rsidP="00FC2BB8">
            <w:pPr>
              <w:pStyle w:val="TableText"/>
              <w:rPr>
                <w:lang w:val="fr-FR"/>
              </w:rPr>
            </w:pPr>
            <w:r>
              <w:rPr>
                <w:lang w:val="fr-FR"/>
              </w:rPr>
              <w:t xml:space="preserve">pour montrer </w:t>
            </w:r>
            <w:r w:rsidRPr="004132D9">
              <w:rPr>
                <w:b/>
                <w:lang w:val="fr-FR"/>
              </w:rPr>
              <w:t>leur soutien</w:t>
            </w:r>
          </w:p>
        </w:tc>
        <w:tc>
          <w:tcPr>
            <w:tcW w:w="1807" w:type="dxa"/>
          </w:tcPr>
          <w:p w14:paraId="04CF85D3" w14:textId="77777777" w:rsidR="00EC2288" w:rsidRPr="004033BB" w:rsidRDefault="004033BB" w:rsidP="00FC2BB8">
            <w:pPr>
              <w:pStyle w:val="TableText"/>
              <w:rPr>
                <w:i/>
                <w:lang w:val="fr-FR"/>
              </w:rPr>
            </w:pPr>
            <w:r w:rsidRPr="004033BB">
              <w:rPr>
                <w:i/>
                <w:lang w:val="fr-FR"/>
              </w:rPr>
              <w:t>S</w:t>
            </w:r>
            <w:r w:rsidR="00EC2288" w:rsidRPr="004033BB">
              <w:rPr>
                <w:i/>
                <w:lang w:val="fr-FR"/>
              </w:rPr>
              <w:t>ingular possessive</w:t>
            </w:r>
          </w:p>
        </w:tc>
      </w:tr>
      <w:tr w:rsidR="00EC2288" w:rsidRPr="00BD48E3" w14:paraId="2D2BDC15" w14:textId="77777777" w:rsidTr="00A34579">
        <w:trPr>
          <w:cantSplit/>
        </w:trPr>
        <w:tc>
          <w:tcPr>
            <w:tcW w:w="753" w:type="dxa"/>
          </w:tcPr>
          <w:p w14:paraId="47580510" w14:textId="77777777" w:rsidR="00EC2288" w:rsidRDefault="00EC2288" w:rsidP="00FC2BB8">
            <w:pPr>
              <w:pStyle w:val="TableText"/>
              <w:rPr>
                <w:lang w:val="fr-FR"/>
              </w:rPr>
            </w:pPr>
            <w:r>
              <w:rPr>
                <w:lang w:val="fr-FR"/>
              </w:rPr>
              <w:t>28</w:t>
            </w:r>
          </w:p>
        </w:tc>
        <w:tc>
          <w:tcPr>
            <w:tcW w:w="3224" w:type="dxa"/>
          </w:tcPr>
          <w:p w14:paraId="16C71287" w14:textId="77777777" w:rsidR="00EC2288" w:rsidRPr="004033BB" w:rsidRDefault="00EC2288" w:rsidP="00FC2BB8">
            <w:pPr>
              <w:pStyle w:val="TableText"/>
              <w:rPr>
                <w:i/>
              </w:rPr>
            </w:pPr>
            <w:r w:rsidRPr="004033BB">
              <w:rPr>
                <w:i/>
              </w:rPr>
              <w:t>to the movement.</w:t>
            </w:r>
          </w:p>
        </w:tc>
        <w:tc>
          <w:tcPr>
            <w:tcW w:w="2971" w:type="dxa"/>
          </w:tcPr>
          <w:p w14:paraId="6E1E851B" w14:textId="77777777" w:rsidR="00EC2288" w:rsidRPr="00BD48E3" w:rsidRDefault="00EC2288" w:rsidP="00FC2BB8">
            <w:pPr>
              <w:pStyle w:val="TableText"/>
              <w:rPr>
                <w:lang w:val="fr-FR"/>
              </w:rPr>
            </w:pPr>
            <w:r>
              <w:rPr>
                <w:lang w:val="fr-FR"/>
              </w:rPr>
              <w:t>au mouvement.</w:t>
            </w:r>
          </w:p>
        </w:tc>
        <w:tc>
          <w:tcPr>
            <w:tcW w:w="1807" w:type="dxa"/>
          </w:tcPr>
          <w:p w14:paraId="23E54243" w14:textId="77777777" w:rsidR="00EC2288" w:rsidRPr="00BD48E3" w:rsidRDefault="00EC2288" w:rsidP="00FC2BB8">
            <w:pPr>
              <w:pStyle w:val="TableText"/>
              <w:rPr>
                <w:lang w:val="fr-FR"/>
              </w:rPr>
            </w:pPr>
          </w:p>
        </w:tc>
      </w:tr>
      <w:tr w:rsidR="00EC2288" w:rsidRPr="00CE4FC9" w14:paraId="2C371C36" w14:textId="77777777" w:rsidTr="00A34579">
        <w:trPr>
          <w:cantSplit/>
        </w:trPr>
        <w:tc>
          <w:tcPr>
            <w:tcW w:w="753" w:type="dxa"/>
          </w:tcPr>
          <w:p w14:paraId="06A6E002" w14:textId="77777777" w:rsidR="00EC2288" w:rsidRDefault="00EC2288" w:rsidP="00FC2BB8">
            <w:pPr>
              <w:pStyle w:val="TableText"/>
              <w:rPr>
                <w:lang w:val="fr-FR"/>
              </w:rPr>
            </w:pPr>
            <w:r>
              <w:rPr>
                <w:lang w:val="fr-FR"/>
              </w:rPr>
              <w:t>29</w:t>
            </w:r>
          </w:p>
        </w:tc>
        <w:tc>
          <w:tcPr>
            <w:tcW w:w="3224" w:type="dxa"/>
          </w:tcPr>
          <w:p w14:paraId="4AEC600D" w14:textId="77777777" w:rsidR="00EC2288" w:rsidRPr="004033BB" w:rsidRDefault="00EC2288" w:rsidP="00FC2BB8">
            <w:pPr>
              <w:pStyle w:val="TableText"/>
              <w:rPr>
                <w:i/>
                <w:lang w:val="fr-FR"/>
              </w:rPr>
            </w:pPr>
            <w:r w:rsidRPr="004033BB">
              <w:rPr>
                <w:i/>
                <w:lang w:val="fr-FR"/>
              </w:rPr>
              <w:t>Ce réseau énorme d’organisations internationale</w:t>
            </w:r>
          </w:p>
        </w:tc>
        <w:tc>
          <w:tcPr>
            <w:tcW w:w="2971" w:type="dxa"/>
          </w:tcPr>
          <w:p w14:paraId="692DBCD2" w14:textId="77777777" w:rsidR="00EC2288" w:rsidRDefault="00EC2288" w:rsidP="00FC2BB8">
            <w:pPr>
              <w:pStyle w:val="TableText"/>
              <w:rPr>
                <w:lang w:val="fr-FR"/>
              </w:rPr>
            </w:pPr>
            <w:r>
              <w:rPr>
                <w:lang w:val="fr-FR"/>
              </w:rPr>
              <w:t xml:space="preserve">Cet énorme </w:t>
            </w:r>
            <w:r w:rsidRPr="00FB3ABD">
              <w:rPr>
                <w:lang w:val="fr-FR"/>
              </w:rPr>
              <w:t>réseau d’</w:t>
            </w:r>
            <w:r>
              <w:rPr>
                <w:lang w:val="fr-FR"/>
              </w:rPr>
              <w:t>associations/organisations</w:t>
            </w:r>
            <w:r w:rsidRPr="00FB3ABD">
              <w:rPr>
                <w:lang w:val="fr-FR"/>
              </w:rPr>
              <w:t xml:space="preserve"> internationa</w:t>
            </w:r>
            <w:r w:rsidRPr="00FB3ABD">
              <w:rPr>
                <w:b/>
                <w:lang w:val="fr-FR"/>
              </w:rPr>
              <w:t>les</w:t>
            </w:r>
          </w:p>
        </w:tc>
        <w:tc>
          <w:tcPr>
            <w:tcW w:w="1807" w:type="dxa"/>
          </w:tcPr>
          <w:p w14:paraId="1AB1A5EC" w14:textId="77777777" w:rsidR="00EC2288" w:rsidRPr="00BD48E3" w:rsidRDefault="00EC2288" w:rsidP="00FC2BB8">
            <w:pPr>
              <w:pStyle w:val="TableText"/>
              <w:rPr>
                <w:lang w:val="fr-FR"/>
              </w:rPr>
            </w:pPr>
          </w:p>
        </w:tc>
      </w:tr>
      <w:tr w:rsidR="00EC2288" w:rsidRPr="004D586B" w14:paraId="0B3959AF" w14:textId="77777777" w:rsidTr="00A34579">
        <w:trPr>
          <w:cantSplit/>
        </w:trPr>
        <w:tc>
          <w:tcPr>
            <w:tcW w:w="753" w:type="dxa"/>
          </w:tcPr>
          <w:p w14:paraId="59421669" w14:textId="77777777" w:rsidR="00EC2288" w:rsidRDefault="00EC2288" w:rsidP="00FC2BB8">
            <w:pPr>
              <w:pStyle w:val="TableText"/>
              <w:rPr>
                <w:lang w:val="fr-FR"/>
              </w:rPr>
            </w:pPr>
            <w:r>
              <w:rPr>
                <w:lang w:val="fr-FR"/>
              </w:rPr>
              <w:t>30</w:t>
            </w:r>
          </w:p>
        </w:tc>
        <w:tc>
          <w:tcPr>
            <w:tcW w:w="3224" w:type="dxa"/>
          </w:tcPr>
          <w:p w14:paraId="5762AF55" w14:textId="77777777" w:rsidR="00EC2288" w:rsidRPr="004033BB" w:rsidRDefault="00EC2288" w:rsidP="00FC2BB8">
            <w:pPr>
              <w:pStyle w:val="TableText"/>
              <w:rPr>
                <w:i/>
                <w:lang w:val="fr-FR"/>
              </w:rPr>
            </w:pPr>
            <w:r w:rsidRPr="004033BB">
              <w:rPr>
                <w:i/>
                <w:lang w:val="fr-FR"/>
              </w:rPr>
              <w:t>is difficult to structure.</w:t>
            </w:r>
          </w:p>
        </w:tc>
        <w:tc>
          <w:tcPr>
            <w:tcW w:w="2971" w:type="dxa"/>
          </w:tcPr>
          <w:p w14:paraId="7FED2D03" w14:textId="77777777" w:rsidR="00EC2288" w:rsidRDefault="00EC2288" w:rsidP="00FC2BB8">
            <w:pPr>
              <w:pStyle w:val="TableText"/>
              <w:rPr>
                <w:lang w:val="fr-FR"/>
              </w:rPr>
            </w:pPr>
            <w:r w:rsidRPr="00FB3ABD">
              <w:rPr>
                <w:lang w:val="fr-FR"/>
              </w:rPr>
              <w:t>est difficile à st</w:t>
            </w:r>
            <w:r>
              <w:rPr>
                <w:lang w:val="fr-FR"/>
              </w:rPr>
              <w:t>r</w:t>
            </w:r>
            <w:r w:rsidR="002804A4">
              <w:rPr>
                <w:lang w:val="fr-FR"/>
              </w:rPr>
              <w:t>ucturer.</w:t>
            </w:r>
          </w:p>
        </w:tc>
        <w:tc>
          <w:tcPr>
            <w:tcW w:w="1807" w:type="dxa"/>
          </w:tcPr>
          <w:p w14:paraId="48E4C3D3" w14:textId="77777777" w:rsidR="00EC2288" w:rsidRPr="00BD48E3" w:rsidRDefault="00EC2288" w:rsidP="00FC2BB8">
            <w:pPr>
              <w:pStyle w:val="TableText"/>
              <w:rPr>
                <w:lang w:val="fr-FR"/>
              </w:rPr>
            </w:pPr>
          </w:p>
        </w:tc>
      </w:tr>
    </w:tbl>
    <w:p w14:paraId="323254DC" w14:textId="100570D5" w:rsidR="00EC2288" w:rsidRPr="00163828" w:rsidRDefault="000A6DFC" w:rsidP="00EC2288">
      <w:pPr>
        <w:pStyle w:val="ExerciseLetter"/>
        <w:rPr>
          <w:b w:val="0"/>
        </w:rPr>
      </w:pPr>
      <w:r w:rsidRPr="00163828">
        <w:rPr>
          <w:b w:val="0"/>
        </w:rPr>
        <w:t>Translation into English</w:t>
      </w:r>
    </w:p>
    <w:p w14:paraId="4FEE3DEF" w14:textId="77777777" w:rsidR="000A6DFC" w:rsidRPr="00DE2419" w:rsidRDefault="007B5050" w:rsidP="00DE2419">
      <w:pPr>
        <w:pStyle w:val="BTBodyText"/>
        <w:rPr>
          <w:b/>
        </w:rPr>
      </w:pPr>
      <w:r>
        <w:rPr>
          <w:b/>
        </w:rPr>
        <w:t>Translation with errors identified</w:t>
      </w:r>
    </w:p>
    <w:p w14:paraId="01CAD4A4" w14:textId="77777777" w:rsidR="000A6DFC" w:rsidRDefault="000A6DFC" w:rsidP="00163828">
      <w:pPr>
        <w:pStyle w:val="BTBodyText"/>
        <w:spacing w:after="120"/>
      </w:pPr>
      <w:r w:rsidRPr="00DE2419">
        <w:rPr>
          <w:b/>
        </w:rPr>
        <w:t xml:space="preserve">The right </w:t>
      </w:r>
      <w:r w:rsidR="00D02EFA">
        <w:rPr>
          <w:b/>
        </w:rPr>
        <w:t>to</w:t>
      </w:r>
      <w:r w:rsidRPr="00DE2419">
        <w:rPr>
          <w:b/>
        </w:rPr>
        <w:t xml:space="preserve"> vote of French women</w:t>
      </w:r>
      <w:r w:rsidR="002E2048">
        <w:rPr>
          <w:b/>
        </w:rPr>
        <w:br/>
      </w:r>
      <w:r w:rsidRPr="001C77DD">
        <w:t xml:space="preserve">We had to wait </w:t>
      </w:r>
      <w:r w:rsidRPr="001C77DD">
        <w:rPr>
          <w:b/>
        </w:rPr>
        <w:t xml:space="preserve">for </w:t>
      </w:r>
      <w:r w:rsidRPr="001C77DD">
        <w:t xml:space="preserve">the end of the Second World War so that French women could </w:t>
      </w:r>
      <w:r w:rsidR="006C7442">
        <w:t>vote. Indeed, despite the word ‘equality’</w:t>
      </w:r>
      <w:r w:rsidRPr="001C77DD">
        <w:t xml:space="preserve"> in the motto, France was lagging behind advanced nations where women </w:t>
      </w:r>
      <w:r w:rsidRPr="001C77DD">
        <w:rPr>
          <w:b/>
        </w:rPr>
        <w:t>were voting</w:t>
      </w:r>
      <w:r w:rsidRPr="001C77DD">
        <w:t xml:space="preserve"> since 1901 (Australia), 1913 (Norway) or 1918 (England and Germany). Paradoxically, it </w:t>
      </w:r>
      <w:r w:rsidRPr="001C77DD">
        <w:rPr>
          <w:b/>
        </w:rPr>
        <w:t>is</w:t>
      </w:r>
      <w:r w:rsidRPr="001C77DD">
        <w:t xml:space="preserve"> the radical party, situated on the centre-left, which barred the way to this vote, because they didn’t consider </w:t>
      </w:r>
      <w:r w:rsidRPr="005944EB">
        <w:rPr>
          <w:b/>
        </w:rPr>
        <w:t>the</w:t>
      </w:r>
      <w:r>
        <w:t xml:space="preserve"> </w:t>
      </w:r>
      <w:r w:rsidRPr="001C77DD">
        <w:t xml:space="preserve">women to be </w:t>
      </w:r>
      <w:r w:rsidRPr="005944EB">
        <w:t>autonomous</w:t>
      </w:r>
      <w:r w:rsidRPr="001C77DD">
        <w:t xml:space="preserve"> citizens but rather easily </w:t>
      </w:r>
      <w:r w:rsidRPr="005944EB">
        <w:t>influenced/impressionable</w:t>
      </w:r>
      <w:r w:rsidRPr="001C77DD">
        <w:t xml:space="preserve">. </w:t>
      </w:r>
      <w:r w:rsidRPr="00565B1D">
        <w:rPr>
          <w:b/>
        </w:rPr>
        <w:t>Finally,</w:t>
      </w:r>
      <w:r w:rsidRPr="001C77DD">
        <w:t xml:space="preserve"> it </w:t>
      </w:r>
      <w:r w:rsidRPr="00565B1D">
        <w:rPr>
          <w:b/>
        </w:rPr>
        <w:t>is the</w:t>
      </w:r>
      <w:r w:rsidRPr="001C77DD">
        <w:t xml:space="preserve"> General de Gaulle who, in 1944, </w:t>
      </w:r>
      <w:r w:rsidRPr="00565B1D">
        <w:rPr>
          <w:b/>
        </w:rPr>
        <w:t>offered</w:t>
      </w:r>
      <w:r w:rsidRPr="001C77DD">
        <w:t xml:space="preserve"> French women the right </w:t>
      </w:r>
      <w:r w:rsidRPr="00565B1D">
        <w:rPr>
          <w:b/>
        </w:rPr>
        <w:t xml:space="preserve">of </w:t>
      </w:r>
      <w:r w:rsidRPr="001C77DD">
        <w:t xml:space="preserve">vote with the same conditions as </w:t>
      </w:r>
      <w:r w:rsidRPr="00565B1D">
        <w:rPr>
          <w:b/>
        </w:rPr>
        <w:t>those of</w:t>
      </w:r>
      <w:r w:rsidRPr="001C77DD">
        <w:t xml:space="preserve"> the men. The first mixed elections </w:t>
      </w:r>
      <w:r w:rsidRPr="00565B1D">
        <w:rPr>
          <w:b/>
        </w:rPr>
        <w:t>at the</w:t>
      </w:r>
      <w:r>
        <w:rPr>
          <w:b/>
        </w:rPr>
        <w:t xml:space="preserve"> </w:t>
      </w:r>
      <w:r w:rsidRPr="001C77DD">
        <w:t xml:space="preserve">universal suffrage were the </w:t>
      </w:r>
      <w:r w:rsidRPr="00565B1D">
        <w:rPr>
          <w:b/>
        </w:rPr>
        <w:t xml:space="preserve">municipal </w:t>
      </w:r>
      <w:r w:rsidRPr="001C77DD">
        <w:t>elections of April 1945.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042"/>
        <w:gridCol w:w="3042"/>
        <w:gridCol w:w="1665"/>
      </w:tblGrid>
      <w:tr w:rsidR="000A6DFC" w:rsidRPr="00DE2419" w14:paraId="4882A3FA" w14:textId="77777777" w:rsidTr="008945D6">
        <w:tc>
          <w:tcPr>
            <w:tcW w:w="687" w:type="dxa"/>
          </w:tcPr>
          <w:p w14:paraId="53C29FEE" w14:textId="77777777" w:rsidR="000A6DFC" w:rsidRPr="00DE2419" w:rsidRDefault="000A6DFC" w:rsidP="00DE2419">
            <w:pPr>
              <w:pStyle w:val="TableText"/>
              <w:rPr>
                <w:lang w:val="fr-FR"/>
              </w:rPr>
            </w:pPr>
          </w:p>
        </w:tc>
        <w:tc>
          <w:tcPr>
            <w:tcW w:w="3042" w:type="dxa"/>
          </w:tcPr>
          <w:p w14:paraId="6C7E578F" w14:textId="77777777" w:rsidR="000A6DFC" w:rsidRPr="00DE2419" w:rsidRDefault="000A6DFC" w:rsidP="00DE2419">
            <w:pPr>
              <w:pStyle w:val="TableText"/>
              <w:rPr>
                <w:lang w:val="fr-FR"/>
              </w:rPr>
            </w:pPr>
          </w:p>
        </w:tc>
        <w:tc>
          <w:tcPr>
            <w:tcW w:w="3042" w:type="dxa"/>
          </w:tcPr>
          <w:p w14:paraId="45F1EA95" w14:textId="77777777" w:rsidR="000A6DFC" w:rsidRPr="00DE2419" w:rsidRDefault="000A6DFC" w:rsidP="00DE2419">
            <w:pPr>
              <w:pStyle w:val="TableText"/>
              <w:rPr>
                <w:b/>
                <w:lang w:val="fr-FR"/>
              </w:rPr>
            </w:pPr>
            <w:r w:rsidRPr="00DE2419">
              <w:rPr>
                <w:b/>
                <w:lang w:val="fr-FR"/>
              </w:rPr>
              <w:t>Accept</w:t>
            </w:r>
          </w:p>
        </w:tc>
        <w:tc>
          <w:tcPr>
            <w:tcW w:w="1665" w:type="dxa"/>
          </w:tcPr>
          <w:p w14:paraId="6CC123AD" w14:textId="77777777" w:rsidR="000A6DFC" w:rsidRPr="00DE2419" w:rsidRDefault="000A6DFC" w:rsidP="00DE2419">
            <w:pPr>
              <w:pStyle w:val="TableText"/>
              <w:rPr>
                <w:b/>
                <w:lang w:val="fr-FR"/>
              </w:rPr>
            </w:pPr>
            <w:r w:rsidRPr="00DE2419">
              <w:rPr>
                <w:b/>
                <w:lang w:val="fr-FR"/>
              </w:rPr>
              <w:t>Reject</w:t>
            </w:r>
          </w:p>
        </w:tc>
      </w:tr>
      <w:tr w:rsidR="000A6DFC" w:rsidRPr="00DE2419" w14:paraId="017BACD2" w14:textId="77777777" w:rsidTr="008945D6">
        <w:tc>
          <w:tcPr>
            <w:tcW w:w="687" w:type="dxa"/>
          </w:tcPr>
          <w:p w14:paraId="56D978AC" w14:textId="77777777" w:rsidR="000A6DFC" w:rsidRPr="00DE2419" w:rsidRDefault="000A6DFC" w:rsidP="00DE2419">
            <w:pPr>
              <w:pStyle w:val="TableText"/>
              <w:rPr>
                <w:lang w:val="fr-FR"/>
              </w:rPr>
            </w:pPr>
            <w:r w:rsidRPr="00DE2419">
              <w:rPr>
                <w:lang w:val="fr-FR"/>
              </w:rPr>
              <w:t>1</w:t>
            </w:r>
          </w:p>
        </w:tc>
        <w:tc>
          <w:tcPr>
            <w:tcW w:w="3042" w:type="dxa"/>
          </w:tcPr>
          <w:p w14:paraId="6FF749EE" w14:textId="77777777" w:rsidR="000A6DFC" w:rsidRPr="00DE2419" w:rsidRDefault="000A6DFC" w:rsidP="00DE2419">
            <w:pPr>
              <w:pStyle w:val="TableText"/>
              <w:rPr>
                <w:lang w:val="fr-FR"/>
              </w:rPr>
            </w:pPr>
            <w:r w:rsidRPr="00DE2419">
              <w:rPr>
                <w:lang w:val="fr-FR"/>
              </w:rPr>
              <w:t>Il fallut attendre</w:t>
            </w:r>
          </w:p>
        </w:tc>
        <w:tc>
          <w:tcPr>
            <w:tcW w:w="3042" w:type="dxa"/>
          </w:tcPr>
          <w:p w14:paraId="7CDC1B6E" w14:textId="77777777" w:rsidR="000A6DFC" w:rsidRPr="008945D6" w:rsidRDefault="000A6DFC" w:rsidP="00DE2419">
            <w:pPr>
              <w:pStyle w:val="TableText"/>
              <w:rPr>
                <w:i/>
                <w:lang w:val="fr-FR"/>
              </w:rPr>
            </w:pPr>
            <w:r w:rsidRPr="008945D6">
              <w:rPr>
                <w:i/>
              </w:rPr>
              <w:t>We had to wait</w:t>
            </w:r>
          </w:p>
        </w:tc>
        <w:tc>
          <w:tcPr>
            <w:tcW w:w="1665" w:type="dxa"/>
          </w:tcPr>
          <w:p w14:paraId="2315416D" w14:textId="77777777" w:rsidR="000A6DFC" w:rsidRPr="00DE2419" w:rsidRDefault="000A6DFC" w:rsidP="00DE2419">
            <w:pPr>
              <w:pStyle w:val="TableText"/>
              <w:rPr>
                <w:lang w:val="fr-FR"/>
              </w:rPr>
            </w:pPr>
          </w:p>
        </w:tc>
      </w:tr>
      <w:tr w:rsidR="000A6DFC" w:rsidRPr="00DE2419" w14:paraId="4E6FA407" w14:textId="77777777" w:rsidTr="008945D6">
        <w:tc>
          <w:tcPr>
            <w:tcW w:w="687" w:type="dxa"/>
          </w:tcPr>
          <w:p w14:paraId="00A1ACF0" w14:textId="77777777" w:rsidR="000A6DFC" w:rsidRPr="00DE2419" w:rsidRDefault="000A6DFC" w:rsidP="00DE2419">
            <w:pPr>
              <w:pStyle w:val="TableText"/>
              <w:rPr>
                <w:lang w:val="fr-FR"/>
              </w:rPr>
            </w:pPr>
            <w:r w:rsidRPr="00DE2419">
              <w:rPr>
                <w:lang w:val="fr-FR"/>
              </w:rPr>
              <w:t>2</w:t>
            </w:r>
          </w:p>
        </w:tc>
        <w:tc>
          <w:tcPr>
            <w:tcW w:w="3042" w:type="dxa"/>
          </w:tcPr>
          <w:p w14:paraId="557432F4" w14:textId="77777777" w:rsidR="000A6DFC" w:rsidRPr="00DE2419" w:rsidRDefault="000A6DFC" w:rsidP="00DE2419">
            <w:pPr>
              <w:pStyle w:val="TableText"/>
              <w:rPr>
                <w:lang w:val="fr-FR"/>
              </w:rPr>
            </w:pPr>
            <w:r w:rsidRPr="00DE2419">
              <w:rPr>
                <w:lang w:val="fr-FR"/>
              </w:rPr>
              <w:t>la fin de la seconde guerre mondiale</w:t>
            </w:r>
          </w:p>
        </w:tc>
        <w:tc>
          <w:tcPr>
            <w:tcW w:w="3042" w:type="dxa"/>
          </w:tcPr>
          <w:p w14:paraId="65D38FB8" w14:textId="77777777" w:rsidR="000A6DFC" w:rsidRPr="008945D6" w:rsidRDefault="000A6DFC" w:rsidP="00DE2419">
            <w:pPr>
              <w:pStyle w:val="TableText"/>
              <w:rPr>
                <w:b/>
                <w:i/>
              </w:rPr>
            </w:pPr>
            <w:r w:rsidRPr="008945D6">
              <w:rPr>
                <w:b/>
                <w:i/>
              </w:rPr>
              <w:t xml:space="preserve">until </w:t>
            </w:r>
            <w:r w:rsidRPr="008945D6">
              <w:rPr>
                <w:i/>
              </w:rPr>
              <w:t>the end of the Second World War</w:t>
            </w:r>
          </w:p>
        </w:tc>
        <w:tc>
          <w:tcPr>
            <w:tcW w:w="1665" w:type="dxa"/>
          </w:tcPr>
          <w:p w14:paraId="003D659B" w14:textId="77777777" w:rsidR="000A6DFC" w:rsidRPr="00DE2419" w:rsidRDefault="000A6DFC" w:rsidP="00DE2419">
            <w:pPr>
              <w:pStyle w:val="TableText"/>
            </w:pPr>
          </w:p>
        </w:tc>
      </w:tr>
      <w:tr w:rsidR="000A6DFC" w:rsidRPr="00DE2419" w14:paraId="2E1E0378" w14:textId="77777777" w:rsidTr="008945D6">
        <w:tc>
          <w:tcPr>
            <w:tcW w:w="687" w:type="dxa"/>
          </w:tcPr>
          <w:p w14:paraId="2BF48DA4" w14:textId="77777777" w:rsidR="000A6DFC" w:rsidRPr="00DE2419" w:rsidRDefault="000A6DFC" w:rsidP="00DE2419">
            <w:pPr>
              <w:pStyle w:val="TableText"/>
              <w:rPr>
                <w:lang w:val="fr-FR"/>
              </w:rPr>
            </w:pPr>
            <w:r w:rsidRPr="00DE2419">
              <w:rPr>
                <w:lang w:val="fr-FR"/>
              </w:rPr>
              <w:t>3</w:t>
            </w:r>
          </w:p>
        </w:tc>
        <w:tc>
          <w:tcPr>
            <w:tcW w:w="3042" w:type="dxa"/>
          </w:tcPr>
          <w:p w14:paraId="5FEAA06C" w14:textId="77777777" w:rsidR="000A6DFC" w:rsidRPr="00DE2419" w:rsidRDefault="000A6DFC" w:rsidP="00DE2419">
            <w:pPr>
              <w:pStyle w:val="TableText"/>
              <w:rPr>
                <w:lang w:val="fr-FR"/>
              </w:rPr>
            </w:pPr>
            <w:r w:rsidRPr="00DE2419">
              <w:rPr>
                <w:lang w:val="fr-FR"/>
              </w:rPr>
              <w:t>pour que les Françaises</w:t>
            </w:r>
          </w:p>
        </w:tc>
        <w:tc>
          <w:tcPr>
            <w:tcW w:w="3042" w:type="dxa"/>
          </w:tcPr>
          <w:p w14:paraId="471932E4" w14:textId="77777777" w:rsidR="000A6DFC" w:rsidRPr="008945D6" w:rsidRDefault="000A6DFC" w:rsidP="00DE2419">
            <w:pPr>
              <w:pStyle w:val="TableText"/>
              <w:rPr>
                <w:i/>
                <w:lang w:val="fr-FR"/>
              </w:rPr>
            </w:pPr>
            <w:r w:rsidRPr="008945D6">
              <w:rPr>
                <w:i/>
              </w:rPr>
              <w:t>so that French women</w:t>
            </w:r>
          </w:p>
        </w:tc>
        <w:tc>
          <w:tcPr>
            <w:tcW w:w="1665" w:type="dxa"/>
          </w:tcPr>
          <w:p w14:paraId="2CC21EA2" w14:textId="77777777" w:rsidR="000A6DFC" w:rsidRPr="00DE2419" w:rsidRDefault="000A6DFC" w:rsidP="00DE2419">
            <w:pPr>
              <w:pStyle w:val="TableText"/>
              <w:rPr>
                <w:lang w:val="fr-FR"/>
              </w:rPr>
            </w:pPr>
          </w:p>
        </w:tc>
      </w:tr>
      <w:tr w:rsidR="000A6DFC" w:rsidRPr="00DE2419" w14:paraId="7032E5E3" w14:textId="77777777" w:rsidTr="008945D6">
        <w:tc>
          <w:tcPr>
            <w:tcW w:w="687" w:type="dxa"/>
          </w:tcPr>
          <w:p w14:paraId="5077EB88" w14:textId="77777777" w:rsidR="000A6DFC" w:rsidRPr="00DE2419" w:rsidRDefault="000A6DFC" w:rsidP="00DE2419">
            <w:pPr>
              <w:pStyle w:val="TableText"/>
              <w:rPr>
                <w:lang w:val="fr-FR"/>
              </w:rPr>
            </w:pPr>
            <w:r w:rsidRPr="00DE2419">
              <w:rPr>
                <w:lang w:val="fr-FR"/>
              </w:rPr>
              <w:t>4</w:t>
            </w:r>
          </w:p>
        </w:tc>
        <w:tc>
          <w:tcPr>
            <w:tcW w:w="3042" w:type="dxa"/>
          </w:tcPr>
          <w:p w14:paraId="2393B18D" w14:textId="77777777" w:rsidR="000A6DFC" w:rsidRPr="00DE2419" w:rsidRDefault="000A6DFC" w:rsidP="00DE2419">
            <w:pPr>
              <w:pStyle w:val="TableText"/>
              <w:rPr>
                <w:lang w:val="fr-FR"/>
              </w:rPr>
            </w:pPr>
            <w:r w:rsidRPr="00DE2419">
              <w:rPr>
                <w:lang w:val="fr-FR"/>
              </w:rPr>
              <w:t>puissent voter.</w:t>
            </w:r>
          </w:p>
        </w:tc>
        <w:tc>
          <w:tcPr>
            <w:tcW w:w="3042" w:type="dxa"/>
          </w:tcPr>
          <w:p w14:paraId="740F2C56" w14:textId="77777777" w:rsidR="000A6DFC" w:rsidRPr="008945D6" w:rsidRDefault="000A6DFC" w:rsidP="00DE2419">
            <w:pPr>
              <w:pStyle w:val="TableText"/>
              <w:rPr>
                <w:i/>
                <w:lang w:val="fr-FR"/>
              </w:rPr>
            </w:pPr>
            <w:r w:rsidRPr="008945D6">
              <w:rPr>
                <w:i/>
              </w:rPr>
              <w:t>could vote.</w:t>
            </w:r>
          </w:p>
        </w:tc>
        <w:tc>
          <w:tcPr>
            <w:tcW w:w="1665" w:type="dxa"/>
          </w:tcPr>
          <w:p w14:paraId="0524CF57" w14:textId="77777777" w:rsidR="000A6DFC" w:rsidRPr="00DE2419" w:rsidRDefault="000A6DFC" w:rsidP="00DE2419">
            <w:pPr>
              <w:pStyle w:val="TableText"/>
              <w:rPr>
                <w:lang w:val="fr-FR"/>
              </w:rPr>
            </w:pPr>
          </w:p>
        </w:tc>
      </w:tr>
      <w:tr w:rsidR="000A6DFC" w:rsidRPr="00DE2419" w14:paraId="26A8036A" w14:textId="77777777" w:rsidTr="008945D6">
        <w:tc>
          <w:tcPr>
            <w:tcW w:w="687" w:type="dxa"/>
          </w:tcPr>
          <w:p w14:paraId="6BAA38E3" w14:textId="77777777" w:rsidR="000A6DFC" w:rsidRPr="00DE2419" w:rsidRDefault="000A6DFC" w:rsidP="00DE2419">
            <w:pPr>
              <w:pStyle w:val="TableText"/>
              <w:rPr>
                <w:lang w:val="fr-FR"/>
              </w:rPr>
            </w:pPr>
            <w:r w:rsidRPr="00DE2419">
              <w:rPr>
                <w:lang w:val="fr-FR"/>
              </w:rPr>
              <w:t>5</w:t>
            </w:r>
          </w:p>
        </w:tc>
        <w:tc>
          <w:tcPr>
            <w:tcW w:w="3042" w:type="dxa"/>
          </w:tcPr>
          <w:p w14:paraId="7C554D61" w14:textId="77777777" w:rsidR="000A6DFC" w:rsidRPr="00DE2419" w:rsidRDefault="000A6DFC" w:rsidP="00DE2419">
            <w:pPr>
              <w:pStyle w:val="TableText"/>
              <w:rPr>
                <w:lang w:val="fr-FR"/>
              </w:rPr>
            </w:pPr>
            <w:r w:rsidRPr="00DE2419">
              <w:rPr>
                <w:lang w:val="fr-FR"/>
              </w:rPr>
              <w:t>En effet, malgré le mot « égalité » dans la devise</w:t>
            </w:r>
          </w:p>
        </w:tc>
        <w:tc>
          <w:tcPr>
            <w:tcW w:w="3042" w:type="dxa"/>
          </w:tcPr>
          <w:p w14:paraId="6F86783F" w14:textId="77777777" w:rsidR="000A6DFC" w:rsidRPr="008945D6" w:rsidRDefault="00C37E6F" w:rsidP="00DE2419">
            <w:pPr>
              <w:pStyle w:val="TableText"/>
              <w:rPr>
                <w:i/>
              </w:rPr>
            </w:pPr>
            <w:r>
              <w:rPr>
                <w:i/>
              </w:rPr>
              <w:t>Indeed, despite the word ‘equality’</w:t>
            </w:r>
            <w:r w:rsidR="000A6DFC" w:rsidRPr="008945D6">
              <w:rPr>
                <w:i/>
              </w:rPr>
              <w:t xml:space="preserve"> in the motto</w:t>
            </w:r>
            <w:r>
              <w:rPr>
                <w:i/>
              </w:rPr>
              <w:t>,</w:t>
            </w:r>
          </w:p>
        </w:tc>
        <w:tc>
          <w:tcPr>
            <w:tcW w:w="1665" w:type="dxa"/>
          </w:tcPr>
          <w:p w14:paraId="14C00C64" w14:textId="77777777" w:rsidR="000A6DFC" w:rsidRPr="00DE2419" w:rsidRDefault="000A6DFC" w:rsidP="00DE2419">
            <w:pPr>
              <w:pStyle w:val="TableText"/>
            </w:pPr>
          </w:p>
        </w:tc>
      </w:tr>
      <w:tr w:rsidR="000A6DFC" w:rsidRPr="00DE2419" w14:paraId="36E0E532" w14:textId="77777777" w:rsidTr="008945D6">
        <w:tc>
          <w:tcPr>
            <w:tcW w:w="687" w:type="dxa"/>
          </w:tcPr>
          <w:p w14:paraId="1697BDFF" w14:textId="77777777" w:rsidR="000A6DFC" w:rsidRPr="00DE2419" w:rsidRDefault="000A6DFC" w:rsidP="00DE2419">
            <w:pPr>
              <w:pStyle w:val="TableText"/>
              <w:rPr>
                <w:lang w:val="fr-FR"/>
              </w:rPr>
            </w:pPr>
            <w:r w:rsidRPr="00DE2419">
              <w:rPr>
                <w:lang w:val="fr-FR"/>
              </w:rPr>
              <w:lastRenderedPageBreak/>
              <w:t>6</w:t>
            </w:r>
          </w:p>
        </w:tc>
        <w:tc>
          <w:tcPr>
            <w:tcW w:w="3042" w:type="dxa"/>
          </w:tcPr>
          <w:p w14:paraId="566093DC" w14:textId="77777777" w:rsidR="000A6DFC" w:rsidRPr="00DE2419" w:rsidRDefault="000A6DFC" w:rsidP="00B224C5">
            <w:pPr>
              <w:pStyle w:val="TableText"/>
              <w:rPr>
                <w:lang w:val="fr-FR"/>
              </w:rPr>
            </w:pPr>
            <w:r w:rsidRPr="00DE2419">
              <w:rPr>
                <w:lang w:val="fr-FR"/>
              </w:rPr>
              <w:t>la France était à la tra</w:t>
            </w:r>
            <w:r w:rsidR="00B224C5">
              <w:rPr>
                <w:lang w:val="fr-FR"/>
              </w:rPr>
              <w:t>i</w:t>
            </w:r>
            <w:r w:rsidRPr="00DE2419">
              <w:rPr>
                <w:lang w:val="fr-FR"/>
              </w:rPr>
              <w:t>ne des nations avancées</w:t>
            </w:r>
          </w:p>
        </w:tc>
        <w:tc>
          <w:tcPr>
            <w:tcW w:w="3042" w:type="dxa"/>
          </w:tcPr>
          <w:p w14:paraId="52154FEA" w14:textId="77777777" w:rsidR="000A6DFC" w:rsidRPr="008945D6" w:rsidRDefault="000A6DFC" w:rsidP="00DE2419">
            <w:pPr>
              <w:pStyle w:val="TableText"/>
              <w:rPr>
                <w:i/>
              </w:rPr>
            </w:pPr>
            <w:r w:rsidRPr="008945D6">
              <w:rPr>
                <w:i/>
              </w:rPr>
              <w:t>France was lagging behind advanced nations</w:t>
            </w:r>
          </w:p>
        </w:tc>
        <w:tc>
          <w:tcPr>
            <w:tcW w:w="1665" w:type="dxa"/>
          </w:tcPr>
          <w:p w14:paraId="16A79A8E" w14:textId="77777777" w:rsidR="000A6DFC" w:rsidRPr="00DE2419" w:rsidRDefault="000A6DFC" w:rsidP="00DE2419">
            <w:pPr>
              <w:pStyle w:val="TableText"/>
            </w:pPr>
          </w:p>
        </w:tc>
      </w:tr>
      <w:tr w:rsidR="000A6DFC" w:rsidRPr="00DE2419" w14:paraId="58A09B96" w14:textId="77777777" w:rsidTr="008945D6">
        <w:tc>
          <w:tcPr>
            <w:tcW w:w="687" w:type="dxa"/>
          </w:tcPr>
          <w:p w14:paraId="6CC57E10" w14:textId="77777777" w:rsidR="000A6DFC" w:rsidRPr="00DE2419" w:rsidRDefault="000A6DFC" w:rsidP="00DE2419">
            <w:pPr>
              <w:pStyle w:val="TableText"/>
              <w:rPr>
                <w:lang w:val="fr-FR"/>
              </w:rPr>
            </w:pPr>
            <w:r w:rsidRPr="00DE2419">
              <w:rPr>
                <w:lang w:val="fr-FR"/>
              </w:rPr>
              <w:t>7</w:t>
            </w:r>
          </w:p>
        </w:tc>
        <w:tc>
          <w:tcPr>
            <w:tcW w:w="3042" w:type="dxa"/>
          </w:tcPr>
          <w:p w14:paraId="6F820FEA" w14:textId="77777777" w:rsidR="000A6DFC" w:rsidRPr="00DE2419" w:rsidRDefault="000A6DFC" w:rsidP="00DE2419">
            <w:pPr>
              <w:pStyle w:val="TableText"/>
              <w:rPr>
                <w:lang w:val="fr-FR"/>
              </w:rPr>
            </w:pPr>
            <w:r w:rsidRPr="00DE2419">
              <w:rPr>
                <w:lang w:val="fr-FR"/>
              </w:rPr>
              <w:t>où les femmes votaient</w:t>
            </w:r>
          </w:p>
        </w:tc>
        <w:tc>
          <w:tcPr>
            <w:tcW w:w="3042" w:type="dxa"/>
          </w:tcPr>
          <w:p w14:paraId="6BA9779F" w14:textId="77777777" w:rsidR="000A6DFC" w:rsidRPr="008945D6" w:rsidRDefault="000A6DFC" w:rsidP="00DE2419">
            <w:pPr>
              <w:pStyle w:val="TableText"/>
              <w:rPr>
                <w:i/>
              </w:rPr>
            </w:pPr>
            <w:r w:rsidRPr="008945D6">
              <w:rPr>
                <w:i/>
              </w:rPr>
              <w:t xml:space="preserve">where women </w:t>
            </w:r>
            <w:r w:rsidRPr="008945D6">
              <w:rPr>
                <w:b/>
                <w:i/>
              </w:rPr>
              <w:t>had been voting</w:t>
            </w:r>
          </w:p>
        </w:tc>
        <w:tc>
          <w:tcPr>
            <w:tcW w:w="1665" w:type="dxa"/>
          </w:tcPr>
          <w:p w14:paraId="5F5EF317" w14:textId="77777777" w:rsidR="000A6DFC" w:rsidRPr="00DE2419" w:rsidRDefault="000A6DFC" w:rsidP="00DE2419">
            <w:pPr>
              <w:pStyle w:val="TableText"/>
            </w:pPr>
          </w:p>
        </w:tc>
      </w:tr>
      <w:tr w:rsidR="000A6DFC" w:rsidRPr="00DE2419" w14:paraId="40D637D1" w14:textId="77777777" w:rsidTr="008945D6">
        <w:tc>
          <w:tcPr>
            <w:tcW w:w="687" w:type="dxa"/>
          </w:tcPr>
          <w:p w14:paraId="247DA85A" w14:textId="77777777" w:rsidR="000A6DFC" w:rsidRPr="00DE2419" w:rsidRDefault="000A6DFC" w:rsidP="00DE2419">
            <w:pPr>
              <w:pStyle w:val="TableText"/>
              <w:rPr>
                <w:lang w:val="fr-FR"/>
              </w:rPr>
            </w:pPr>
            <w:r w:rsidRPr="00DE2419">
              <w:rPr>
                <w:lang w:val="fr-FR"/>
              </w:rPr>
              <w:t>8</w:t>
            </w:r>
          </w:p>
        </w:tc>
        <w:tc>
          <w:tcPr>
            <w:tcW w:w="3042" w:type="dxa"/>
          </w:tcPr>
          <w:p w14:paraId="03B05CE4" w14:textId="77777777" w:rsidR="000A6DFC" w:rsidRPr="00DE2419" w:rsidRDefault="000A6DFC" w:rsidP="00DE2419">
            <w:pPr>
              <w:pStyle w:val="TableText"/>
              <w:rPr>
                <w:lang w:val="fr-FR"/>
              </w:rPr>
            </w:pPr>
            <w:r w:rsidRPr="00DE2419">
              <w:rPr>
                <w:lang w:val="fr-FR"/>
              </w:rPr>
              <w:t>depuis 1901 (Australie), 1913 (Norvège) ou 1918 (Angleterre et Allemagne).</w:t>
            </w:r>
          </w:p>
        </w:tc>
        <w:tc>
          <w:tcPr>
            <w:tcW w:w="3042" w:type="dxa"/>
          </w:tcPr>
          <w:p w14:paraId="1FE8424A" w14:textId="77777777" w:rsidR="000A6DFC" w:rsidRPr="008945D6" w:rsidRDefault="000A6DFC" w:rsidP="00DE2419">
            <w:pPr>
              <w:pStyle w:val="TableText"/>
              <w:rPr>
                <w:i/>
              </w:rPr>
            </w:pPr>
            <w:r w:rsidRPr="008945D6">
              <w:rPr>
                <w:i/>
              </w:rPr>
              <w:t>since 1901 (Australia), 1913 (Norway) or 1918 (England and Germany).</w:t>
            </w:r>
          </w:p>
        </w:tc>
        <w:tc>
          <w:tcPr>
            <w:tcW w:w="1665" w:type="dxa"/>
          </w:tcPr>
          <w:p w14:paraId="2C43D1D9" w14:textId="77777777" w:rsidR="000A6DFC" w:rsidRPr="00DE2419" w:rsidRDefault="000A6DFC" w:rsidP="00DE2419">
            <w:pPr>
              <w:pStyle w:val="TableText"/>
            </w:pPr>
          </w:p>
        </w:tc>
      </w:tr>
      <w:tr w:rsidR="000A6DFC" w:rsidRPr="00DE2419" w14:paraId="6C5F1108" w14:textId="77777777" w:rsidTr="008945D6">
        <w:tc>
          <w:tcPr>
            <w:tcW w:w="687" w:type="dxa"/>
          </w:tcPr>
          <w:p w14:paraId="7528196D" w14:textId="77777777" w:rsidR="000A6DFC" w:rsidRPr="00DE2419" w:rsidRDefault="000A6DFC" w:rsidP="00DE2419">
            <w:pPr>
              <w:pStyle w:val="TableText"/>
              <w:rPr>
                <w:lang w:val="fr-FR"/>
              </w:rPr>
            </w:pPr>
            <w:r w:rsidRPr="00DE2419">
              <w:rPr>
                <w:lang w:val="fr-FR"/>
              </w:rPr>
              <w:t>9</w:t>
            </w:r>
          </w:p>
        </w:tc>
        <w:tc>
          <w:tcPr>
            <w:tcW w:w="3042" w:type="dxa"/>
          </w:tcPr>
          <w:p w14:paraId="1E6455E6" w14:textId="77777777" w:rsidR="000A6DFC" w:rsidRPr="00DE2419" w:rsidRDefault="000A6DFC" w:rsidP="00DE2419">
            <w:pPr>
              <w:pStyle w:val="TableText"/>
              <w:rPr>
                <w:lang w:val="fr-FR"/>
              </w:rPr>
            </w:pPr>
            <w:r w:rsidRPr="00DE2419">
              <w:rPr>
                <w:lang w:val="fr-FR"/>
              </w:rPr>
              <w:t>Paradoxalement, c’est le parti radical,</w:t>
            </w:r>
          </w:p>
        </w:tc>
        <w:tc>
          <w:tcPr>
            <w:tcW w:w="3042" w:type="dxa"/>
          </w:tcPr>
          <w:p w14:paraId="0A40103B" w14:textId="77777777" w:rsidR="000A6DFC" w:rsidRPr="008945D6" w:rsidRDefault="000A6DFC" w:rsidP="00DE2419">
            <w:pPr>
              <w:pStyle w:val="TableText"/>
              <w:rPr>
                <w:i/>
              </w:rPr>
            </w:pPr>
            <w:r w:rsidRPr="008945D6">
              <w:rPr>
                <w:i/>
              </w:rPr>
              <w:t xml:space="preserve">Paradoxically, it </w:t>
            </w:r>
            <w:r w:rsidRPr="008945D6">
              <w:rPr>
                <w:b/>
                <w:i/>
              </w:rPr>
              <w:t>was</w:t>
            </w:r>
            <w:r w:rsidRPr="008945D6">
              <w:rPr>
                <w:i/>
              </w:rPr>
              <w:t xml:space="preserve"> the radical party,</w:t>
            </w:r>
          </w:p>
        </w:tc>
        <w:tc>
          <w:tcPr>
            <w:tcW w:w="1665" w:type="dxa"/>
          </w:tcPr>
          <w:p w14:paraId="56BB5956" w14:textId="77777777" w:rsidR="000A6DFC" w:rsidRPr="00DE2419" w:rsidRDefault="000A6DFC" w:rsidP="00DE2419">
            <w:pPr>
              <w:pStyle w:val="TableText"/>
            </w:pPr>
          </w:p>
        </w:tc>
      </w:tr>
      <w:tr w:rsidR="000A6DFC" w:rsidRPr="00DE2419" w14:paraId="2C5B3593" w14:textId="77777777" w:rsidTr="008945D6">
        <w:tc>
          <w:tcPr>
            <w:tcW w:w="687" w:type="dxa"/>
          </w:tcPr>
          <w:p w14:paraId="161D431D" w14:textId="77777777" w:rsidR="000A6DFC" w:rsidRPr="00DE2419" w:rsidRDefault="000A6DFC" w:rsidP="00DE2419">
            <w:pPr>
              <w:pStyle w:val="TableText"/>
              <w:rPr>
                <w:lang w:val="fr-FR"/>
              </w:rPr>
            </w:pPr>
            <w:r w:rsidRPr="00DE2419">
              <w:rPr>
                <w:lang w:val="fr-FR"/>
              </w:rPr>
              <w:t>10</w:t>
            </w:r>
          </w:p>
        </w:tc>
        <w:tc>
          <w:tcPr>
            <w:tcW w:w="3042" w:type="dxa"/>
          </w:tcPr>
          <w:p w14:paraId="7BA475E4" w14:textId="77777777" w:rsidR="000A6DFC" w:rsidRPr="00DE2419" w:rsidRDefault="000A6DFC" w:rsidP="00DE2419">
            <w:pPr>
              <w:pStyle w:val="TableText"/>
              <w:rPr>
                <w:lang w:val="fr-FR"/>
              </w:rPr>
            </w:pPr>
            <w:r w:rsidRPr="00DE2419">
              <w:rPr>
                <w:lang w:val="fr-FR"/>
              </w:rPr>
              <w:t>situé au centre gauche,</w:t>
            </w:r>
          </w:p>
        </w:tc>
        <w:tc>
          <w:tcPr>
            <w:tcW w:w="3042" w:type="dxa"/>
          </w:tcPr>
          <w:p w14:paraId="6F4B9B2B" w14:textId="77777777" w:rsidR="000A6DFC" w:rsidRPr="008945D6" w:rsidRDefault="000A6DFC" w:rsidP="00DE2419">
            <w:pPr>
              <w:pStyle w:val="TableText"/>
              <w:rPr>
                <w:i/>
              </w:rPr>
            </w:pPr>
            <w:r w:rsidRPr="008945D6">
              <w:rPr>
                <w:i/>
              </w:rPr>
              <w:t>situated on the centre-left,</w:t>
            </w:r>
          </w:p>
        </w:tc>
        <w:tc>
          <w:tcPr>
            <w:tcW w:w="1665" w:type="dxa"/>
          </w:tcPr>
          <w:p w14:paraId="428CBDD4" w14:textId="77777777" w:rsidR="000A6DFC" w:rsidRPr="00DE2419" w:rsidRDefault="000A6DFC" w:rsidP="00DE2419">
            <w:pPr>
              <w:pStyle w:val="TableText"/>
            </w:pPr>
          </w:p>
        </w:tc>
      </w:tr>
      <w:tr w:rsidR="000A6DFC" w:rsidRPr="00DE2419" w14:paraId="67048994" w14:textId="77777777" w:rsidTr="008945D6">
        <w:tc>
          <w:tcPr>
            <w:tcW w:w="687" w:type="dxa"/>
          </w:tcPr>
          <w:p w14:paraId="42230DC9" w14:textId="77777777" w:rsidR="000A6DFC" w:rsidRPr="00DE2419" w:rsidRDefault="000A6DFC" w:rsidP="00DE2419">
            <w:pPr>
              <w:pStyle w:val="TableText"/>
              <w:rPr>
                <w:lang w:val="fr-FR"/>
              </w:rPr>
            </w:pPr>
            <w:r w:rsidRPr="00DE2419">
              <w:rPr>
                <w:lang w:val="fr-FR"/>
              </w:rPr>
              <w:t>11</w:t>
            </w:r>
          </w:p>
        </w:tc>
        <w:tc>
          <w:tcPr>
            <w:tcW w:w="3042" w:type="dxa"/>
          </w:tcPr>
          <w:p w14:paraId="55D4B980" w14:textId="77777777" w:rsidR="000A6DFC" w:rsidRPr="00DE2419" w:rsidRDefault="000A6DFC" w:rsidP="00DE2419">
            <w:pPr>
              <w:pStyle w:val="TableText"/>
              <w:rPr>
                <w:lang w:val="fr-FR"/>
              </w:rPr>
            </w:pPr>
            <w:r w:rsidRPr="00DE2419">
              <w:rPr>
                <w:lang w:val="fr-FR"/>
              </w:rPr>
              <w:t>qui fit obstacle à ce vote,</w:t>
            </w:r>
          </w:p>
        </w:tc>
        <w:tc>
          <w:tcPr>
            <w:tcW w:w="3042" w:type="dxa"/>
          </w:tcPr>
          <w:p w14:paraId="5CDD4967" w14:textId="77777777" w:rsidR="000A6DFC" w:rsidRPr="008945D6" w:rsidRDefault="000A6DFC" w:rsidP="00DE2419">
            <w:pPr>
              <w:pStyle w:val="TableText"/>
              <w:rPr>
                <w:i/>
              </w:rPr>
            </w:pPr>
            <w:r w:rsidRPr="008945D6">
              <w:rPr>
                <w:i/>
              </w:rPr>
              <w:t>which barred the way to this vote,</w:t>
            </w:r>
          </w:p>
        </w:tc>
        <w:tc>
          <w:tcPr>
            <w:tcW w:w="1665" w:type="dxa"/>
          </w:tcPr>
          <w:p w14:paraId="3055CF75" w14:textId="77777777" w:rsidR="000A6DFC" w:rsidRPr="00DE2419" w:rsidRDefault="000A6DFC" w:rsidP="00DE2419">
            <w:pPr>
              <w:pStyle w:val="TableText"/>
            </w:pPr>
          </w:p>
        </w:tc>
      </w:tr>
      <w:tr w:rsidR="000A6DFC" w:rsidRPr="00DE2419" w14:paraId="0D5FCF2A" w14:textId="77777777" w:rsidTr="008945D6">
        <w:tc>
          <w:tcPr>
            <w:tcW w:w="687" w:type="dxa"/>
          </w:tcPr>
          <w:p w14:paraId="341ED6F2" w14:textId="77777777" w:rsidR="000A6DFC" w:rsidRPr="00DE2419" w:rsidRDefault="000A6DFC" w:rsidP="00DE2419">
            <w:pPr>
              <w:pStyle w:val="TableText"/>
              <w:rPr>
                <w:lang w:val="fr-FR"/>
              </w:rPr>
            </w:pPr>
            <w:r w:rsidRPr="00DE2419">
              <w:rPr>
                <w:lang w:val="fr-FR"/>
              </w:rPr>
              <w:t>12</w:t>
            </w:r>
          </w:p>
        </w:tc>
        <w:tc>
          <w:tcPr>
            <w:tcW w:w="3042" w:type="dxa"/>
          </w:tcPr>
          <w:p w14:paraId="1E28D623" w14:textId="77777777" w:rsidR="000A6DFC" w:rsidRPr="00DE2419" w:rsidRDefault="000A6DFC" w:rsidP="00DE2419">
            <w:pPr>
              <w:pStyle w:val="TableText"/>
              <w:rPr>
                <w:lang w:val="fr-FR"/>
              </w:rPr>
            </w:pPr>
            <w:r w:rsidRPr="00DE2419">
              <w:rPr>
                <w:lang w:val="fr-FR"/>
              </w:rPr>
              <w:t>car il ne considérait pas les femmes</w:t>
            </w:r>
          </w:p>
        </w:tc>
        <w:tc>
          <w:tcPr>
            <w:tcW w:w="3042" w:type="dxa"/>
          </w:tcPr>
          <w:p w14:paraId="1FABB67D" w14:textId="77777777" w:rsidR="000A6DFC" w:rsidRPr="008945D6" w:rsidRDefault="000A6DFC" w:rsidP="00DE2419">
            <w:pPr>
              <w:pStyle w:val="TableText"/>
              <w:rPr>
                <w:i/>
              </w:rPr>
            </w:pPr>
            <w:r w:rsidRPr="008945D6">
              <w:rPr>
                <w:i/>
              </w:rPr>
              <w:t>because they didn’t consider women</w:t>
            </w:r>
          </w:p>
        </w:tc>
        <w:tc>
          <w:tcPr>
            <w:tcW w:w="1665" w:type="dxa"/>
          </w:tcPr>
          <w:p w14:paraId="19848E9D" w14:textId="77777777" w:rsidR="000A6DFC" w:rsidRPr="00DE2419" w:rsidRDefault="000A6DFC" w:rsidP="00DE2419">
            <w:pPr>
              <w:pStyle w:val="TableText"/>
            </w:pPr>
          </w:p>
        </w:tc>
      </w:tr>
      <w:tr w:rsidR="000A6DFC" w:rsidRPr="00DE2419" w14:paraId="010F3DB6" w14:textId="77777777" w:rsidTr="008945D6">
        <w:tc>
          <w:tcPr>
            <w:tcW w:w="687" w:type="dxa"/>
          </w:tcPr>
          <w:p w14:paraId="2F9B4597" w14:textId="77777777" w:rsidR="000A6DFC" w:rsidRPr="00DE2419" w:rsidRDefault="000A6DFC" w:rsidP="00DE2419">
            <w:pPr>
              <w:pStyle w:val="TableText"/>
              <w:rPr>
                <w:lang w:val="fr-FR"/>
              </w:rPr>
            </w:pPr>
            <w:r w:rsidRPr="00DE2419">
              <w:rPr>
                <w:lang w:val="fr-FR"/>
              </w:rPr>
              <w:t>13</w:t>
            </w:r>
          </w:p>
        </w:tc>
        <w:tc>
          <w:tcPr>
            <w:tcW w:w="3042" w:type="dxa"/>
          </w:tcPr>
          <w:p w14:paraId="72C988B2" w14:textId="77777777" w:rsidR="000A6DFC" w:rsidRPr="00DE2419" w:rsidRDefault="000A6DFC" w:rsidP="00DE2419">
            <w:pPr>
              <w:pStyle w:val="TableText"/>
              <w:rPr>
                <w:lang w:val="fr-FR"/>
              </w:rPr>
            </w:pPr>
            <w:r w:rsidRPr="00DE2419">
              <w:rPr>
                <w:lang w:val="fr-FR"/>
              </w:rPr>
              <w:t>comme étant des citoyennes autonomes</w:t>
            </w:r>
          </w:p>
        </w:tc>
        <w:tc>
          <w:tcPr>
            <w:tcW w:w="3042" w:type="dxa"/>
          </w:tcPr>
          <w:p w14:paraId="388E0282" w14:textId="77777777" w:rsidR="000A6DFC" w:rsidRPr="008945D6" w:rsidRDefault="000A6DFC" w:rsidP="00C37E6F">
            <w:pPr>
              <w:pStyle w:val="TableText"/>
              <w:rPr>
                <w:i/>
              </w:rPr>
            </w:pPr>
            <w:r w:rsidRPr="008945D6">
              <w:rPr>
                <w:i/>
              </w:rPr>
              <w:t>to be autonomous/ind</w:t>
            </w:r>
            <w:r w:rsidR="00C37E6F">
              <w:rPr>
                <w:i/>
              </w:rPr>
              <w:t>e</w:t>
            </w:r>
            <w:r w:rsidRPr="008945D6">
              <w:rPr>
                <w:i/>
              </w:rPr>
              <w:t>pendent citizens</w:t>
            </w:r>
          </w:p>
        </w:tc>
        <w:tc>
          <w:tcPr>
            <w:tcW w:w="1665" w:type="dxa"/>
          </w:tcPr>
          <w:p w14:paraId="3B031A28" w14:textId="77777777" w:rsidR="000A6DFC" w:rsidRPr="00DE2419" w:rsidRDefault="000A6DFC" w:rsidP="00DE2419">
            <w:pPr>
              <w:pStyle w:val="TableText"/>
            </w:pPr>
          </w:p>
        </w:tc>
      </w:tr>
      <w:tr w:rsidR="000A6DFC" w:rsidRPr="00DE2419" w14:paraId="5B46BF6C" w14:textId="77777777" w:rsidTr="008945D6">
        <w:tc>
          <w:tcPr>
            <w:tcW w:w="687" w:type="dxa"/>
          </w:tcPr>
          <w:p w14:paraId="40BF260A" w14:textId="77777777" w:rsidR="000A6DFC" w:rsidRPr="00DE2419" w:rsidRDefault="000A6DFC" w:rsidP="00DE2419">
            <w:pPr>
              <w:pStyle w:val="TableText"/>
              <w:rPr>
                <w:lang w:val="fr-FR"/>
              </w:rPr>
            </w:pPr>
            <w:r w:rsidRPr="00DE2419">
              <w:rPr>
                <w:lang w:val="fr-FR"/>
              </w:rPr>
              <w:t>14</w:t>
            </w:r>
          </w:p>
        </w:tc>
        <w:tc>
          <w:tcPr>
            <w:tcW w:w="3042" w:type="dxa"/>
          </w:tcPr>
          <w:p w14:paraId="00232CF2" w14:textId="77777777" w:rsidR="000A6DFC" w:rsidRPr="00DE2419" w:rsidRDefault="000A6DFC" w:rsidP="00DE2419">
            <w:pPr>
              <w:pStyle w:val="TableText"/>
              <w:rPr>
                <w:lang w:val="fr-FR"/>
              </w:rPr>
            </w:pPr>
            <w:r w:rsidRPr="00DE2419">
              <w:rPr>
                <w:lang w:val="fr-FR"/>
              </w:rPr>
              <w:t>mais plutôt influençables.</w:t>
            </w:r>
          </w:p>
        </w:tc>
        <w:tc>
          <w:tcPr>
            <w:tcW w:w="3042" w:type="dxa"/>
          </w:tcPr>
          <w:p w14:paraId="608000A7" w14:textId="77777777" w:rsidR="000A6DFC" w:rsidRPr="008945D6" w:rsidRDefault="000A6DFC" w:rsidP="00DE2419">
            <w:pPr>
              <w:pStyle w:val="TableText"/>
              <w:rPr>
                <w:i/>
              </w:rPr>
            </w:pPr>
            <w:r w:rsidRPr="008945D6">
              <w:rPr>
                <w:i/>
              </w:rPr>
              <w:t>but rather easily influenced/impressionable</w:t>
            </w:r>
          </w:p>
        </w:tc>
        <w:tc>
          <w:tcPr>
            <w:tcW w:w="1665" w:type="dxa"/>
          </w:tcPr>
          <w:p w14:paraId="29A5DE1D" w14:textId="77777777" w:rsidR="000A6DFC" w:rsidRPr="00DE2419" w:rsidRDefault="000A6DFC" w:rsidP="00DE2419">
            <w:pPr>
              <w:pStyle w:val="TableText"/>
            </w:pPr>
          </w:p>
        </w:tc>
      </w:tr>
      <w:tr w:rsidR="000A6DFC" w:rsidRPr="00DE2419" w14:paraId="2913BE09" w14:textId="77777777" w:rsidTr="008945D6">
        <w:tc>
          <w:tcPr>
            <w:tcW w:w="687" w:type="dxa"/>
          </w:tcPr>
          <w:p w14:paraId="442A779D" w14:textId="77777777" w:rsidR="000A6DFC" w:rsidRPr="00DE2419" w:rsidRDefault="000A6DFC" w:rsidP="00DE2419">
            <w:pPr>
              <w:pStyle w:val="TableText"/>
              <w:rPr>
                <w:lang w:val="fr-FR"/>
              </w:rPr>
            </w:pPr>
            <w:r w:rsidRPr="00DE2419">
              <w:rPr>
                <w:lang w:val="fr-FR"/>
              </w:rPr>
              <w:t>15</w:t>
            </w:r>
          </w:p>
        </w:tc>
        <w:tc>
          <w:tcPr>
            <w:tcW w:w="3042" w:type="dxa"/>
          </w:tcPr>
          <w:p w14:paraId="2C3B92A9" w14:textId="77777777" w:rsidR="000A6DFC" w:rsidRPr="00DE2419" w:rsidRDefault="000A6DFC" w:rsidP="00DE2419">
            <w:pPr>
              <w:pStyle w:val="TableText"/>
              <w:rPr>
                <w:lang w:val="fr-FR"/>
              </w:rPr>
            </w:pPr>
            <w:r w:rsidRPr="00DE2419">
              <w:rPr>
                <w:lang w:val="fr-FR"/>
              </w:rPr>
              <w:t>Finalement, c’est le Général de Gaulle qui, en 1944,</w:t>
            </w:r>
          </w:p>
        </w:tc>
        <w:tc>
          <w:tcPr>
            <w:tcW w:w="3042" w:type="dxa"/>
          </w:tcPr>
          <w:p w14:paraId="047621F5" w14:textId="77777777" w:rsidR="000A6DFC" w:rsidRPr="008945D6" w:rsidRDefault="000A6DFC" w:rsidP="00DE2419">
            <w:pPr>
              <w:pStyle w:val="TableText"/>
              <w:rPr>
                <w:i/>
              </w:rPr>
            </w:pPr>
            <w:r w:rsidRPr="008945D6">
              <w:rPr>
                <w:b/>
                <w:i/>
              </w:rPr>
              <w:t>In the end,</w:t>
            </w:r>
            <w:r w:rsidRPr="008945D6">
              <w:rPr>
                <w:i/>
              </w:rPr>
              <w:t xml:space="preserve"> it </w:t>
            </w:r>
            <w:r w:rsidRPr="008945D6">
              <w:rPr>
                <w:b/>
                <w:i/>
              </w:rPr>
              <w:t>was</w:t>
            </w:r>
            <w:r w:rsidRPr="008945D6">
              <w:rPr>
                <w:i/>
              </w:rPr>
              <w:t xml:space="preserve"> General de Gaulle who, in 1944,</w:t>
            </w:r>
          </w:p>
        </w:tc>
        <w:tc>
          <w:tcPr>
            <w:tcW w:w="1665" w:type="dxa"/>
          </w:tcPr>
          <w:p w14:paraId="43016F33" w14:textId="77777777" w:rsidR="000A6DFC" w:rsidRPr="007A1C25" w:rsidRDefault="007A1C25" w:rsidP="00DE2419">
            <w:pPr>
              <w:pStyle w:val="TableText"/>
              <w:rPr>
                <w:i/>
              </w:rPr>
            </w:pPr>
            <w:r w:rsidRPr="007A1C25">
              <w:rPr>
                <w:i/>
              </w:rPr>
              <w:t>P</w:t>
            </w:r>
            <w:r w:rsidR="000A6DFC" w:rsidRPr="007A1C25">
              <w:rPr>
                <w:i/>
              </w:rPr>
              <w:t>resent</w:t>
            </w:r>
            <w:r w:rsidRPr="007A1C25">
              <w:rPr>
                <w:i/>
              </w:rPr>
              <w:t xml:space="preserve"> tense</w:t>
            </w:r>
          </w:p>
        </w:tc>
      </w:tr>
      <w:tr w:rsidR="000A6DFC" w:rsidRPr="00DE2419" w14:paraId="1590CD0F" w14:textId="77777777" w:rsidTr="008945D6">
        <w:tc>
          <w:tcPr>
            <w:tcW w:w="687" w:type="dxa"/>
          </w:tcPr>
          <w:p w14:paraId="756E362F" w14:textId="77777777" w:rsidR="000A6DFC" w:rsidRPr="00DE2419" w:rsidRDefault="000A6DFC" w:rsidP="00DE2419">
            <w:pPr>
              <w:pStyle w:val="TableText"/>
              <w:rPr>
                <w:lang w:val="fr-FR"/>
              </w:rPr>
            </w:pPr>
            <w:r w:rsidRPr="00DE2419">
              <w:rPr>
                <w:lang w:val="fr-FR"/>
              </w:rPr>
              <w:t>16</w:t>
            </w:r>
          </w:p>
        </w:tc>
        <w:tc>
          <w:tcPr>
            <w:tcW w:w="3042" w:type="dxa"/>
          </w:tcPr>
          <w:p w14:paraId="20219DE4" w14:textId="77777777" w:rsidR="000A6DFC" w:rsidRPr="00DE2419" w:rsidRDefault="000A6DFC" w:rsidP="00DE2419">
            <w:pPr>
              <w:pStyle w:val="TableText"/>
              <w:rPr>
                <w:lang w:val="fr-FR"/>
              </w:rPr>
            </w:pPr>
            <w:r w:rsidRPr="00DE2419">
              <w:rPr>
                <w:lang w:val="fr-FR"/>
              </w:rPr>
              <w:t>offrit aux Françaises le droit de vote</w:t>
            </w:r>
          </w:p>
        </w:tc>
        <w:tc>
          <w:tcPr>
            <w:tcW w:w="3042" w:type="dxa"/>
          </w:tcPr>
          <w:p w14:paraId="44B2EE33" w14:textId="77777777" w:rsidR="000A6DFC" w:rsidRPr="008945D6" w:rsidRDefault="000A6DFC" w:rsidP="00DE2419">
            <w:pPr>
              <w:pStyle w:val="TableText"/>
              <w:rPr>
                <w:i/>
              </w:rPr>
            </w:pPr>
            <w:r w:rsidRPr="008945D6">
              <w:rPr>
                <w:b/>
                <w:i/>
              </w:rPr>
              <w:t>gave</w:t>
            </w:r>
            <w:r w:rsidRPr="008945D6">
              <w:rPr>
                <w:i/>
              </w:rPr>
              <w:t xml:space="preserve"> French women the right </w:t>
            </w:r>
            <w:r w:rsidRPr="008945D6">
              <w:rPr>
                <w:b/>
                <w:i/>
              </w:rPr>
              <w:t xml:space="preserve">to </w:t>
            </w:r>
            <w:r w:rsidRPr="008945D6">
              <w:rPr>
                <w:i/>
              </w:rPr>
              <w:t>vote</w:t>
            </w:r>
          </w:p>
        </w:tc>
        <w:tc>
          <w:tcPr>
            <w:tcW w:w="1665" w:type="dxa"/>
          </w:tcPr>
          <w:p w14:paraId="1F68E11D" w14:textId="77777777" w:rsidR="000A6DFC" w:rsidRPr="00DE2419" w:rsidRDefault="000A6DFC" w:rsidP="00DE2419">
            <w:pPr>
              <w:pStyle w:val="TableText"/>
            </w:pPr>
          </w:p>
        </w:tc>
      </w:tr>
      <w:tr w:rsidR="000A6DFC" w:rsidRPr="00DE2419" w14:paraId="3EE9A77E" w14:textId="77777777" w:rsidTr="008945D6">
        <w:tc>
          <w:tcPr>
            <w:tcW w:w="687" w:type="dxa"/>
          </w:tcPr>
          <w:p w14:paraId="6F1782C7" w14:textId="77777777" w:rsidR="000A6DFC" w:rsidRPr="00DE2419" w:rsidRDefault="000A6DFC" w:rsidP="00DE2419">
            <w:pPr>
              <w:pStyle w:val="TableText"/>
              <w:rPr>
                <w:lang w:val="fr-FR"/>
              </w:rPr>
            </w:pPr>
            <w:r w:rsidRPr="00DE2419">
              <w:rPr>
                <w:lang w:val="fr-FR"/>
              </w:rPr>
              <w:t>17</w:t>
            </w:r>
          </w:p>
        </w:tc>
        <w:tc>
          <w:tcPr>
            <w:tcW w:w="3042" w:type="dxa"/>
          </w:tcPr>
          <w:p w14:paraId="7400ED52" w14:textId="77777777" w:rsidR="000A6DFC" w:rsidRPr="00DE2419" w:rsidRDefault="000A6DFC" w:rsidP="00DE2419">
            <w:pPr>
              <w:pStyle w:val="TableText"/>
              <w:rPr>
                <w:lang w:val="fr-FR"/>
              </w:rPr>
            </w:pPr>
            <w:r w:rsidRPr="00DE2419">
              <w:rPr>
                <w:lang w:val="fr-FR"/>
              </w:rPr>
              <w:t>avec les mêmes conditions que celles des hommes.</w:t>
            </w:r>
          </w:p>
        </w:tc>
        <w:tc>
          <w:tcPr>
            <w:tcW w:w="3042" w:type="dxa"/>
          </w:tcPr>
          <w:p w14:paraId="629D6BAE" w14:textId="77777777" w:rsidR="000A6DFC" w:rsidRPr="008945D6" w:rsidRDefault="000A6DFC" w:rsidP="00DE2419">
            <w:pPr>
              <w:pStyle w:val="TableText"/>
              <w:rPr>
                <w:i/>
              </w:rPr>
            </w:pPr>
            <w:r w:rsidRPr="008945D6">
              <w:rPr>
                <w:i/>
              </w:rPr>
              <w:t xml:space="preserve">with the same conditions as </w:t>
            </w:r>
            <w:r w:rsidRPr="008945D6">
              <w:rPr>
                <w:b/>
                <w:i/>
              </w:rPr>
              <w:t>the men’s</w:t>
            </w:r>
            <w:r w:rsidRPr="00D318D8">
              <w:rPr>
                <w:i/>
              </w:rPr>
              <w:t>.</w:t>
            </w:r>
          </w:p>
        </w:tc>
        <w:tc>
          <w:tcPr>
            <w:tcW w:w="1665" w:type="dxa"/>
          </w:tcPr>
          <w:p w14:paraId="4C38ED05" w14:textId="77777777" w:rsidR="000A6DFC" w:rsidRPr="00DE2419" w:rsidRDefault="000A6DFC" w:rsidP="00DE2419">
            <w:pPr>
              <w:pStyle w:val="TableText"/>
            </w:pPr>
          </w:p>
        </w:tc>
      </w:tr>
      <w:tr w:rsidR="000A6DFC" w:rsidRPr="00DE2419" w14:paraId="2D94C97A" w14:textId="77777777" w:rsidTr="008945D6">
        <w:tc>
          <w:tcPr>
            <w:tcW w:w="687" w:type="dxa"/>
          </w:tcPr>
          <w:p w14:paraId="24CB5BFA" w14:textId="77777777" w:rsidR="000A6DFC" w:rsidRPr="00DE2419" w:rsidRDefault="000A6DFC" w:rsidP="00DE2419">
            <w:pPr>
              <w:pStyle w:val="TableText"/>
              <w:rPr>
                <w:lang w:val="fr-FR"/>
              </w:rPr>
            </w:pPr>
            <w:r w:rsidRPr="00DE2419">
              <w:rPr>
                <w:lang w:val="fr-FR"/>
              </w:rPr>
              <w:t>18</w:t>
            </w:r>
          </w:p>
        </w:tc>
        <w:tc>
          <w:tcPr>
            <w:tcW w:w="3042" w:type="dxa"/>
          </w:tcPr>
          <w:p w14:paraId="28943913" w14:textId="77777777" w:rsidR="000A6DFC" w:rsidRPr="00DE2419" w:rsidRDefault="000A6DFC" w:rsidP="00DE2419">
            <w:pPr>
              <w:pStyle w:val="TableText"/>
              <w:rPr>
                <w:lang w:val="fr-FR"/>
              </w:rPr>
            </w:pPr>
            <w:r w:rsidRPr="00DE2419">
              <w:rPr>
                <w:lang w:val="fr-FR"/>
              </w:rPr>
              <w:t>Les premières élections mixtes</w:t>
            </w:r>
          </w:p>
        </w:tc>
        <w:tc>
          <w:tcPr>
            <w:tcW w:w="3042" w:type="dxa"/>
          </w:tcPr>
          <w:p w14:paraId="595E4AAB" w14:textId="77777777" w:rsidR="000A6DFC" w:rsidRPr="008945D6" w:rsidRDefault="000A6DFC" w:rsidP="00DE2419">
            <w:pPr>
              <w:pStyle w:val="TableText"/>
              <w:rPr>
                <w:i/>
                <w:lang w:val="fr-FR"/>
              </w:rPr>
            </w:pPr>
            <w:r w:rsidRPr="008945D6">
              <w:rPr>
                <w:i/>
              </w:rPr>
              <w:t>The first mixed elections</w:t>
            </w:r>
          </w:p>
        </w:tc>
        <w:tc>
          <w:tcPr>
            <w:tcW w:w="1665" w:type="dxa"/>
          </w:tcPr>
          <w:p w14:paraId="116367E0" w14:textId="77777777" w:rsidR="000A6DFC" w:rsidRPr="00DE2419" w:rsidRDefault="000A6DFC" w:rsidP="00DE2419">
            <w:pPr>
              <w:pStyle w:val="TableText"/>
              <w:rPr>
                <w:lang w:val="fr-FR"/>
              </w:rPr>
            </w:pPr>
          </w:p>
        </w:tc>
      </w:tr>
      <w:tr w:rsidR="000A6DFC" w:rsidRPr="00DE2419" w14:paraId="59F03BE7" w14:textId="77777777" w:rsidTr="008945D6">
        <w:tc>
          <w:tcPr>
            <w:tcW w:w="687" w:type="dxa"/>
          </w:tcPr>
          <w:p w14:paraId="400223A3" w14:textId="77777777" w:rsidR="000A6DFC" w:rsidRPr="00DE2419" w:rsidRDefault="000A6DFC" w:rsidP="00DE2419">
            <w:pPr>
              <w:pStyle w:val="TableText"/>
              <w:rPr>
                <w:lang w:val="fr-FR"/>
              </w:rPr>
            </w:pPr>
            <w:r w:rsidRPr="00DE2419">
              <w:rPr>
                <w:lang w:val="fr-FR"/>
              </w:rPr>
              <w:t>19</w:t>
            </w:r>
          </w:p>
        </w:tc>
        <w:tc>
          <w:tcPr>
            <w:tcW w:w="3042" w:type="dxa"/>
          </w:tcPr>
          <w:p w14:paraId="2D1E07A5" w14:textId="77777777" w:rsidR="000A6DFC" w:rsidRPr="00DE2419" w:rsidRDefault="000A6DFC" w:rsidP="00DE2419">
            <w:pPr>
              <w:pStyle w:val="TableText"/>
              <w:rPr>
                <w:lang w:val="fr-FR"/>
              </w:rPr>
            </w:pPr>
            <w:r w:rsidRPr="00DE2419">
              <w:rPr>
                <w:lang w:val="fr-FR"/>
              </w:rPr>
              <w:t>au suffrage universel</w:t>
            </w:r>
          </w:p>
        </w:tc>
        <w:tc>
          <w:tcPr>
            <w:tcW w:w="3042" w:type="dxa"/>
          </w:tcPr>
          <w:p w14:paraId="74182034" w14:textId="77777777" w:rsidR="000A6DFC" w:rsidRPr="008945D6" w:rsidRDefault="000A6DFC" w:rsidP="00DE2419">
            <w:pPr>
              <w:pStyle w:val="TableText"/>
              <w:rPr>
                <w:i/>
                <w:lang w:val="fr-FR"/>
              </w:rPr>
            </w:pPr>
            <w:r w:rsidRPr="008945D6">
              <w:rPr>
                <w:b/>
                <w:i/>
              </w:rPr>
              <w:t xml:space="preserve">by </w:t>
            </w:r>
            <w:r w:rsidRPr="008945D6">
              <w:rPr>
                <w:i/>
              </w:rPr>
              <w:t>universal suffrage</w:t>
            </w:r>
          </w:p>
        </w:tc>
        <w:tc>
          <w:tcPr>
            <w:tcW w:w="1665" w:type="dxa"/>
          </w:tcPr>
          <w:p w14:paraId="5C984DDF" w14:textId="77777777" w:rsidR="000A6DFC" w:rsidRPr="00DE2419" w:rsidRDefault="000A6DFC" w:rsidP="00DE2419">
            <w:pPr>
              <w:pStyle w:val="TableText"/>
              <w:rPr>
                <w:lang w:val="fr-FR"/>
              </w:rPr>
            </w:pPr>
          </w:p>
        </w:tc>
      </w:tr>
      <w:tr w:rsidR="000A6DFC" w:rsidRPr="00DE2419" w14:paraId="0640EE27" w14:textId="77777777" w:rsidTr="008945D6">
        <w:tc>
          <w:tcPr>
            <w:tcW w:w="687" w:type="dxa"/>
          </w:tcPr>
          <w:p w14:paraId="7036E93A" w14:textId="77777777" w:rsidR="000A6DFC" w:rsidRPr="00DE2419" w:rsidRDefault="000A6DFC" w:rsidP="00DE2419">
            <w:pPr>
              <w:pStyle w:val="TableText"/>
              <w:rPr>
                <w:lang w:val="fr-FR"/>
              </w:rPr>
            </w:pPr>
            <w:r w:rsidRPr="00DE2419">
              <w:rPr>
                <w:lang w:val="fr-FR"/>
              </w:rPr>
              <w:t>20</w:t>
            </w:r>
          </w:p>
        </w:tc>
        <w:tc>
          <w:tcPr>
            <w:tcW w:w="3042" w:type="dxa"/>
          </w:tcPr>
          <w:p w14:paraId="059E4DE2" w14:textId="77777777" w:rsidR="000A6DFC" w:rsidRPr="00DE2419" w:rsidRDefault="000A6DFC" w:rsidP="00DE2419">
            <w:pPr>
              <w:pStyle w:val="TableText"/>
              <w:rPr>
                <w:lang w:val="fr-FR"/>
              </w:rPr>
            </w:pPr>
            <w:r w:rsidRPr="00DE2419">
              <w:rPr>
                <w:lang w:val="fr-FR"/>
              </w:rPr>
              <w:t>furent les municipales d’avril 1945.</w:t>
            </w:r>
          </w:p>
        </w:tc>
        <w:tc>
          <w:tcPr>
            <w:tcW w:w="3042" w:type="dxa"/>
          </w:tcPr>
          <w:p w14:paraId="251E9BAA" w14:textId="77777777" w:rsidR="000A6DFC" w:rsidRPr="008945D6" w:rsidRDefault="000A6DFC" w:rsidP="00DE2419">
            <w:pPr>
              <w:pStyle w:val="TableText"/>
              <w:rPr>
                <w:i/>
              </w:rPr>
            </w:pPr>
            <w:r w:rsidRPr="008945D6">
              <w:rPr>
                <w:i/>
              </w:rPr>
              <w:t xml:space="preserve">were the </w:t>
            </w:r>
            <w:r w:rsidRPr="008945D6">
              <w:rPr>
                <w:b/>
                <w:i/>
              </w:rPr>
              <w:t xml:space="preserve">local </w:t>
            </w:r>
            <w:r w:rsidRPr="008945D6">
              <w:rPr>
                <w:i/>
              </w:rPr>
              <w:t>elections of April 1945.</w:t>
            </w:r>
          </w:p>
        </w:tc>
        <w:tc>
          <w:tcPr>
            <w:tcW w:w="1665" w:type="dxa"/>
          </w:tcPr>
          <w:p w14:paraId="224683F4" w14:textId="77777777" w:rsidR="000A6DFC" w:rsidRPr="00DE2419" w:rsidRDefault="000A6DFC" w:rsidP="00DE2419">
            <w:pPr>
              <w:pStyle w:val="TableText"/>
            </w:pPr>
          </w:p>
        </w:tc>
      </w:tr>
    </w:tbl>
    <w:p w14:paraId="03FCFEBA" w14:textId="77777777" w:rsidR="000A6DFC" w:rsidRDefault="00DE2419" w:rsidP="00D376FF">
      <w:pPr>
        <w:pStyle w:val="CHead"/>
      </w:pPr>
      <w:r>
        <w:t>Paper 2: Writing (film and literature)</w:t>
      </w:r>
    </w:p>
    <w:p w14:paraId="1BC4CDA9" w14:textId="6CFE29B1" w:rsidR="00B836DA" w:rsidRDefault="00B836DA" w:rsidP="00D376FF">
      <w:pPr>
        <w:pStyle w:val="DHead"/>
      </w:pPr>
      <w:r>
        <w:t>Vocabulary activities</w:t>
      </w:r>
      <w:r w:rsidR="00B463CC">
        <w:t xml:space="preserve"> (pp. 86–8</w:t>
      </w:r>
      <w:r w:rsidR="0016612C">
        <w:t>8</w:t>
      </w:r>
      <w:r w:rsidR="00B463CC">
        <w:t>)</w:t>
      </w:r>
    </w:p>
    <w:p w14:paraId="681286B0" w14:textId="77777777" w:rsidR="00B836DA" w:rsidRDefault="00B836DA" w:rsidP="00B836DA">
      <w:pPr>
        <w:pStyle w:val="ExerciseLetter"/>
      </w:pPr>
      <w:r>
        <w:t>1</w:t>
      </w:r>
      <w:r w:rsidR="00702301">
        <w:t>–</w:t>
      </w:r>
      <w:r w:rsidR="00F63A67">
        <w:t>5</w:t>
      </w:r>
    </w:p>
    <w:p w14:paraId="29C5F3EB" w14:textId="77777777" w:rsidR="00B836DA" w:rsidRDefault="00B836DA" w:rsidP="00B836DA">
      <w:pPr>
        <w:pStyle w:val="BTBodyText"/>
      </w:pPr>
      <w:r>
        <w:t>Own answers</w:t>
      </w:r>
    </w:p>
    <w:p w14:paraId="2F8179E8" w14:textId="77777777" w:rsidR="001D46D6" w:rsidRDefault="001D46D6">
      <w:pPr>
        <w:rPr>
          <w:rFonts w:ascii="Arial" w:eastAsia="Calibri" w:hAnsi="Arial"/>
          <w:color w:val="009089"/>
          <w:sz w:val="32"/>
        </w:rPr>
      </w:pPr>
      <w:r>
        <w:br w:type="page"/>
      </w:r>
    </w:p>
    <w:p w14:paraId="2A2B3A04" w14:textId="4B3E48F3" w:rsidR="00B836DA" w:rsidRDefault="00702301" w:rsidP="00D376FF">
      <w:pPr>
        <w:pStyle w:val="CHead"/>
      </w:pPr>
      <w:r>
        <w:lastRenderedPageBreak/>
        <w:t>Paper 3: Speaking</w:t>
      </w:r>
    </w:p>
    <w:p w14:paraId="575D7568" w14:textId="697DC351" w:rsidR="00645127" w:rsidRDefault="00645127" w:rsidP="00D376FF">
      <w:pPr>
        <w:pStyle w:val="DHead"/>
      </w:pPr>
      <w:r>
        <w:t>Vocabulary activities</w:t>
      </w:r>
      <w:r w:rsidR="00A95C0D">
        <w:t xml:space="preserve"> (p. 90)</w:t>
      </w:r>
    </w:p>
    <w:p w14:paraId="376DFB56" w14:textId="77777777" w:rsidR="00223B25" w:rsidRDefault="00223B25" w:rsidP="00055539">
      <w:pPr>
        <w:pStyle w:val="ExerciseLetter"/>
        <w:spacing w:before="120"/>
      </w:pPr>
      <w: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793"/>
        <w:gridCol w:w="2941"/>
      </w:tblGrid>
      <w:tr w:rsidR="00D01C54" w:rsidRPr="00DB1CA4" w14:paraId="1C1E0746" w14:textId="77777777" w:rsidTr="00260EF4">
        <w:tc>
          <w:tcPr>
            <w:tcW w:w="1702" w:type="dxa"/>
          </w:tcPr>
          <w:p w14:paraId="114FE2F1" w14:textId="77777777" w:rsidR="00D01C54" w:rsidRPr="00415C0F" w:rsidRDefault="00D01C54" w:rsidP="00D01C54">
            <w:pPr>
              <w:pStyle w:val="TableText"/>
              <w:rPr>
                <w:lang w:val="fr-CA"/>
              </w:rPr>
            </w:pPr>
          </w:p>
        </w:tc>
        <w:tc>
          <w:tcPr>
            <w:tcW w:w="3793" w:type="dxa"/>
          </w:tcPr>
          <w:p w14:paraId="40C20314" w14:textId="77777777" w:rsidR="00D01C54" w:rsidRPr="00415C0F" w:rsidRDefault="00D01C54" w:rsidP="00223B25">
            <w:pPr>
              <w:pStyle w:val="TableHead"/>
              <w:rPr>
                <w:lang w:val="fr-CA"/>
              </w:rPr>
            </w:pPr>
            <w:r w:rsidRPr="00415C0F">
              <w:rPr>
                <w:lang w:val="fr-CA"/>
              </w:rPr>
              <w:t>Synonyme</w:t>
            </w:r>
          </w:p>
        </w:tc>
        <w:tc>
          <w:tcPr>
            <w:tcW w:w="2941" w:type="dxa"/>
          </w:tcPr>
          <w:p w14:paraId="6DFCF3B3" w14:textId="77777777" w:rsidR="00D01C54" w:rsidRPr="00415C0F" w:rsidRDefault="00D01C54" w:rsidP="00223B25">
            <w:pPr>
              <w:pStyle w:val="TableHead"/>
              <w:rPr>
                <w:lang w:val="fr-CA"/>
              </w:rPr>
            </w:pPr>
            <w:r w:rsidRPr="00415C0F">
              <w:rPr>
                <w:lang w:val="fr-CA"/>
              </w:rPr>
              <w:t>Antonyme</w:t>
            </w:r>
          </w:p>
        </w:tc>
      </w:tr>
      <w:tr w:rsidR="00D01C54" w:rsidRPr="00DB1CA4" w14:paraId="17F93DEB" w14:textId="77777777" w:rsidTr="00260EF4">
        <w:tc>
          <w:tcPr>
            <w:tcW w:w="1702" w:type="dxa"/>
          </w:tcPr>
          <w:p w14:paraId="4709DBFA" w14:textId="77777777" w:rsidR="00D01C54" w:rsidRPr="00415C0F" w:rsidRDefault="00D01C54" w:rsidP="00D01C54">
            <w:pPr>
              <w:pStyle w:val="TableText"/>
              <w:rPr>
                <w:lang w:val="fr-CA"/>
              </w:rPr>
            </w:pPr>
            <w:r w:rsidRPr="00415C0F">
              <w:rPr>
                <w:lang w:val="fr-CA"/>
              </w:rPr>
              <w:t>obligatoire</w:t>
            </w:r>
          </w:p>
        </w:tc>
        <w:tc>
          <w:tcPr>
            <w:tcW w:w="3793" w:type="dxa"/>
          </w:tcPr>
          <w:p w14:paraId="6048CD9A" w14:textId="77777777" w:rsidR="00D01C54" w:rsidRPr="00415C0F" w:rsidRDefault="00776B30" w:rsidP="00D01C54">
            <w:pPr>
              <w:pStyle w:val="TableText"/>
              <w:rPr>
                <w:b/>
                <w:lang w:val="fr-CA"/>
              </w:rPr>
            </w:pPr>
            <w:r w:rsidRPr="00415C0F">
              <w:rPr>
                <w:b/>
                <w:lang w:val="fr-CA"/>
              </w:rPr>
              <w:t xml:space="preserve">indispensable, </w:t>
            </w:r>
            <w:r w:rsidR="00D01C54" w:rsidRPr="00415C0F">
              <w:rPr>
                <w:b/>
                <w:lang w:val="fr-CA"/>
              </w:rPr>
              <w:t>nécessaire</w:t>
            </w:r>
          </w:p>
        </w:tc>
        <w:tc>
          <w:tcPr>
            <w:tcW w:w="2941" w:type="dxa"/>
          </w:tcPr>
          <w:p w14:paraId="6404673B" w14:textId="77777777" w:rsidR="00D01C54" w:rsidRPr="00415C0F" w:rsidRDefault="00D01C54" w:rsidP="00D01C54">
            <w:pPr>
              <w:pStyle w:val="TableText"/>
              <w:rPr>
                <w:b/>
                <w:lang w:val="fr-CA"/>
              </w:rPr>
            </w:pPr>
            <w:r w:rsidRPr="00415C0F">
              <w:rPr>
                <w:b/>
                <w:lang w:val="fr-CA"/>
              </w:rPr>
              <w:t>facultatif</w:t>
            </w:r>
            <w:r w:rsidR="00AC4377" w:rsidRPr="00415C0F">
              <w:rPr>
                <w:b/>
                <w:lang w:val="fr-CA"/>
              </w:rPr>
              <w:t xml:space="preserve"> (-ive)</w:t>
            </w:r>
          </w:p>
        </w:tc>
      </w:tr>
      <w:tr w:rsidR="00D01C54" w:rsidRPr="00D93FA2" w14:paraId="48EE4A9A" w14:textId="77777777" w:rsidTr="00260EF4">
        <w:tc>
          <w:tcPr>
            <w:tcW w:w="1702" w:type="dxa"/>
          </w:tcPr>
          <w:p w14:paraId="4FC92109" w14:textId="77777777" w:rsidR="00D01C54" w:rsidRPr="00415C0F" w:rsidRDefault="00D01C54" w:rsidP="00D01C54">
            <w:pPr>
              <w:pStyle w:val="TableText"/>
              <w:rPr>
                <w:lang w:val="fr-CA"/>
              </w:rPr>
            </w:pPr>
            <w:r w:rsidRPr="00415C0F">
              <w:rPr>
                <w:lang w:val="fr-CA"/>
              </w:rPr>
              <w:t>convaincre</w:t>
            </w:r>
          </w:p>
        </w:tc>
        <w:tc>
          <w:tcPr>
            <w:tcW w:w="3793" w:type="dxa"/>
          </w:tcPr>
          <w:p w14:paraId="720526BD" w14:textId="77777777" w:rsidR="00D01C54" w:rsidRPr="00415C0F" w:rsidRDefault="00D01C54" w:rsidP="00D01C54">
            <w:pPr>
              <w:pStyle w:val="TableText"/>
              <w:rPr>
                <w:b/>
                <w:lang w:val="fr-CA"/>
              </w:rPr>
            </w:pPr>
            <w:r w:rsidRPr="00415C0F">
              <w:rPr>
                <w:b/>
                <w:lang w:val="fr-CA"/>
              </w:rPr>
              <w:t>persuader</w:t>
            </w:r>
          </w:p>
        </w:tc>
        <w:tc>
          <w:tcPr>
            <w:tcW w:w="2941" w:type="dxa"/>
          </w:tcPr>
          <w:p w14:paraId="4AAC2402" w14:textId="77777777" w:rsidR="00D01C54" w:rsidRPr="00415C0F" w:rsidRDefault="00D01C54" w:rsidP="00D01C54">
            <w:pPr>
              <w:pStyle w:val="TableText"/>
              <w:rPr>
                <w:b/>
                <w:lang w:val="fr-CA"/>
              </w:rPr>
            </w:pPr>
            <w:r w:rsidRPr="00415C0F">
              <w:rPr>
                <w:b/>
                <w:lang w:val="fr-CA"/>
              </w:rPr>
              <w:t>décourager</w:t>
            </w:r>
          </w:p>
        </w:tc>
      </w:tr>
      <w:tr w:rsidR="00D01C54" w:rsidRPr="00DB1CA4" w14:paraId="41795EEA" w14:textId="77777777" w:rsidTr="00260EF4">
        <w:tc>
          <w:tcPr>
            <w:tcW w:w="1702" w:type="dxa"/>
          </w:tcPr>
          <w:p w14:paraId="78B0C2AB" w14:textId="77777777" w:rsidR="00D01C54" w:rsidRPr="00415C0F" w:rsidRDefault="00D01C54" w:rsidP="00D01C54">
            <w:pPr>
              <w:pStyle w:val="TableText"/>
              <w:rPr>
                <w:lang w:val="fr-CA"/>
              </w:rPr>
            </w:pPr>
            <w:r w:rsidRPr="00415C0F">
              <w:rPr>
                <w:lang w:val="fr-CA"/>
              </w:rPr>
              <w:t>acquérir</w:t>
            </w:r>
          </w:p>
        </w:tc>
        <w:tc>
          <w:tcPr>
            <w:tcW w:w="3793" w:type="dxa"/>
          </w:tcPr>
          <w:p w14:paraId="30291A53" w14:textId="77777777" w:rsidR="00D01C54" w:rsidRPr="00415C0F" w:rsidRDefault="00776B30" w:rsidP="00D01C54">
            <w:pPr>
              <w:pStyle w:val="TableText"/>
              <w:rPr>
                <w:b/>
                <w:lang w:val="fr-CA"/>
              </w:rPr>
            </w:pPr>
            <w:r w:rsidRPr="00415C0F">
              <w:rPr>
                <w:b/>
                <w:lang w:val="fr-CA"/>
              </w:rPr>
              <w:t xml:space="preserve">acheter, </w:t>
            </w:r>
            <w:r w:rsidR="00D01C54" w:rsidRPr="00415C0F">
              <w:rPr>
                <w:b/>
                <w:lang w:val="fr-CA"/>
              </w:rPr>
              <w:t>obtenir</w:t>
            </w:r>
          </w:p>
        </w:tc>
        <w:tc>
          <w:tcPr>
            <w:tcW w:w="2941" w:type="dxa"/>
          </w:tcPr>
          <w:p w14:paraId="33E3B3E6" w14:textId="77777777" w:rsidR="00D01C54" w:rsidRPr="00415C0F" w:rsidRDefault="00D01C54" w:rsidP="00D01C54">
            <w:pPr>
              <w:pStyle w:val="TableText"/>
              <w:rPr>
                <w:b/>
                <w:lang w:val="fr-CA"/>
              </w:rPr>
            </w:pPr>
            <w:r w:rsidRPr="00415C0F">
              <w:rPr>
                <w:b/>
                <w:lang w:val="fr-CA"/>
              </w:rPr>
              <w:t>perdre</w:t>
            </w:r>
          </w:p>
        </w:tc>
      </w:tr>
      <w:tr w:rsidR="00D01C54" w:rsidRPr="00DB1CA4" w14:paraId="5EBF4D42" w14:textId="77777777" w:rsidTr="00260EF4">
        <w:tc>
          <w:tcPr>
            <w:tcW w:w="1702" w:type="dxa"/>
          </w:tcPr>
          <w:p w14:paraId="683B011C" w14:textId="77777777" w:rsidR="00D01C54" w:rsidRPr="00415C0F" w:rsidRDefault="00D01C54" w:rsidP="00D01C54">
            <w:pPr>
              <w:pStyle w:val="TableText"/>
              <w:rPr>
                <w:lang w:val="fr-CA"/>
              </w:rPr>
            </w:pPr>
            <w:r w:rsidRPr="00415C0F">
              <w:rPr>
                <w:lang w:val="fr-CA"/>
              </w:rPr>
              <w:t>désœuvré</w:t>
            </w:r>
            <w:r w:rsidR="00776B30" w:rsidRPr="00415C0F">
              <w:rPr>
                <w:lang w:val="fr-CA"/>
              </w:rPr>
              <w:t>(e)</w:t>
            </w:r>
          </w:p>
        </w:tc>
        <w:tc>
          <w:tcPr>
            <w:tcW w:w="3793" w:type="dxa"/>
          </w:tcPr>
          <w:p w14:paraId="3AA681AA" w14:textId="77777777" w:rsidR="00D01C54" w:rsidRPr="00415C0F" w:rsidRDefault="00776B30" w:rsidP="00D01C54">
            <w:pPr>
              <w:pStyle w:val="TableText"/>
              <w:rPr>
                <w:b/>
                <w:lang w:val="fr-CA"/>
              </w:rPr>
            </w:pPr>
            <w:r w:rsidRPr="00415C0F">
              <w:rPr>
                <w:b/>
                <w:lang w:val="fr-CA"/>
              </w:rPr>
              <w:t xml:space="preserve">sans travail, inactive, </w:t>
            </w:r>
            <w:r w:rsidR="00D01C54" w:rsidRPr="00415C0F">
              <w:rPr>
                <w:b/>
                <w:lang w:val="fr-CA"/>
              </w:rPr>
              <w:t>oisif</w:t>
            </w:r>
            <w:r w:rsidRPr="00415C0F">
              <w:rPr>
                <w:b/>
                <w:lang w:val="fr-CA"/>
              </w:rPr>
              <w:t xml:space="preserve"> (-ive)</w:t>
            </w:r>
          </w:p>
        </w:tc>
        <w:tc>
          <w:tcPr>
            <w:tcW w:w="2941" w:type="dxa"/>
          </w:tcPr>
          <w:p w14:paraId="20C91F37" w14:textId="190EE076" w:rsidR="00D01C54" w:rsidRPr="00415C0F" w:rsidRDefault="00D01C54" w:rsidP="00D01C54">
            <w:pPr>
              <w:pStyle w:val="TableText"/>
              <w:rPr>
                <w:b/>
                <w:lang w:val="fr-CA"/>
              </w:rPr>
            </w:pPr>
            <w:r w:rsidRPr="00415C0F">
              <w:rPr>
                <w:b/>
                <w:lang w:val="fr-CA"/>
              </w:rPr>
              <w:t>actif</w:t>
            </w:r>
            <w:r w:rsidR="00223B25" w:rsidRPr="00415C0F">
              <w:rPr>
                <w:b/>
                <w:lang w:val="fr-CA"/>
              </w:rPr>
              <w:t xml:space="preserve"> (-</w:t>
            </w:r>
            <w:r w:rsidR="00DC53CC">
              <w:rPr>
                <w:b/>
                <w:lang w:val="fr-CA"/>
              </w:rPr>
              <w:t>i</w:t>
            </w:r>
            <w:r w:rsidR="00223B25" w:rsidRPr="00415C0F">
              <w:rPr>
                <w:b/>
                <w:lang w:val="fr-CA"/>
              </w:rPr>
              <w:t>ve)</w:t>
            </w:r>
            <w:r w:rsidRPr="00415C0F">
              <w:rPr>
                <w:b/>
                <w:lang w:val="fr-CA"/>
              </w:rPr>
              <w:t>/occupé</w:t>
            </w:r>
            <w:r w:rsidR="00223B25" w:rsidRPr="00415C0F">
              <w:rPr>
                <w:b/>
                <w:lang w:val="fr-CA"/>
              </w:rPr>
              <w:t>(e)</w:t>
            </w:r>
          </w:p>
        </w:tc>
      </w:tr>
      <w:tr w:rsidR="00D01C54" w:rsidRPr="00DB1CA4" w14:paraId="3B9FAC5B" w14:textId="77777777" w:rsidTr="00260EF4">
        <w:tc>
          <w:tcPr>
            <w:tcW w:w="1702" w:type="dxa"/>
          </w:tcPr>
          <w:p w14:paraId="6C03B35E" w14:textId="77777777" w:rsidR="00D01C54" w:rsidRPr="00415C0F" w:rsidRDefault="00D01C54" w:rsidP="00D01C54">
            <w:pPr>
              <w:pStyle w:val="TableText"/>
              <w:rPr>
                <w:lang w:val="fr-CA"/>
              </w:rPr>
            </w:pPr>
            <w:r w:rsidRPr="00415C0F">
              <w:rPr>
                <w:lang w:val="fr-CA"/>
              </w:rPr>
              <w:t>inférieur</w:t>
            </w:r>
            <w:r w:rsidR="00776B30" w:rsidRPr="00415C0F">
              <w:rPr>
                <w:lang w:val="fr-CA"/>
              </w:rPr>
              <w:t>(e)</w:t>
            </w:r>
          </w:p>
        </w:tc>
        <w:tc>
          <w:tcPr>
            <w:tcW w:w="3793" w:type="dxa"/>
          </w:tcPr>
          <w:p w14:paraId="6505078B" w14:textId="77777777" w:rsidR="00D01C54" w:rsidRPr="00415C0F" w:rsidRDefault="00776B30" w:rsidP="00D01C54">
            <w:pPr>
              <w:pStyle w:val="TableText"/>
              <w:rPr>
                <w:b/>
                <w:lang w:val="fr-CA"/>
              </w:rPr>
            </w:pPr>
            <w:r w:rsidRPr="00415C0F">
              <w:rPr>
                <w:b/>
                <w:lang w:val="fr-CA"/>
              </w:rPr>
              <w:t>secondaire,</w:t>
            </w:r>
            <w:r w:rsidR="00260EF4" w:rsidRPr="00415C0F">
              <w:rPr>
                <w:b/>
                <w:lang w:val="fr-CA"/>
              </w:rPr>
              <w:t xml:space="preserve"> </w:t>
            </w:r>
            <w:r w:rsidR="00D01C54" w:rsidRPr="00415C0F">
              <w:rPr>
                <w:b/>
                <w:lang w:val="fr-CA"/>
              </w:rPr>
              <w:t>bas</w:t>
            </w:r>
          </w:p>
        </w:tc>
        <w:tc>
          <w:tcPr>
            <w:tcW w:w="2941" w:type="dxa"/>
          </w:tcPr>
          <w:p w14:paraId="0CFF5D01" w14:textId="77777777" w:rsidR="00D01C54" w:rsidRPr="00415C0F" w:rsidRDefault="00D01C54" w:rsidP="00D01C54">
            <w:pPr>
              <w:pStyle w:val="TableText"/>
              <w:rPr>
                <w:b/>
                <w:lang w:val="fr-CA"/>
              </w:rPr>
            </w:pPr>
            <w:r w:rsidRPr="00415C0F">
              <w:rPr>
                <w:b/>
                <w:lang w:val="fr-CA"/>
              </w:rPr>
              <w:t>supérieur</w:t>
            </w:r>
            <w:r w:rsidR="00AC4377" w:rsidRPr="00415C0F">
              <w:rPr>
                <w:b/>
                <w:lang w:val="fr-CA"/>
              </w:rPr>
              <w:t>(e)</w:t>
            </w:r>
          </w:p>
        </w:tc>
      </w:tr>
      <w:tr w:rsidR="00D01C54" w:rsidRPr="00DB1CA4" w14:paraId="40579917" w14:textId="77777777" w:rsidTr="00260EF4">
        <w:tc>
          <w:tcPr>
            <w:tcW w:w="1702" w:type="dxa"/>
          </w:tcPr>
          <w:p w14:paraId="77A3F35A" w14:textId="77777777" w:rsidR="00D01C54" w:rsidRPr="00415C0F" w:rsidRDefault="00D01C54" w:rsidP="00D01C54">
            <w:pPr>
              <w:pStyle w:val="TableText"/>
              <w:rPr>
                <w:lang w:val="fr-CA"/>
              </w:rPr>
            </w:pPr>
            <w:r w:rsidRPr="00415C0F">
              <w:rPr>
                <w:lang w:val="fr-CA"/>
              </w:rPr>
              <w:t>exiger</w:t>
            </w:r>
          </w:p>
        </w:tc>
        <w:tc>
          <w:tcPr>
            <w:tcW w:w="3793" w:type="dxa"/>
          </w:tcPr>
          <w:p w14:paraId="67BBAACB" w14:textId="77777777" w:rsidR="00D01C54" w:rsidRPr="00415C0F" w:rsidRDefault="00D01C54" w:rsidP="00D01C54">
            <w:pPr>
              <w:pStyle w:val="TableText"/>
              <w:rPr>
                <w:b/>
                <w:lang w:val="fr-CA"/>
              </w:rPr>
            </w:pPr>
            <w:r w:rsidRPr="00415C0F">
              <w:rPr>
                <w:b/>
                <w:lang w:val="fr-CA"/>
              </w:rPr>
              <w:t>réclamer/ordonner/commander</w:t>
            </w:r>
          </w:p>
        </w:tc>
        <w:tc>
          <w:tcPr>
            <w:tcW w:w="2941" w:type="dxa"/>
          </w:tcPr>
          <w:p w14:paraId="25942B8D" w14:textId="77777777" w:rsidR="00D01C54" w:rsidRPr="00415C0F" w:rsidRDefault="00D01C54" w:rsidP="00D01C54">
            <w:pPr>
              <w:pStyle w:val="TableText"/>
              <w:rPr>
                <w:b/>
                <w:lang w:val="fr-CA"/>
              </w:rPr>
            </w:pPr>
            <w:r w:rsidRPr="00415C0F">
              <w:rPr>
                <w:b/>
                <w:lang w:val="fr-CA"/>
              </w:rPr>
              <w:t>tolérer</w:t>
            </w:r>
          </w:p>
        </w:tc>
      </w:tr>
      <w:tr w:rsidR="00D01C54" w:rsidRPr="00DB1CA4" w14:paraId="5AAA95F6" w14:textId="77777777" w:rsidTr="00260EF4">
        <w:tc>
          <w:tcPr>
            <w:tcW w:w="1702" w:type="dxa"/>
          </w:tcPr>
          <w:p w14:paraId="7B98CB2A" w14:textId="77777777" w:rsidR="00D01C54" w:rsidRPr="00415C0F" w:rsidRDefault="00D01C54" w:rsidP="00D01C54">
            <w:pPr>
              <w:pStyle w:val="TableText"/>
              <w:rPr>
                <w:lang w:val="fr-CA"/>
              </w:rPr>
            </w:pPr>
            <w:r w:rsidRPr="00415C0F">
              <w:rPr>
                <w:lang w:val="fr-CA"/>
              </w:rPr>
              <w:t>égal</w:t>
            </w:r>
            <w:r w:rsidR="00776B30" w:rsidRPr="00415C0F">
              <w:rPr>
                <w:lang w:val="fr-CA"/>
              </w:rPr>
              <w:t>(e)</w:t>
            </w:r>
          </w:p>
        </w:tc>
        <w:tc>
          <w:tcPr>
            <w:tcW w:w="3793" w:type="dxa"/>
          </w:tcPr>
          <w:p w14:paraId="2FB6F2DC" w14:textId="77777777" w:rsidR="00D01C54" w:rsidRPr="00415C0F" w:rsidRDefault="00AC4377" w:rsidP="00D01C54">
            <w:pPr>
              <w:pStyle w:val="TableText"/>
              <w:rPr>
                <w:b/>
                <w:lang w:val="fr-CA"/>
              </w:rPr>
            </w:pPr>
            <w:r w:rsidRPr="00415C0F">
              <w:rPr>
                <w:b/>
                <w:lang w:val="fr-CA"/>
              </w:rPr>
              <w:t xml:space="preserve">semblable, même, </w:t>
            </w:r>
            <w:r w:rsidR="00D01C54" w:rsidRPr="00415C0F">
              <w:rPr>
                <w:b/>
                <w:lang w:val="fr-CA"/>
              </w:rPr>
              <w:t>identique</w:t>
            </w:r>
          </w:p>
        </w:tc>
        <w:tc>
          <w:tcPr>
            <w:tcW w:w="2941" w:type="dxa"/>
          </w:tcPr>
          <w:p w14:paraId="188FAB48" w14:textId="77777777" w:rsidR="00D01C54" w:rsidRPr="00415C0F" w:rsidRDefault="00AC4377" w:rsidP="00D01C54">
            <w:pPr>
              <w:pStyle w:val="TableText"/>
              <w:rPr>
                <w:b/>
                <w:lang w:val="fr-CA"/>
              </w:rPr>
            </w:pPr>
            <w:r w:rsidRPr="00415C0F">
              <w:rPr>
                <w:b/>
                <w:lang w:val="fr-CA"/>
              </w:rPr>
              <w:t xml:space="preserve">inégal(e), </w:t>
            </w:r>
            <w:r w:rsidR="00D01C54" w:rsidRPr="00415C0F">
              <w:rPr>
                <w:b/>
                <w:lang w:val="fr-CA"/>
              </w:rPr>
              <w:t>différent</w:t>
            </w:r>
            <w:r w:rsidRPr="00415C0F">
              <w:rPr>
                <w:b/>
                <w:lang w:val="fr-CA"/>
              </w:rPr>
              <w:t>(e)</w:t>
            </w:r>
          </w:p>
        </w:tc>
      </w:tr>
      <w:tr w:rsidR="00D01C54" w:rsidRPr="00415C0F" w14:paraId="11F87D1E" w14:textId="77777777" w:rsidTr="00260EF4">
        <w:tc>
          <w:tcPr>
            <w:tcW w:w="1702" w:type="dxa"/>
          </w:tcPr>
          <w:p w14:paraId="5D47F008" w14:textId="77777777" w:rsidR="00D01C54" w:rsidRPr="00415C0F" w:rsidRDefault="00D01C54" w:rsidP="00D01C54">
            <w:pPr>
              <w:pStyle w:val="TableText"/>
              <w:rPr>
                <w:lang w:val="fr-FR"/>
              </w:rPr>
            </w:pPr>
            <w:r w:rsidRPr="00415C0F">
              <w:rPr>
                <w:lang w:val="fr-FR"/>
              </w:rPr>
              <w:t>la majorité</w:t>
            </w:r>
          </w:p>
        </w:tc>
        <w:tc>
          <w:tcPr>
            <w:tcW w:w="3793" w:type="dxa"/>
          </w:tcPr>
          <w:p w14:paraId="2BD051CD" w14:textId="77777777" w:rsidR="00D01C54" w:rsidRPr="00415C0F" w:rsidRDefault="00D01C54" w:rsidP="00D01C54">
            <w:pPr>
              <w:pStyle w:val="TableText"/>
              <w:rPr>
                <w:b/>
                <w:lang w:val="fr-FR"/>
              </w:rPr>
            </w:pPr>
            <w:r w:rsidRPr="00415C0F">
              <w:rPr>
                <w:b/>
                <w:lang w:val="fr-FR"/>
              </w:rPr>
              <w:t>la pl</w:t>
            </w:r>
            <w:r w:rsidR="00AC4377" w:rsidRPr="00415C0F">
              <w:rPr>
                <w:b/>
                <w:lang w:val="fr-FR"/>
              </w:rPr>
              <w:t xml:space="preserve">upart, </w:t>
            </w:r>
            <w:r w:rsidRPr="00415C0F">
              <w:rPr>
                <w:b/>
                <w:lang w:val="fr-FR"/>
              </w:rPr>
              <w:t>la maturité</w:t>
            </w:r>
          </w:p>
        </w:tc>
        <w:tc>
          <w:tcPr>
            <w:tcW w:w="2941" w:type="dxa"/>
          </w:tcPr>
          <w:p w14:paraId="71DEF8B7" w14:textId="77777777" w:rsidR="00D01C54" w:rsidRPr="00415C0F" w:rsidRDefault="00D01C54" w:rsidP="00D01C54">
            <w:pPr>
              <w:pStyle w:val="TableText"/>
              <w:rPr>
                <w:b/>
                <w:lang w:val="fr-FR"/>
              </w:rPr>
            </w:pPr>
            <w:r w:rsidRPr="00415C0F">
              <w:rPr>
                <w:b/>
                <w:lang w:val="fr-FR"/>
              </w:rPr>
              <w:t>la minorité</w:t>
            </w:r>
          </w:p>
        </w:tc>
      </w:tr>
    </w:tbl>
    <w:p w14:paraId="04E4AC76" w14:textId="77777777" w:rsidR="00645127" w:rsidRPr="00415C0F" w:rsidRDefault="00223B25" w:rsidP="00223B25">
      <w:pPr>
        <w:pStyle w:val="ExerciseLetter"/>
        <w:rPr>
          <w:lang w:val="fr-FR"/>
        </w:rPr>
      </w:pPr>
      <w:r w:rsidRPr="00415C0F">
        <w:rPr>
          <w:lang w:val="fr-FR"/>
        </w:rPr>
        <w:t>2</w:t>
      </w:r>
    </w:p>
    <w:p w14:paraId="0A7889E9" w14:textId="77777777" w:rsidR="00A95C0D" w:rsidRDefault="00A95C0D" w:rsidP="009A32FF">
      <w:pPr>
        <w:pStyle w:val="NLNumberList"/>
        <w:numPr>
          <w:ilvl w:val="0"/>
          <w:numId w:val="66"/>
        </w:numPr>
        <w:rPr>
          <w:lang w:val="fr-FR"/>
        </w:rPr>
        <w:sectPr w:rsidR="00A95C0D" w:rsidSect="002010C8">
          <w:type w:val="continuous"/>
          <w:pgSz w:w="11906" w:h="16838"/>
          <w:pgMar w:top="1701" w:right="1701" w:bottom="1418" w:left="1985" w:header="709" w:footer="709" w:gutter="0"/>
          <w:cols w:space="708"/>
          <w:titlePg/>
          <w:docGrid w:linePitch="360"/>
        </w:sectPr>
      </w:pPr>
    </w:p>
    <w:p w14:paraId="53B8E60F" w14:textId="6D41A58A" w:rsidR="00223B25" w:rsidRPr="00F97A1B" w:rsidRDefault="00223B25" w:rsidP="009A32FF">
      <w:pPr>
        <w:pStyle w:val="NLNumberList"/>
        <w:numPr>
          <w:ilvl w:val="0"/>
          <w:numId w:val="66"/>
        </w:numPr>
        <w:rPr>
          <w:lang w:val="fr-FR"/>
        </w:rPr>
      </w:pPr>
      <w:r w:rsidRPr="00F97A1B">
        <w:rPr>
          <w:lang w:val="fr-FR"/>
        </w:rPr>
        <w:lastRenderedPageBreak/>
        <w:t>ados</w:t>
      </w:r>
    </w:p>
    <w:p w14:paraId="775EBA51" w14:textId="77777777" w:rsidR="00223B25" w:rsidRPr="00F97A1B" w:rsidRDefault="00223B25" w:rsidP="009A32FF">
      <w:pPr>
        <w:pStyle w:val="NLNumberList"/>
        <w:numPr>
          <w:ilvl w:val="0"/>
          <w:numId w:val="66"/>
        </w:numPr>
        <w:rPr>
          <w:lang w:val="fr-FR"/>
        </w:rPr>
      </w:pPr>
      <w:r w:rsidRPr="00F97A1B">
        <w:rPr>
          <w:lang w:val="fr-FR"/>
        </w:rPr>
        <w:t>contre le</w:t>
      </w:r>
    </w:p>
    <w:p w14:paraId="081EB2B6" w14:textId="77777777" w:rsidR="00223B25" w:rsidRPr="00F97A1B" w:rsidRDefault="00223B25" w:rsidP="009A32FF">
      <w:pPr>
        <w:pStyle w:val="NLNumberList"/>
        <w:numPr>
          <w:ilvl w:val="0"/>
          <w:numId w:val="66"/>
        </w:numPr>
        <w:rPr>
          <w:lang w:val="fr-FR"/>
        </w:rPr>
      </w:pPr>
      <w:r w:rsidRPr="00F97A1B">
        <w:rPr>
          <w:lang w:val="fr-FR"/>
        </w:rPr>
        <w:t>employés</w:t>
      </w:r>
    </w:p>
    <w:p w14:paraId="1CBA9835" w14:textId="77777777" w:rsidR="00223B25" w:rsidRPr="00F97A1B" w:rsidRDefault="00223B25" w:rsidP="009A32FF">
      <w:pPr>
        <w:pStyle w:val="NLNumberList"/>
        <w:numPr>
          <w:ilvl w:val="0"/>
          <w:numId w:val="66"/>
        </w:numPr>
        <w:rPr>
          <w:lang w:val="fr-FR"/>
        </w:rPr>
      </w:pPr>
      <w:r w:rsidRPr="00F97A1B">
        <w:rPr>
          <w:lang w:val="fr-FR"/>
        </w:rPr>
        <w:lastRenderedPageBreak/>
        <w:t>employeurs</w:t>
      </w:r>
    </w:p>
    <w:p w14:paraId="3D6DE38C" w14:textId="77777777" w:rsidR="00223B25" w:rsidRPr="00F97A1B" w:rsidRDefault="00223B25" w:rsidP="009A32FF">
      <w:pPr>
        <w:pStyle w:val="NLNumberList"/>
        <w:numPr>
          <w:ilvl w:val="0"/>
          <w:numId w:val="66"/>
        </w:numPr>
        <w:rPr>
          <w:lang w:val="fr-FR"/>
        </w:rPr>
      </w:pPr>
      <w:r w:rsidRPr="00F97A1B">
        <w:rPr>
          <w:lang w:val="fr-FR"/>
        </w:rPr>
        <w:t>voulaient</w:t>
      </w:r>
    </w:p>
    <w:p w14:paraId="3BBF57D6" w14:textId="77777777" w:rsidR="00223B25" w:rsidRPr="00F97A1B" w:rsidRDefault="00223B25" w:rsidP="009A32FF">
      <w:pPr>
        <w:pStyle w:val="NLNumberList"/>
        <w:numPr>
          <w:ilvl w:val="0"/>
          <w:numId w:val="66"/>
        </w:numPr>
        <w:rPr>
          <w:lang w:val="fr-FR"/>
        </w:rPr>
      </w:pPr>
      <w:r w:rsidRPr="00F97A1B">
        <w:rPr>
          <w:lang w:val="fr-FR"/>
        </w:rPr>
        <w:t>payés</w:t>
      </w:r>
    </w:p>
    <w:p w14:paraId="78AEB889" w14:textId="77777777" w:rsidR="00A95C0D" w:rsidRDefault="00A95C0D" w:rsidP="00D376FF">
      <w:pPr>
        <w:pStyle w:val="DHead"/>
        <w:sectPr w:rsidR="00A95C0D" w:rsidSect="00A95C0D">
          <w:type w:val="continuous"/>
          <w:pgSz w:w="11906" w:h="16838"/>
          <w:pgMar w:top="1701" w:right="1701" w:bottom="1418" w:left="1985" w:header="709" w:footer="709" w:gutter="0"/>
          <w:cols w:num="2" w:space="708"/>
          <w:titlePg/>
          <w:docGrid w:linePitch="360"/>
        </w:sectPr>
      </w:pPr>
    </w:p>
    <w:p w14:paraId="36998EC0" w14:textId="4D4F5CFA" w:rsidR="00223B25" w:rsidRDefault="00F97A1B" w:rsidP="00D376FF">
      <w:pPr>
        <w:pStyle w:val="DHead"/>
      </w:pPr>
      <w:r>
        <w:lastRenderedPageBreak/>
        <w:t>Grammar activities</w:t>
      </w:r>
      <w:r w:rsidR="00A95C0D">
        <w:t xml:space="preserve"> (pp. 91–92)</w:t>
      </w:r>
    </w:p>
    <w:p w14:paraId="3C0625B4" w14:textId="77777777" w:rsidR="00F97A1B" w:rsidRPr="002F2BE4" w:rsidRDefault="00F97A1B" w:rsidP="00D376FF">
      <w:pPr>
        <w:pStyle w:val="EHead"/>
      </w:pPr>
      <w:r w:rsidRPr="00B50474">
        <w:t>B4, C5, C6, E</w:t>
      </w:r>
      <w:r>
        <w:t>2 1</w:t>
      </w:r>
      <w:r w:rsidRPr="002F2BE4">
        <w:t>Interrogative adjectives and pronouns</w:t>
      </w:r>
    </w:p>
    <w:p w14:paraId="52E14EF2" w14:textId="77777777" w:rsidR="00F97A1B" w:rsidRDefault="00F97A1B" w:rsidP="00055539">
      <w:pPr>
        <w:pStyle w:val="ExerciseLetter"/>
        <w:spacing w:before="120"/>
      </w:pPr>
      <w:r>
        <w:t>1</w:t>
      </w:r>
    </w:p>
    <w:p w14:paraId="1B1D156E" w14:textId="77777777" w:rsidR="00B03FA4" w:rsidRDefault="00B03FA4" w:rsidP="009A32FF">
      <w:pPr>
        <w:pStyle w:val="NLNumberList"/>
        <w:numPr>
          <w:ilvl w:val="0"/>
          <w:numId w:val="67"/>
        </w:numPr>
        <w:rPr>
          <w:lang w:val="fr-FR"/>
        </w:rPr>
        <w:sectPr w:rsidR="00B03FA4" w:rsidSect="002010C8">
          <w:type w:val="continuous"/>
          <w:pgSz w:w="11906" w:h="16838"/>
          <w:pgMar w:top="1701" w:right="1701" w:bottom="1418" w:left="1985" w:header="709" w:footer="709" w:gutter="0"/>
          <w:cols w:space="708"/>
          <w:titlePg/>
          <w:docGrid w:linePitch="360"/>
        </w:sectPr>
      </w:pPr>
    </w:p>
    <w:p w14:paraId="289E6A9D" w14:textId="4A22261D" w:rsidR="00B96F27" w:rsidRPr="00B96F27" w:rsidRDefault="00B96F27" w:rsidP="009A32FF">
      <w:pPr>
        <w:pStyle w:val="NLNumberList"/>
        <w:numPr>
          <w:ilvl w:val="0"/>
          <w:numId w:val="67"/>
        </w:numPr>
        <w:rPr>
          <w:lang w:val="fr-FR"/>
        </w:rPr>
      </w:pPr>
      <w:r w:rsidRPr="00B96F27">
        <w:rPr>
          <w:lang w:val="fr-FR"/>
        </w:rPr>
        <w:lastRenderedPageBreak/>
        <w:t>Quelle</w:t>
      </w:r>
    </w:p>
    <w:p w14:paraId="606CD490" w14:textId="77777777" w:rsidR="00B96F27" w:rsidRPr="00B96F27" w:rsidRDefault="00B96F27" w:rsidP="009A32FF">
      <w:pPr>
        <w:pStyle w:val="NLNumberList"/>
        <w:numPr>
          <w:ilvl w:val="0"/>
          <w:numId w:val="67"/>
        </w:numPr>
        <w:rPr>
          <w:lang w:val="fr-FR"/>
        </w:rPr>
      </w:pPr>
      <w:r w:rsidRPr="00B96F27">
        <w:rPr>
          <w:lang w:val="fr-FR"/>
        </w:rPr>
        <w:t>quel</w:t>
      </w:r>
    </w:p>
    <w:p w14:paraId="4A2375BF" w14:textId="77777777" w:rsidR="00B96F27" w:rsidRPr="00B96F27" w:rsidRDefault="00B96F27" w:rsidP="009A32FF">
      <w:pPr>
        <w:pStyle w:val="NLNumberList"/>
        <w:numPr>
          <w:ilvl w:val="0"/>
          <w:numId w:val="67"/>
        </w:numPr>
        <w:rPr>
          <w:lang w:val="fr-FR"/>
        </w:rPr>
      </w:pPr>
      <w:r w:rsidRPr="00B96F27">
        <w:rPr>
          <w:lang w:val="fr-FR"/>
        </w:rPr>
        <w:t>auquel</w:t>
      </w:r>
    </w:p>
    <w:p w14:paraId="4D690DA2" w14:textId="77777777" w:rsidR="00B96F27" w:rsidRPr="00B96F27" w:rsidRDefault="00B96F27" w:rsidP="009A32FF">
      <w:pPr>
        <w:pStyle w:val="NLNumberList"/>
        <w:numPr>
          <w:ilvl w:val="0"/>
          <w:numId w:val="67"/>
        </w:numPr>
        <w:rPr>
          <w:lang w:val="fr-FR"/>
        </w:rPr>
      </w:pPr>
      <w:r w:rsidRPr="00B96F27">
        <w:rPr>
          <w:lang w:val="fr-FR"/>
        </w:rPr>
        <w:lastRenderedPageBreak/>
        <w:t>quoi</w:t>
      </w:r>
    </w:p>
    <w:p w14:paraId="523CD33F" w14:textId="77777777" w:rsidR="00B96F27" w:rsidRPr="00B96F27" w:rsidRDefault="00B96F27" w:rsidP="009A32FF">
      <w:pPr>
        <w:pStyle w:val="NLNumberList"/>
        <w:numPr>
          <w:ilvl w:val="0"/>
          <w:numId w:val="67"/>
        </w:numPr>
        <w:rPr>
          <w:lang w:val="fr-FR"/>
        </w:rPr>
      </w:pPr>
      <w:r w:rsidRPr="00B96F27">
        <w:rPr>
          <w:lang w:val="fr-FR"/>
        </w:rPr>
        <w:t>à laquelle</w:t>
      </w:r>
    </w:p>
    <w:p w14:paraId="0280F819" w14:textId="77777777" w:rsidR="00B96F27" w:rsidRPr="00B96F27" w:rsidRDefault="00B96F27" w:rsidP="009A32FF">
      <w:pPr>
        <w:pStyle w:val="NLNumberList"/>
        <w:numPr>
          <w:ilvl w:val="0"/>
          <w:numId w:val="67"/>
        </w:numPr>
        <w:rPr>
          <w:lang w:val="fr-FR"/>
        </w:rPr>
      </w:pPr>
      <w:r w:rsidRPr="00B96F27">
        <w:rPr>
          <w:lang w:val="fr-FR"/>
        </w:rPr>
        <w:t>Lequel</w:t>
      </w:r>
    </w:p>
    <w:p w14:paraId="3BCAF387" w14:textId="77777777" w:rsidR="00B03FA4" w:rsidRDefault="00B03FA4" w:rsidP="00F97A1B">
      <w:pPr>
        <w:pStyle w:val="ExerciseLetter"/>
        <w:sectPr w:rsidR="00B03FA4" w:rsidSect="00B03FA4">
          <w:type w:val="continuous"/>
          <w:pgSz w:w="11906" w:h="16838"/>
          <w:pgMar w:top="1701" w:right="1701" w:bottom="1418" w:left="1985" w:header="709" w:footer="709" w:gutter="0"/>
          <w:cols w:num="2" w:space="708"/>
          <w:titlePg/>
          <w:docGrid w:linePitch="360"/>
        </w:sectPr>
      </w:pPr>
    </w:p>
    <w:p w14:paraId="28BA9340" w14:textId="45CBF035" w:rsidR="00B96F27" w:rsidRDefault="00B96F27" w:rsidP="00F97A1B">
      <w:pPr>
        <w:pStyle w:val="ExerciseLetter"/>
      </w:pPr>
      <w:r>
        <w:lastRenderedPageBreak/>
        <w:t>2</w:t>
      </w:r>
    </w:p>
    <w:p w14:paraId="70B4A3C2" w14:textId="77777777" w:rsidR="00B03FA4" w:rsidRDefault="00B03FA4" w:rsidP="009A32FF">
      <w:pPr>
        <w:pStyle w:val="NLNumberList"/>
        <w:numPr>
          <w:ilvl w:val="0"/>
          <w:numId w:val="68"/>
        </w:numPr>
        <w:rPr>
          <w:lang w:val="fr-FR"/>
        </w:rPr>
        <w:sectPr w:rsidR="00B03FA4" w:rsidSect="002010C8">
          <w:type w:val="continuous"/>
          <w:pgSz w:w="11906" w:h="16838"/>
          <w:pgMar w:top="1701" w:right="1701" w:bottom="1418" w:left="1985" w:header="709" w:footer="709" w:gutter="0"/>
          <w:cols w:space="708"/>
          <w:titlePg/>
          <w:docGrid w:linePitch="360"/>
        </w:sectPr>
      </w:pPr>
    </w:p>
    <w:p w14:paraId="18AFD2A0" w14:textId="73ED4673" w:rsidR="00A9190C" w:rsidRPr="00A9190C" w:rsidRDefault="00A9190C" w:rsidP="009A32FF">
      <w:pPr>
        <w:pStyle w:val="NLNumberList"/>
        <w:numPr>
          <w:ilvl w:val="0"/>
          <w:numId w:val="68"/>
        </w:numPr>
        <w:rPr>
          <w:lang w:val="fr-FR"/>
        </w:rPr>
      </w:pPr>
      <w:r w:rsidRPr="00A9190C">
        <w:rPr>
          <w:lang w:val="fr-FR"/>
        </w:rPr>
        <w:lastRenderedPageBreak/>
        <w:t>Quelles</w:t>
      </w:r>
    </w:p>
    <w:p w14:paraId="2C2FFC79" w14:textId="77777777" w:rsidR="00A9190C" w:rsidRPr="00A9190C" w:rsidRDefault="00A9190C" w:rsidP="009A32FF">
      <w:pPr>
        <w:pStyle w:val="NLNumberList"/>
        <w:numPr>
          <w:ilvl w:val="0"/>
          <w:numId w:val="68"/>
        </w:numPr>
        <w:rPr>
          <w:lang w:val="fr-FR"/>
        </w:rPr>
      </w:pPr>
      <w:r w:rsidRPr="00A9190C">
        <w:rPr>
          <w:lang w:val="fr-FR"/>
        </w:rPr>
        <w:t>Auxquelles</w:t>
      </w:r>
    </w:p>
    <w:p w14:paraId="47F57836" w14:textId="77777777" w:rsidR="00A9190C" w:rsidRPr="00A9190C" w:rsidRDefault="00A9190C" w:rsidP="009A32FF">
      <w:pPr>
        <w:pStyle w:val="NLNumberList"/>
        <w:numPr>
          <w:ilvl w:val="0"/>
          <w:numId w:val="68"/>
        </w:numPr>
        <w:rPr>
          <w:lang w:val="fr-FR"/>
        </w:rPr>
      </w:pPr>
      <w:r w:rsidRPr="00A9190C">
        <w:rPr>
          <w:lang w:val="fr-FR"/>
        </w:rPr>
        <w:t>quoi</w:t>
      </w:r>
    </w:p>
    <w:p w14:paraId="2F1189AF" w14:textId="77777777" w:rsidR="00A9190C" w:rsidRPr="00A9190C" w:rsidRDefault="00A9190C" w:rsidP="009A32FF">
      <w:pPr>
        <w:pStyle w:val="NLNumberList"/>
        <w:numPr>
          <w:ilvl w:val="0"/>
          <w:numId w:val="68"/>
        </w:numPr>
        <w:rPr>
          <w:lang w:val="fr-FR"/>
        </w:rPr>
      </w:pPr>
      <w:r w:rsidRPr="00A9190C">
        <w:rPr>
          <w:lang w:val="fr-FR"/>
        </w:rPr>
        <w:lastRenderedPageBreak/>
        <w:t>Lequel</w:t>
      </w:r>
    </w:p>
    <w:p w14:paraId="4EDBBECA" w14:textId="77777777" w:rsidR="00A9190C" w:rsidRPr="00A9190C" w:rsidRDefault="00A9190C" w:rsidP="009A32FF">
      <w:pPr>
        <w:pStyle w:val="NLNumberList"/>
        <w:numPr>
          <w:ilvl w:val="0"/>
          <w:numId w:val="68"/>
        </w:numPr>
        <w:rPr>
          <w:lang w:val="fr-FR"/>
        </w:rPr>
      </w:pPr>
      <w:r w:rsidRPr="00A9190C">
        <w:rPr>
          <w:lang w:val="fr-FR"/>
        </w:rPr>
        <w:t>Quelle</w:t>
      </w:r>
    </w:p>
    <w:p w14:paraId="5F331868" w14:textId="77777777" w:rsidR="00A9190C" w:rsidRPr="00A9190C" w:rsidRDefault="00A9190C" w:rsidP="009A32FF">
      <w:pPr>
        <w:pStyle w:val="NLNumberList"/>
        <w:numPr>
          <w:ilvl w:val="0"/>
          <w:numId w:val="68"/>
        </w:numPr>
        <w:rPr>
          <w:lang w:val="fr-FR"/>
        </w:rPr>
      </w:pPr>
      <w:r w:rsidRPr="00A9190C">
        <w:rPr>
          <w:lang w:val="fr-FR"/>
        </w:rPr>
        <w:t>Quels</w:t>
      </w:r>
    </w:p>
    <w:p w14:paraId="2D9CFD19" w14:textId="77777777" w:rsidR="00B03FA4" w:rsidRDefault="00B03FA4" w:rsidP="00F97A1B">
      <w:pPr>
        <w:pStyle w:val="ExerciseLetter"/>
        <w:sectPr w:rsidR="00B03FA4" w:rsidSect="00B03FA4">
          <w:type w:val="continuous"/>
          <w:pgSz w:w="11906" w:h="16838"/>
          <w:pgMar w:top="1701" w:right="1701" w:bottom="1418" w:left="1985" w:header="709" w:footer="709" w:gutter="0"/>
          <w:cols w:num="2" w:space="708"/>
          <w:titlePg/>
          <w:docGrid w:linePitch="360"/>
        </w:sectPr>
      </w:pPr>
    </w:p>
    <w:p w14:paraId="463C437E" w14:textId="5CFB3E97" w:rsidR="00B96F27" w:rsidRDefault="00A9190C" w:rsidP="00F97A1B">
      <w:pPr>
        <w:pStyle w:val="ExerciseLetter"/>
      </w:pPr>
      <w:r>
        <w:lastRenderedPageBreak/>
        <w:t>3</w:t>
      </w:r>
    </w:p>
    <w:p w14:paraId="10F62054" w14:textId="77777777" w:rsidR="00A9190C" w:rsidRPr="00A9190C" w:rsidRDefault="00A9190C" w:rsidP="009A32FF">
      <w:pPr>
        <w:pStyle w:val="NLNumberList"/>
        <w:numPr>
          <w:ilvl w:val="0"/>
          <w:numId w:val="69"/>
        </w:numPr>
        <w:rPr>
          <w:lang w:val="fr-FR"/>
        </w:rPr>
      </w:pPr>
      <w:r>
        <w:rPr>
          <w:lang w:val="fr-FR"/>
        </w:rPr>
        <w:t>Quelles solutions proposes-tu ?</w:t>
      </w:r>
    </w:p>
    <w:p w14:paraId="4D42EB0A" w14:textId="77777777" w:rsidR="00A9190C" w:rsidRPr="00A9190C" w:rsidRDefault="00A9190C" w:rsidP="009A32FF">
      <w:pPr>
        <w:pStyle w:val="NLNumberList"/>
        <w:numPr>
          <w:ilvl w:val="0"/>
          <w:numId w:val="69"/>
        </w:numPr>
        <w:rPr>
          <w:lang w:val="fr-FR"/>
        </w:rPr>
      </w:pPr>
      <w:r w:rsidRPr="00A9190C">
        <w:rPr>
          <w:lang w:val="fr-FR"/>
        </w:rPr>
        <w:t>Pour quel parti voteras-tu ?</w:t>
      </w:r>
    </w:p>
    <w:p w14:paraId="1B3FC523" w14:textId="77777777" w:rsidR="00A9190C" w:rsidRPr="00A9190C" w:rsidRDefault="00A9190C" w:rsidP="009A32FF">
      <w:pPr>
        <w:pStyle w:val="NLNumberList"/>
        <w:numPr>
          <w:ilvl w:val="0"/>
          <w:numId w:val="69"/>
        </w:numPr>
        <w:rPr>
          <w:lang w:val="fr-FR"/>
        </w:rPr>
      </w:pPr>
      <w:r w:rsidRPr="00A9190C">
        <w:rPr>
          <w:lang w:val="fr-FR"/>
        </w:rPr>
        <w:t>À quoi penses-tu ?</w:t>
      </w:r>
    </w:p>
    <w:p w14:paraId="787A95C5" w14:textId="77777777" w:rsidR="00A9190C" w:rsidRPr="00A9190C" w:rsidRDefault="00A9190C" w:rsidP="009A32FF">
      <w:pPr>
        <w:pStyle w:val="NLNumberList"/>
        <w:numPr>
          <w:ilvl w:val="0"/>
          <w:numId w:val="69"/>
        </w:numPr>
        <w:rPr>
          <w:lang w:val="fr-FR"/>
        </w:rPr>
      </w:pPr>
      <w:r w:rsidRPr="00A9190C">
        <w:rPr>
          <w:lang w:val="fr-FR"/>
        </w:rPr>
        <w:t>Quelle est l’attitude du FN vis-à-vis du chômage ?</w:t>
      </w:r>
    </w:p>
    <w:p w14:paraId="11D0A067" w14:textId="77777777" w:rsidR="00A9190C" w:rsidRPr="00A9190C" w:rsidRDefault="00A9190C" w:rsidP="009A32FF">
      <w:pPr>
        <w:pStyle w:val="NLNumberList"/>
        <w:numPr>
          <w:ilvl w:val="0"/>
          <w:numId w:val="69"/>
        </w:numPr>
        <w:rPr>
          <w:lang w:val="fr-FR"/>
        </w:rPr>
      </w:pPr>
      <w:r w:rsidRPr="00A9190C">
        <w:rPr>
          <w:lang w:val="fr-FR"/>
        </w:rPr>
        <w:t>Lequel de ces deux partis a une attitude a une attitude plus laxiste envers/</w:t>
      </w:r>
      <w:r w:rsidR="00A05E42">
        <w:rPr>
          <w:lang w:val="fr-FR"/>
        </w:rPr>
        <w:t>vis-à-</w:t>
      </w:r>
      <w:r w:rsidRPr="00A9190C">
        <w:rPr>
          <w:lang w:val="fr-FR"/>
        </w:rPr>
        <w:t>vis de l’immigration ?</w:t>
      </w:r>
    </w:p>
    <w:p w14:paraId="0BA65062" w14:textId="77777777" w:rsidR="00A9190C" w:rsidRPr="00A9190C" w:rsidRDefault="00A9190C" w:rsidP="009A32FF">
      <w:pPr>
        <w:pStyle w:val="NLNumberList"/>
        <w:numPr>
          <w:ilvl w:val="0"/>
          <w:numId w:val="69"/>
        </w:numPr>
        <w:rPr>
          <w:rFonts w:ascii="Mangal" w:hAnsi="Mangal" w:cs="Mangal"/>
          <w:lang w:val="fr-FR"/>
        </w:rPr>
      </w:pPr>
      <w:r w:rsidRPr="00A9190C">
        <w:rPr>
          <w:lang w:val="fr-FR"/>
        </w:rPr>
        <w:t>Quels groupes d’immigrés semblent mieux intégrés ?</w:t>
      </w:r>
    </w:p>
    <w:p w14:paraId="06668597" w14:textId="77777777" w:rsidR="00A9190C" w:rsidRDefault="00A9190C" w:rsidP="00D376FF">
      <w:pPr>
        <w:pStyle w:val="EHead"/>
      </w:pPr>
      <w:r>
        <w:t>F Prepositions</w:t>
      </w:r>
    </w:p>
    <w:p w14:paraId="261F97FF" w14:textId="77777777" w:rsidR="00AF7B7B" w:rsidRDefault="00AF7B7B" w:rsidP="00B074E6">
      <w:pPr>
        <w:pStyle w:val="ExerciseLetter"/>
        <w:spacing w:before="120"/>
      </w:pPr>
      <w:r>
        <w:t>1</w:t>
      </w:r>
    </w:p>
    <w:p w14:paraId="2076D47D" w14:textId="77777777" w:rsidR="00B074E6" w:rsidRDefault="00B074E6" w:rsidP="009A32FF">
      <w:pPr>
        <w:pStyle w:val="NLNumberList"/>
        <w:numPr>
          <w:ilvl w:val="0"/>
          <w:numId w:val="70"/>
        </w:numPr>
        <w:rPr>
          <w:lang w:val="fr-FR"/>
        </w:rPr>
        <w:sectPr w:rsidR="00B074E6" w:rsidSect="002010C8">
          <w:type w:val="continuous"/>
          <w:pgSz w:w="11906" w:h="16838"/>
          <w:pgMar w:top="1701" w:right="1701" w:bottom="1418" w:left="1985" w:header="709" w:footer="709" w:gutter="0"/>
          <w:cols w:space="708"/>
          <w:titlePg/>
          <w:docGrid w:linePitch="360"/>
        </w:sectPr>
      </w:pPr>
      <w:bookmarkStart w:id="0" w:name="_GoBack"/>
      <w:bookmarkEnd w:id="0"/>
    </w:p>
    <w:p w14:paraId="2516D693" w14:textId="0BDFB6DC" w:rsidR="00AF7B7B" w:rsidRPr="00AF7B7B" w:rsidRDefault="00AF7B7B" w:rsidP="009A32FF">
      <w:pPr>
        <w:pStyle w:val="NLNumberList"/>
        <w:numPr>
          <w:ilvl w:val="0"/>
          <w:numId w:val="70"/>
        </w:numPr>
        <w:rPr>
          <w:lang w:val="fr-FR"/>
        </w:rPr>
      </w:pPr>
      <w:r w:rsidRPr="00AF7B7B">
        <w:rPr>
          <w:lang w:val="fr-FR"/>
        </w:rPr>
        <w:lastRenderedPageBreak/>
        <w:t>entre</w:t>
      </w:r>
    </w:p>
    <w:p w14:paraId="78327D12" w14:textId="77777777" w:rsidR="00AF7B7B" w:rsidRPr="00AF7B7B" w:rsidRDefault="00AF7B7B" w:rsidP="009A32FF">
      <w:pPr>
        <w:pStyle w:val="NLNumberList"/>
        <w:numPr>
          <w:ilvl w:val="0"/>
          <w:numId w:val="70"/>
        </w:numPr>
        <w:rPr>
          <w:lang w:val="fr-FR"/>
        </w:rPr>
      </w:pPr>
      <w:r w:rsidRPr="00AF7B7B">
        <w:rPr>
          <w:lang w:val="fr-FR"/>
        </w:rPr>
        <w:t>de</w:t>
      </w:r>
    </w:p>
    <w:p w14:paraId="43F51A2B" w14:textId="77777777" w:rsidR="00AF7B7B" w:rsidRPr="00AF7B7B" w:rsidRDefault="00AF7B7B" w:rsidP="009A32FF">
      <w:pPr>
        <w:pStyle w:val="NLNumberList"/>
        <w:numPr>
          <w:ilvl w:val="0"/>
          <w:numId w:val="70"/>
        </w:numPr>
        <w:rPr>
          <w:lang w:val="fr-FR"/>
        </w:rPr>
      </w:pPr>
      <w:r w:rsidRPr="00AF7B7B">
        <w:rPr>
          <w:lang w:val="fr-FR"/>
        </w:rPr>
        <w:t>pour</w:t>
      </w:r>
    </w:p>
    <w:p w14:paraId="2CF9BC90" w14:textId="77777777" w:rsidR="00AF7B7B" w:rsidRPr="00AF7B7B" w:rsidRDefault="00AF7B7B" w:rsidP="009A32FF">
      <w:pPr>
        <w:pStyle w:val="NLNumberList"/>
        <w:numPr>
          <w:ilvl w:val="0"/>
          <w:numId w:val="70"/>
        </w:numPr>
        <w:rPr>
          <w:lang w:val="fr-FR"/>
        </w:rPr>
      </w:pPr>
      <w:r w:rsidRPr="00AF7B7B">
        <w:rPr>
          <w:lang w:val="fr-FR"/>
        </w:rPr>
        <w:lastRenderedPageBreak/>
        <w:t>par</w:t>
      </w:r>
    </w:p>
    <w:p w14:paraId="03C3AB18" w14:textId="77777777" w:rsidR="00AF7B7B" w:rsidRPr="00AF7B7B" w:rsidRDefault="00AF7B7B" w:rsidP="009A32FF">
      <w:pPr>
        <w:pStyle w:val="NLNumberList"/>
        <w:numPr>
          <w:ilvl w:val="0"/>
          <w:numId w:val="70"/>
        </w:numPr>
        <w:rPr>
          <w:lang w:val="fr-FR"/>
        </w:rPr>
      </w:pPr>
      <w:r w:rsidRPr="00AF7B7B">
        <w:rPr>
          <w:lang w:val="fr-FR"/>
        </w:rPr>
        <w:t>des</w:t>
      </w:r>
    </w:p>
    <w:p w14:paraId="048775D7" w14:textId="77777777" w:rsidR="00AF7B7B" w:rsidRPr="00AF7B7B" w:rsidRDefault="00AF7B7B" w:rsidP="009A32FF">
      <w:pPr>
        <w:pStyle w:val="NLNumberList"/>
        <w:numPr>
          <w:ilvl w:val="0"/>
          <w:numId w:val="70"/>
        </w:numPr>
        <w:rPr>
          <w:lang w:val="fr-FR"/>
        </w:rPr>
      </w:pPr>
      <w:r w:rsidRPr="00AF7B7B">
        <w:rPr>
          <w:lang w:val="fr-FR"/>
        </w:rPr>
        <w:t>dans</w:t>
      </w:r>
    </w:p>
    <w:p w14:paraId="079833C8" w14:textId="77777777" w:rsidR="00B074E6" w:rsidRDefault="00B074E6" w:rsidP="00AF7B7B">
      <w:pPr>
        <w:pStyle w:val="ExerciseLetter"/>
        <w:sectPr w:rsidR="00B074E6" w:rsidSect="00B074E6">
          <w:type w:val="continuous"/>
          <w:pgSz w:w="11906" w:h="16838"/>
          <w:pgMar w:top="1701" w:right="1701" w:bottom="1418" w:left="1985" w:header="709" w:footer="709" w:gutter="0"/>
          <w:cols w:num="2" w:space="708"/>
          <w:titlePg/>
          <w:docGrid w:linePitch="360"/>
        </w:sectPr>
      </w:pPr>
    </w:p>
    <w:p w14:paraId="31134795" w14:textId="77777777" w:rsidR="00B074E6" w:rsidRDefault="00B074E6">
      <w:pPr>
        <w:rPr>
          <w:rFonts w:ascii="Arial" w:eastAsia="Calibri" w:hAnsi="Arial"/>
          <w:b/>
          <w:color w:val="E47823"/>
          <w:sz w:val="26"/>
        </w:rPr>
      </w:pPr>
      <w:r>
        <w:lastRenderedPageBreak/>
        <w:br w:type="page"/>
      </w:r>
    </w:p>
    <w:p w14:paraId="5BC05C78" w14:textId="75073899" w:rsidR="00AF7B7B" w:rsidRDefault="00AF7B7B" w:rsidP="00AF7B7B">
      <w:pPr>
        <w:pStyle w:val="ExerciseLetter"/>
      </w:pPr>
      <w:r>
        <w:lastRenderedPageBreak/>
        <w:t>2</w:t>
      </w:r>
    </w:p>
    <w:p w14:paraId="6D0F89EF" w14:textId="77777777" w:rsidR="00B074E6" w:rsidRDefault="00B074E6" w:rsidP="009A32FF">
      <w:pPr>
        <w:pStyle w:val="NLNumberList"/>
        <w:numPr>
          <w:ilvl w:val="0"/>
          <w:numId w:val="71"/>
        </w:numPr>
        <w:rPr>
          <w:lang w:val="fr-FR"/>
        </w:rPr>
        <w:sectPr w:rsidR="00B074E6" w:rsidSect="002010C8">
          <w:type w:val="continuous"/>
          <w:pgSz w:w="11906" w:h="16838"/>
          <w:pgMar w:top="1701" w:right="1701" w:bottom="1418" w:left="1985" w:header="709" w:footer="709" w:gutter="0"/>
          <w:cols w:space="708"/>
          <w:titlePg/>
          <w:docGrid w:linePitch="360"/>
        </w:sectPr>
      </w:pPr>
    </w:p>
    <w:p w14:paraId="7DA85D9A" w14:textId="4BADFEA9" w:rsidR="00AF7B7B" w:rsidRPr="00DE481A" w:rsidRDefault="00AF7B7B" w:rsidP="009A32FF">
      <w:pPr>
        <w:pStyle w:val="NLNumberList"/>
        <w:numPr>
          <w:ilvl w:val="0"/>
          <w:numId w:val="71"/>
        </w:numPr>
        <w:rPr>
          <w:lang w:val="fr-FR"/>
        </w:rPr>
      </w:pPr>
      <w:r w:rsidRPr="00DE481A">
        <w:rPr>
          <w:lang w:val="fr-FR"/>
        </w:rPr>
        <w:lastRenderedPageBreak/>
        <w:t>entre</w:t>
      </w:r>
    </w:p>
    <w:p w14:paraId="3F1BE05F" w14:textId="77777777" w:rsidR="00AF7B7B" w:rsidRPr="00DE481A" w:rsidRDefault="00AF7B7B" w:rsidP="009A32FF">
      <w:pPr>
        <w:pStyle w:val="NLNumberList"/>
        <w:numPr>
          <w:ilvl w:val="0"/>
          <w:numId w:val="71"/>
        </w:numPr>
        <w:rPr>
          <w:lang w:val="fr-FR"/>
        </w:rPr>
      </w:pPr>
      <w:r w:rsidRPr="00DE481A">
        <w:rPr>
          <w:lang w:val="fr-FR"/>
        </w:rPr>
        <w:t>au, du</w:t>
      </w:r>
    </w:p>
    <w:p w14:paraId="2B7B6711" w14:textId="77777777" w:rsidR="00AF7B7B" w:rsidRPr="00DE481A" w:rsidRDefault="00AF7B7B" w:rsidP="009A32FF">
      <w:pPr>
        <w:pStyle w:val="NLNumberList"/>
        <w:numPr>
          <w:ilvl w:val="0"/>
          <w:numId w:val="71"/>
        </w:numPr>
        <w:rPr>
          <w:lang w:val="fr-FR"/>
        </w:rPr>
      </w:pPr>
      <w:r w:rsidRPr="00DE481A">
        <w:rPr>
          <w:lang w:val="fr-FR"/>
        </w:rPr>
        <w:t>dans</w:t>
      </w:r>
    </w:p>
    <w:p w14:paraId="382DC6C0" w14:textId="77777777" w:rsidR="00AF7B7B" w:rsidRPr="00DE481A" w:rsidRDefault="00AF7B7B" w:rsidP="009A32FF">
      <w:pPr>
        <w:pStyle w:val="NLNumberList"/>
        <w:numPr>
          <w:ilvl w:val="0"/>
          <w:numId w:val="71"/>
        </w:numPr>
        <w:rPr>
          <w:lang w:val="fr-FR"/>
        </w:rPr>
      </w:pPr>
      <w:r w:rsidRPr="00DE481A">
        <w:rPr>
          <w:lang w:val="fr-FR"/>
        </w:rPr>
        <w:lastRenderedPageBreak/>
        <w:t>en</w:t>
      </w:r>
    </w:p>
    <w:p w14:paraId="4F2E89D8" w14:textId="77777777" w:rsidR="00AF7B7B" w:rsidRPr="00DE481A" w:rsidRDefault="00AF7B7B" w:rsidP="009A32FF">
      <w:pPr>
        <w:pStyle w:val="NLNumberList"/>
        <w:numPr>
          <w:ilvl w:val="0"/>
          <w:numId w:val="71"/>
        </w:numPr>
        <w:rPr>
          <w:lang w:val="fr-FR"/>
        </w:rPr>
      </w:pPr>
      <w:r w:rsidRPr="00DE481A">
        <w:rPr>
          <w:lang w:val="fr-FR"/>
        </w:rPr>
        <w:t>pour</w:t>
      </w:r>
    </w:p>
    <w:p w14:paraId="476AF1FE" w14:textId="77777777" w:rsidR="00AF7B7B" w:rsidRPr="00DE481A" w:rsidRDefault="00AF7B7B" w:rsidP="009A32FF">
      <w:pPr>
        <w:pStyle w:val="NLNumberList"/>
        <w:numPr>
          <w:ilvl w:val="0"/>
          <w:numId w:val="71"/>
        </w:numPr>
        <w:rPr>
          <w:lang w:val="fr-FR"/>
        </w:rPr>
      </w:pPr>
      <w:r w:rsidRPr="00DE481A">
        <w:rPr>
          <w:lang w:val="fr-FR"/>
        </w:rPr>
        <w:t>sans</w:t>
      </w:r>
    </w:p>
    <w:p w14:paraId="0A24A7EF" w14:textId="77777777" w:rsidR="00B074E6" w:rsidRDefault="00B074E6" w:rsidP="00AF7B7B">
      <w:pPr>
        <w:pStyle w:val="ExerciseLetter"/>
        <w:sectPr w:rsidR="00B074E6" w:rsidSect="00B074E6">
          <w:type w:val="continuous"/>
          <w:pgSz w:w="11906" w:h="16838"/>
          <w:pgMar w:top="1701" w:right="1701" w:bottom="1418" w:left="1985" w:header="709" w:footer="709" w:gutter="0"/>
          <w:cols w:num="2" w:space="708"/>
          <w:titlePg/>
          <w:docGrid w:linePitch="360"/>
        </w:sectPr>
      </w:pPr>
    </w:p>
    <w:p w14:paraId="6CD284E6" w14:textId="082B8F49" w:rsidR="00AF7B7B" w:rsidRDefault="00DE481A" w:rsidP="00AF7B7B">
      <w:pPr>
        <w:pStyle w:val="ExerciseLetter"/>
      </w:pPr>
      <w:r>
        <w:lastRenderedPageBreak/>
        <w:t>3</w:t>
      </w:r>
    </w:p>
    <w:p w14:paraId="63414D69" w14:textId="77777777" w:rsidR="00DE481A" w:rsidRPr="00DE481A" w:rsidRDefault="00DE481A" w:rsidP="009A32FF">
      <w:pPr>
        <w:pStyle w:val="NLNumberList"/>
        <w:numPr>
          <w:ilvl w:val="0"/>
          <w:numId w:val="72"/>
        </w:numPr>
        <w:rPr>
          <w:lang w:val="fr-FR"/>
        </w:rPr>
      </w:pPr>
      <w:r w:rsidRPr="00DE481A">
        <w:rPr>
          <w:lang w:val="fr-FR"/>
        </w:rPr>
        <w:t xml:space="preserve">45% </w:t>
      </w:r>
      <w:r w:rsidRPr="00DE481A">
        <w:rPr>
          <w:b/>
          <w:lang w:val="fr-FR"/>
        </w:rPr>
        <w:t>des</w:t>
      </w:r>
      <w:r w:rsidRPr="00DE481A">
        <w:rPr>
          <w:lang w:val="fr-FR"/>
        </w:rPr>
        <w:t xml:space="preserve"> immigrés vivant </w:t>
      </w:r>
      <w:r w:rsidRPr="00DE481A">
        <w:rPr>
          <w:b/>
          <w:lang w:val="fr-FR"/>
        </w:rPr>
        <w:t>en</w:t>
      </w:r>
      <w:r w:rsidRPr="00DE481A">
        <w:rPr>
          <w:lang w:val="fr-FR"/>
        </w:rPr>
        <w:t xml:space="preserve"> France sont </w:t>
      </w:r>
      <w:r w:rsidRPr="00DE481A">
        <w:rPr>
          <w:b/>
          <w:lang w:val="fr-FR"/>
        </w:rPr>
        <w:t>d’</w:t>
      </w:r>
      <w:r w:rsidRPr="00DE481A">
        <w:rPr>
          <w:lang w:val="fr-FR"/>
        </w:rPr>
        <w:t>origine arabe.</w:t>
      </w:r>
    </w:p>
    <w:p w14:paraId="5B4397AD" w14:textId="77777777" w:rsidR="00DE481A" w:rsidRPr="00DE481A" w:rsidRDefault="00DE481A" w:rsidP="009A32FF">
      <w:pPr>
        <w:pStyle w:val="NLNumberList"/>
        <w:numPr>
          <w:ilvl w:val="0"/>
          <w:numId w:val="72"/>
        </w:numPr>
        <w:rPr>
          <w:lang w:val="fr-FR"/>
        </w:rPr>
      </w:pPr>
      <w:r w:rsidRPr="00DE481A">
        <w:rPr>
          <w:lang w:val="fr-FR"/>
        </w:rPr>
        <w:t xml:space="preserve">L’accord </w:t>
      </w:r>
      <w:r w:rsidRPr="00DE481A">
        <w:rPr>
          <w:b/>
          <w:lang w:val="fr-FR"/>
        </w:rPr>
        <w:t xml:space="preserve">de </w:t>
      </w:r>
      <w:r w:rsidR="0023400B">
        <w:rPr>
          <w:lang w:val="fr-FR"/>
        </w:rPr>
        <w:t>Schengen a désigné</w:t>
      </w:r>
      <w:r w:rsidRPr="00DE481A">
        <w:rPr>
          <w:lang w:val="fr-FR"/>
        </w:rPr>
        <w:t xml:space="preserve">/désignait un espace </w:t>
      </w:r>
      <w:r w:rsidRPr="00DE481A">
        <w:rPr>
          <w:b/>
          <w:lang w:val="fr-FR"/>
        </w:rPr>
        <w:t>de</w:t>
      </w:r>
      <w:r w:rsidRPr="00DE481A">
        <w:rPr>
          <w:lang w:val="fr-FR"/>
        </w:rPr>
        <w:t xml:space="preserve"> libre circulation </w:t>
      </w:r>
      <w:r w:rsidRPr="00DE481A">
        <w:rPr>
          <w:b/>
          <w:lang w:val="fr-FR"/>
        </w:rPr>
        <w:t>entre</w:t>
      </w:r>
      <w:r w:rsidRPr="00DE481A">
        <w:rPr>
          <w:lang w:val="fr-FR"/>
        </w:rPr>
        <w:t xml:space="preserve"> les </w:t>
      </w:r>
      <w:r w:rsidR="00CC3788">
        <w:rPr>
          <w:lang w:val="fr-FR"/>
        </w:rPr>
        <w:t xml:space="preserve">26 </w:t>
      </w:r>
      <w:r w:rsidRPr="00DE481A">
        <w:rPr>
          <w:lang w:val="fr-FR"/>
        </w:rPr>
        <w:t>pays.</w:t>
      </w:r>
    </w:p>
    <w:p w14:paraId="4B1E9C37" w14:textId="77777777" w:rsidR="00DE481A" w:rsidRPr="00DE481A" w:rsidRDefault="00DE481A" w:rsidP="009A32FF">
      <w:pPr>
        <w:pStyle w:val="NLNumberList"/>
        <w:numPr>
          <w:ilvl w:val="0"/>
          <w:numId w:val="72"/>
        </w:numPr>
        <w:rPr>
          <w:lang w:val="fr-FR"/>
        </w:rPr>
      </w:pPr>
      <w:r w:rsidRPr="00DE481A">
        <w:rPr>
          <w:lang w:val="fr-FR"/>
        </w:rPr>
        <w:t xml:space="preserve">On doit considérer le taux de chômage qui existait </w:t>
      </w:r>
      <w:r w:rsidRPr="00DE481A">
        <w:rPr>
          <w:b/>
          <w:lang w:val="fr-FR"/>
        </w:rPr>
        <w:t>dans</w:t>
      </w:r>
      <w:r w:rsidRPr="00DE481A">
        <w:rPr>
          <w:lang w:val="fr-FR"/>
        </w:rPr>
        <w:t xml:space="preserve"> ces pays.</w:t>
      </w:r>
    </w:p>
    <w:p w14:paraId="705BD80C" w14:textId="77777777" w:rsidR="00DE481A" w:rsidRPr="00DE481A" w:rsidRDefault="00DE481A" w:rsidP="009A32FF">
      <w:pPr>
        <w:pStyle w:val="NLNumberList"/>
        <w:numPr>
          <w:ilvl w:val="0"/>
          <w:numId w:val="72"/>
        </w:numPr>
        <w:rPr>
          <w:lang w:val="fr-FR"/>
        </w:rPr>
      </w:pPr>
      <w:r w:rsidRPr="00DE481A">
        <w:rPr>
          <w:b/>
          <w:lang w:val="fr-FR"/>
        </w:rPr>
        <w:t>Près d</w:t>
      </w:r>
      <w:r w:rsidRPr="00DE481A">
        <w:rPr>
          <w:lang w:val="fr-FR"/>
        </w:rPr>
        <w:t xml:space="preserve">’un tiers </w:t>
      </w:r>
      <w:r w:rsidRPr="00DE481A">
        <w:rPr>
          <w:b/>
          <w:lang w:val="fr-FR"/>
        </w:rPr>
        <w:t>des</w:t>
      </w:r>
      <w:r w:rsidRPr="00DE481A">
        <w:rPr>
          <w:lang w:val="fr-FR"/>
        </w:rPr>
        <w:t xml:space="preserve"> émigrés sont des ressortissants européens.</w:t>
      </w:r>
    </w:p>
    <w:p w14:paraId="0E7C3E0C" w14:textId="77777777" w:rsidR="00DE481A" w:rsidRPr="00DE481A" w:rsidRDefault="00DE481A" w:rsidP="009A32FF">
      <w:pPr>
        <w:pStyle w:val="NLNumberList"/>
        <w:numPr>
          <w:ilvl w:val="0"/>
          <w:numId w:val="72"/>
        </w:numPr>
        <w:rPr>
          <w:lang w:val="fr-FR"/>
        </w:rPr>
      </w:pPr>
      <w:r w:rsidRPr="00DE481A">
        <w:rPr>
          <w:lang w:val="fr-FR"/>
        </w:rPr>
        <w:t xml:space="preserve">Ils doivent faire un effort </w:t>
      </w:r>
      <w:r w:rsidRPr="00DE481A">
        <w:rPr>
          <w:b/>
          <w:lang w:val="fr-FR"/>
        </w:rPr>
        <w:t>en</w:t>
      </w:r>
      <w:r w:rsidRPr="00DE481A">
        <w:rPr>
          <w:lang w:val="fr-FR"/>
        </w:rPr>
        <w:t xml:space="preserve"> apprenant la langue.</w:t>
      </w:r>
    </w:p>
    <w:p w14:paraId="4F65053C" w14:textId="77777777" w:rsidR="00DE481A" w:rsidRPr="00DE481A" w:rsidRDefault="00DE481A" w:rsidP="009A32FF">
      <w:pPr>
        <w:pStyle w:val="NLNumberList"/>
        <w:numPr>
          <w:ilvl w:val="0"/>
          <w:numId w:val="72"/>
        </w:numPr>
        <w:rPr>
          <w:lang w:val="fr-FR"/>
        </w:rPr>
      </w:pPr>
      <w:r w:rsidRPr="00DE481A">
        <w:rPr>
          <w:b/>
          <w:lang w:val="fr-FR"/>
        </w:rPr>
        <w:t>Grâce à</w:t>
      </w:r>
      <w:r w:rsidRPr="00DE481A">
        <w:rPr>
          <w:lang w:val="fr-FR"/>
        </w:rPr>
        <w:t xml:space="preserve"> l’accord, les gens pouvaient choisir </w:t>
      </w:r>
      <w:r w:rsidRPr="00DE481A">
        <w:rPr>
          <w:b/>
          <w:lang w:val="fr-FR"/>
        </w:rPr>
        <w:t xml:space="preserve">de </w:t>
      </w:r>
      <w:r w:rsidRPr="00DE481A">
        <w:rPr>
          <w:lang w:val="fr-FR"/>
        </w:rPr>
        <w:t xml:space="preserve">travailler et vivre </w:t>
      </w:r>
      <w:r w:rsidRPr="00DE481A">
        <w:rPr>
          <w:b/>
          <w:lang w:val="fr-FR"/>
        </w:rPr>
        <w:t xml:space="preserve">dans </w:t>
      </w:r>
      <w:r w:rsidRPr="00DE481A">
        <w:rPr>
          <w:lang w:val="fr-FR"/>
        </w:rPr>
        <w:t>un pays différent.</w:t>
      </w:r>
    </w:p>
    <w:p w14:paraId="7186B572" w14:textId="3B4B2915" w:rsidR="00DE481A" w:rsidRDefault="00DE481A" w:rsidP="00D376FF">
      <w:pPr>
        <w:pStyle w:val="DHead"/>
      </w:pPr>
      <w:r>
        <w:t>Exam-style questions</w:t>
      </w:r>
      <w:r w:rsidR="00B074E6">
        <w:t xml:space="preserve"> (pp. 93–95)</w:t>
      </w:r>
    </w:p>
    <w:p w14:paraId="57EBD0C5" w14:textId="77777777" w:rsidR="00435B7F" w:rsidRDefault="00435B7F" w:rsidP="00B074E6">
      <w:pPr>
        <w:pStyle w:val="EHead"/>
      </w:pPr>
      <w:r>
        <w:t>Carte A</w:t>
      </w:r>
    </w:p>
    <w:p w14:paraId="0CB5073C" w14:textId="77777777" w:rsidR="00C25EE3" w:rsidRPr="00B074E6" w:rsidRDefault="00435B7F" w:rsidP="00B074E6">
      <w:pPr>
        <w:pStyle w:val="BTBodyText"/>
        <w:rPr>
          <w:b/>
          <w:lang w:val="fr-FR"/>
        </w:rPr>
      </w:pPr>
      <w:r w:rsidRPr="00B074E6">
        <w:rPr>
          <w:b/>
        </w:rPr>
        <w:t>Points related to specific questions:</w:t>
      </w:r>
    </w:p>
    <w:p w14:paraId="17E35155" w14:textId="77777777" w:rsidR="00E92979" w:rsidRDefault="00E92979" w:rsidP="00C25EE3">
      <w:pPr>
        <w:pStyle w:val="BLBulletList"/>
        <w:rPr>
          <w:b/>
          <w:lang w:val="fr-FR"/>
        </w:rPr>
      </w:pPr>
      <w:r w:rsidRPr="00C25EE3">
        <w:rPr>
          <w:b/>
          <w:lang w:val="fr-FR"/>
        </w:rPr>
        <w:t>Que dit-on ici sur l’attitude des jeunes Français envers la politique ?</w:t>
      </w:r>
    </w:p>
    <w:p w14:paraId="06B3D6C4" w14:textId="77777777" w:rsidR="002B474C" w:rsidRPr="002B474C" w:rsidRDefault="002B474C" w:rsidP="002242D4">
      <w:pPr>
        <w:pStyle w:val="BLBulletList"/>
        <w:numPr>
          <w:ilvl w:val="0"/>
          <w:numId w:val="0"/>
        </w:numPr>
        <w:ind w:left="364"/>
        <w:rPr>
          <w:lang w:val="en-GB"/>
        </w:rPr>
      </w:pPr>
      <w:r w:rsidRPr="00574C21">
        <w:rPr>
          <w:lang w:val="en-GB"/>
        </w:rPr>
        <w:t xml:space="preserve">The French youth are expected to have their own opinion on politics but they are not that interested and think politicians are all the same. </w:t>
      </w:r>
    </w:p>
    <w:p w14:paraId="3C42C91D" w14:textId="77777777" w:rsidR="00E92979" w:rsidRDefault="00E92979" w:rsidP="00C25EE3">
      <w:pPr>
        <w:pStyle w:val="BLBulletList"/>
        <w:rPr>
          <w:b/>
          <w:lang w:val="fr-FR"/>
        </w:rPr>
      </w:pPr>
      <w:r w:rsidRPr="00C25EE3">
        <w:rPr>
          <w:b/>
          <w:lang w:val="fr-FR"/>
        </w:rPr>
        <w:t>Que pensez-vous de cette opinion ?</w:t>
      </w:r>
    </w:p>
    <w:p w14:paraId="692A21F1" w14:textId="77777777" w:rsidR="002B474C" w:rsidRPr="002242D4" w:rsidRDefault="002B474C" w:rsidP="002242D4">
      <w:pPr>
        <w:pStyle w:val="BLBulletList"/>
        <w:numPr>
          <w:ilvl w:val="0"/>
          <w:numId w:val="0"/>
        </w:numPr>
        <w:ind w:left="364"/>
        <w:rPr>
          <w:lang w:val="en-GB"/>
        </w:rPr>
      </w:pPr>
      <w:r w:rsidRPr="002242D4">
        <w:rPr>
          <w:lang w:val="en-GB"/>
        </w:rPr>
        <w:t>This is an opportunity for you to demonstrate your knowledge on the focus of the card. Do you have any information that would complement or contradict the information given here? Do you agree or disagree?</w:t>
      </w:r>
    </w:p>
    <w:p w14:paraId="1065148A" w14:textId="77777777" w:rsidR="00E92979" w:rsidRDefault="00E92979" w:rsidP="00C25EE3">
      <w:pPr>
        <w:pStyle w:val="BLBulletList"/>
        <w:rPr>
          <w:b/>
          <w:lang w:val="fr-FR"/>
        </w:rPr>
      </w:pPr>
      <w:r w:rsidRPr="00C25EE3">
        <w:rPr>
          <w:b/>
          <w:lang w:val="fr-FR"/>
        </w:rPr>
        <w:t>Selon vous, est-ce que les jeunes en France ou ailleurs dans le monde francophone devraient voter plus tard qu’à 18 ans ?</w:t>
      </w:r>
    </w:p>
    <w:p w14:paraId="10D19A86" w14:textId="77777777" w:rsidR="002B474C" w:rsidRPr="002242D4" w:rsidRDefault="002B474C" w:rsidP="002242D4">
      <w:pPr>
        <w:pStyle w:val="BLBulletList"/>
        <w:numPr>
          <w:ilvl w:val="0"/>
          <w:numId w:val="0"/>
        </w:numPr>
        <w:ind w:left="364"/>
        <w:rPr>
          <w:lang w:val="en-GB"/>
        </w:rPr>
      </w:pPr>
      <w:r w:rsidRPr="002242D4">
        <w:rPr>
          <w:lang w:val="en-GB"/>
        </w:rPr>
        <w:t>This is an opportunity for you to demonstrate knowledge beyond the specific focus of the card but which is nonetheless relevant to the sub-theme. You could talk about why young people don’t want the vote at 16 (lack of maturity, understanding) or why they could vote earlier. You could compare different French-speaking countries and analyse whether the situation is similar or different.</w:t>
      </w:r>
    </w:p>
    <w:p w14:paraId="5421B67C" w14:textId="77777777" w:rsidR="00435B7F" w:rsidRDefault="00435B7F" w:rsidP="00B074E6">
      <w:pPr>
        <w:pStyle w:val="EHead"/>
      </w:pPr>
      <w:r>
        <w:t>Carte B</w:t>
      </w:r>
    </w:p>
    <w:p w14:paraId="2C62888B" w14:textId="77777777" w:rsidR="00435B7F" w:rsidRDefault="00435B7F" w:rsidP="00435B7F">
      <w:pPr>
        <w:pStyle w:val="BTBodyText"/>
        <w:rPr>
          <w:b/>
          <w:lang w:val="en-GB"/>
        </w:rPr>
      </w:pPr>
      <w:r w:rsidRPr="00AC057F">
        <w:rPr>
          <w:b/>
          <w:lang w:val="en-GB"/>
        </w:rPr>
        <w:t>Points related to specific questions</w:t>
      </w:r>
      <w:r>
        <w:rPr>
          <w:b/>
          <w:lang w:val="en-GB"/>
        </w:rPr>
        <w:t>:</w:t>
      </w:r>
    </w:p>
    <w:p w14:paraId="5B1CF9A3" w14:textId="77777777" w:rsidR="00C25EE3" w:rsidRDefault="00C25EE3" w:rsidP="00C25EE3">
      <w:pPr>
        <w:pStyle w:val="BLBulletList"/>
        <w:rPr>
          <w:b/>
          <w:lang w:val="fr-FR"/>
        </w:rPr>
      </w:pPr>
      <w:r w:rsidRPr="00C25EE3">
        <w:rPr>
          <w:b/>
          <w:lang w:val="fr-FR"/>
        </w:rPr>
        <w:t>Que dit-on sur le pouvoir des syndicats en France ?</w:t>
      </w:r>
    </w:p>
    <w:p w14:paraId="01A1C473" w14:textId="77777777" w:rsidR="00EA29B6" w:rsidRPr="00810EF8" w:rsidRDefault="00EA29B6" w:rsidP="00810EF8">
      <w:pPr>
        <w:pStyle w:val="BLBulletList"/>
        <w:numPr>
          <w:ilvl w:val="0"/>
          <w:numId w:val="0"/>
        </w:numPr>
        <w:ind w:left="364"/>
        <w:rPr>
          <w:lang w:val="en-GB"/>
        </w:rPr>
      </w:pPr>
      <w:r w:rsidRPr="00810EF8">
        <w:rPr>
          <w:lang w:val="en-GB"/>
        </w:rPr>
        <w:t xml:space="preserve">The French are renowned </w:t>
      </w:r>
      <w:r w:rsidR="00810EF8">
        <w:rPr>
          <w:lang w:val="en-GB"/>
        </w:rPr>
        <w:t xml:space="preserve">for going on </w:t>
      </w:r>
      <w:r w:rsidRPr="00810EF8">
        <w:rPr>
          <w:lang w:val="en-GB"/>
        </w:rPr>
        <w:t xml:space="preserve">strike easily. </w:t>
      </w:r>
      <w:r w:rsidR="00810EF8" w:rsidRPr="00810EF8">
        <w:rPr>
          <w:lang w:val="en-GB"/>
        </w:rPr>
        <w:t xml:space="preserve">French trade </w:t>
      </w:r>
      <w:r w:rsidRPr="00810EF8">
        <w:rPr>
          <w:lang w:val="en-GB"/>
        </w:rPr>
        <w:t>unions had a lot of power up until recently but they seem to have lost some of it.</w:t>
      </w:r>
    </w:p>
    <w:p w14:paraId="35FA2846" w14:textId="77777777" w:rsidR="00EA29B6" w:rsidRDefault="00EA29B6" w:rsidP="00EA29B6">
      <w:pPr>
        <w:pStyle w:val="BLBulletList"/>
        <w:rPr>
          <w:b/>
          <w:lang w:val="fr-FR"/>
        </w:rPr>
      </w:pPr>
      <w:r w:rsidRPr="00C25EE3">
        <w:rPr>
          <w:b/>
          <w:lang w:val="fr-FR"/>
        </w:rPr>
        <w:t>Pensez-vous qu’il soit justifié de dire que les Français font facilement grève ?</w:t>
      </w:r>
    </w:p>
    <w:p w14:paraId="58E7DD9F" w14:textId="77777777" w:rsidR="00EA29B6" w:rsidRPr="00810EF8" w:rsidRDefault="00EA29B6" w:rsidP="00810EF8">
      <w:pPr>
        <w:pStyle w:val="BLBulletList"/>
        <w:numPr>
          <w:ilvl w:val="0"/>
          <w:numId w:val="0"/>
        </w:numPr>
        <w:ind w:left="364"/>
        <w:rPr>
          <w:lang w:val="en-GB"/>
        </w:rPr>
      </w:pPr>
      <w:r w:rsidRPr="00810EF8">
        <w:rPr>
          <w:lang w:val="en-GB"/>
        </w:rPr>
        <w:t>This is an opportunity for you to demonstrate your knowledge on the focus of the card. Do you have any information that would complement or contradict the information given here? Do you agree or disagree?</w:t>
      </w:r>
    </w:p>
    <w:p w14:paraId="522DFA0C" w14:textId="77777777" w:rsidR="00EA29B6" w:rsidRDefault="00EA29B6" w:rsidP="00EA29B6">
      <w:pPr>
        <w:pStyle w:val="BLBulletList"/>
        <w:rPr>
          <w:b/>
          <w:lang w:val="fr-FR"/>
        </w:rPr>
      </w:pPr>
      <w:r w:rsidRPr="00C25EE3">
        <w:rPr>
          <w:b/>
          <w:lang w:val="fr-FR"/>
        </w:rPr>
        <w:t>Selon vous, est-ce que faire la grève résout les problèmes entre employeurs et employés ?</w:t>
      </w:r>
    </w:p>
    <w:p w14:paraId="48DE7DAB" w14:textId="77777777" w:rsidR="00EA29B6" w:rsidRPr="00810EF8" w:rsidRDefault="00EA29B6" w:rsidP="00810EF8">
      <w:pPr>
        <w:pStyle w:val="BLBulletList"/>
        <w:numPr>
          <w:ilvl w:val="0"/>
          <w:numId w:val="0"/>
        </w:numPr>
        <w:ind w:left="364"/>
        <w:rPr>
          <w:lang w:val="en-GB"/>
        </w:rPr>
      </w:pPr>
      <w:r w:rsidRPr="00810EF8">
        <w:rPr>
          <w:lang w:val="en-GB"/>
        </w:rPr>
        <w:t>This is an opportunity for you to demonstrate knowledge beyond the specific focus of the card but which is nonetheless relevant to the sub-theme. You could talk about the effects of strikes in severa</w:t>
      </w:r>
      <w:r w:rsidR="00582335">
        <w:rPr>
          <w:lang w:val="en-GB"/>
        </w:rPr>
        <w:t>l sectors (education, transport etc.</w:t>
      </w:r>
      <w:r w:rsidRPr="00810EF8">
        <w:rPr>
          <w:lang w:val="en-GB"/>
        </w:rPr>
        <w:t>). You could compare different French-speaking countries and analyse whether the situation is similar or different.</w:t>
      </w:r>
    </w:p>
    <w:p w14:paraId="5F0E0436" w14:textId="77777777" w:rsidR="001F7084" w:rsidRDefault="001F7084">
      <w:pPr>
        <w:rPr>
          <w:rFonts w:ascii="Arial" w:eastAsia="Calibri" w:hAnsi="Arial"/>
          <w:color w:val="009089"/>
        </w:rPr>
      </w:pPr>
      <w:r>
        <w:br w:type="page"/>
      </w:r>
    </w:p>
    <w:p w14:paraId="1A87E4C3" w14:textId="415E707B" w:rsidR="00EA29B6" w:rsidRDefault="00EA29B6" w:rsidP="00B074E6">
      <w:pPr>
        <w:pStyle w:val="EHead"/>
      </w:pPr>
      <w:r>
        <w:lastRenderedPageBreak/>
        <w:t>Carte C</w:t>
      </w:r>
    </w:p>
    <w:p w14:paraId="6A5FC5EF" w14:textId="77777777" w:rsidR="00EA29B6" w:rsidRPr="00582335" w:rsidRDefault="00EA29B6" w:rsidP="00EA29B6">
      <w:pPr>
        <w:pStyle w:val="BTBodyText"/>
        <w:rPr>
          <w:b/>
          <w:lang w:val="en-GB"/>
        </w:rPr>
      </w:pPr>
      <w:r w:rsidRPr="00582335">
        <w:rPr>
          <w:b/>
          <w:lang w:val="en-GB"/>
        </w:rPr>
        <w:t>Points related to specific questions:</w:t>
      </w:r>
    </w:p>
    <w:p w14:paraId="77394B65" w14:textId="77777777" w:rsidR="00EA29B6" w:rsidRDefault="00EA29B6" w:rsidP="00EA29B6">
      <w:pPr>
        <w:pStyle w:val="BLBulletList"/>
        <w:rPr>
          <w:b/>
          <w:lang w:val="fr-FR"/>
        </w:rPr>
      </w:pPr>
      <w:r w:rsidRPr="002F5A8F">
        <w:rPr>
          <w:b/>
          <w:lang w:val="fr-FR"/>
        </w:rPr>
        <w:t>Que dit-on sur l’immigration en France comme question politique ?</w:t>
      </w:r>
    </w:p>
    <w:p w14:paraId="6C0E5F45" w14:textId="77777777" w:rsidR="00EA29B6" w:rsidRPr="00810EF8" w:rsidRDefault="00EA29B6" w:rsidP="00810EF8">
      <w:pPr>
        <w:pStyle w:val="BLBulletList"/>
        <w:numPr>
          <w:ilvl w:val="0"/>
          <w:numId w:val="0"/>
        </w:numPr>
        <w:ind w:left="364"/>
        <w:rPr>
          <w:lang w:val="en-GB"/>
        </w:rPr>
      </w:pPr>
      <w:r w:rsidRPr="00810EF8">
        <w:rPr>
          <w:lang w:val="en-GB"/>
        </w:rPr>
        <w:t xml:space="preserve">France has always welcomed immigrants from </w:t>
      </w:r>
      <w:r w:rsidR="00582335">
        <w:rPr>
          <w:lang w:val="en-GB"/>
        </w:rPr>
        <w:t xml:space="preserve">its </w:t>
      </w:r>
      <w:r w:rsidRPr="00810EF8">
        <w:rPr>
          <w:lang w:val="en-GB"/>
        </w:rPr>
        <w:t>colonies and from Europe. Integration has not always been easy. Some politicians think immigration should be controlled.</w:t>
      </w:r>
    </w:p>
    <w:p w14:paraId="7E69C463" w14:textId="77777777" w:rsidR="00EA29B6" w:rsidRDefault="00EA29B6" w:rsidP="00EA29B6">
      <w:pPr>
        <w:pStyle w:val="BLBulletList"/>
        <w:rPr>
          <w:b/>
          <w:lang w:val="fr-FR"/>
        </w:rPr>
      </w:pPr>
      <w:r w:rsidRPr="002F5A8F">
        <w:rPr>
          <w:b/>
          <w:lang w:val="fr-FR"/>
        </w:rPr>
        <w:t>Que pensez-vous de cette opinion ?</w:t>
      </w:r>
    </w:p>
    <w:p w14:paraId="3AA00094" w14:textId="77777777" w:rsidR="00EA29B6" w:rsidRPr="00810EF8" w:rsidRDefault="00EA29B6" w:rsidP="00810EF8">
      <w:pPr>
        <w:pStyle w:val="BLBulletList"/>
        <w:numPr>
          <w:ilvl w:val="0"/>
          <w:numId w:val="0"/>
        </w:numPr>
        <w:ind w:left="364"/>
        <w:rPr>
          <w:lang w:val="en-GB"/>
        </w:rPr>
      </w:pPr>
      <w:r w:rsidRPr="00810EF8">
        <w:rPr>
          <w:lang w:val="en-GB"/>
        </w:rPr>
        <w:t>This is an opportunity for you to demonstrate your knowledge on the focus of the card. Do you have any information that would complement or contradict the information given here? Do you agree or disagree?</w:t>
      </w:r>
    </w:p>
    <w:p w14:paraId="2742F5EC" w14:textId="77777777" w:rsidR="00EA29B6" w:rsidRPr="002F5A8F" w:rsidRDefault="00EA29B6" w:rsidP="00EA29B6">
      <w:pPr>
        <w:pStyle w:val="BLBulletList"/>
        <w:rPr>
          <w:b/>
          <w:lang w:val="fr-FR"/>
        </w:rPr>
      </w:pPr>
      <w:r w:rsidRPr="002F5A8F">
        <w:rPr>
          <w:b/>
          <w:lang w:val="fr-FR"/>
        </w:rPr>
        <w:t>À votre avis, quelles sont les positions des grands partis politiques sur ce sujet en France ou ailleurs dans le monde francophone ?</w:t>
      </w:r>
    </w:p>
    <w:p w14:paraId="4EE13580" w14:textId="77777777" w:rsidR="00EA29B6" w:rsidRPr="00810EF8" w:rsidRDefault="00EA29B6" w:rsidP="00810EF8">
      <w:pPr>
        <w:pStyle w:val="BLBulletList"/>
        <w:numPr>
          <w:ilvl w:val="0"/>
          <w:numId w:val="0"/>
        </w:numPr>
        <w:ind w:left="364"/>
        <w:rPr>
          <w:lang w:val="en-GB"/>
        </w:rPr>
      </w:pPr>
      <w:r w:rsidRPr="00810EF8">
        <w:rPr>
          <w:lang w:val="en-GB"/>
        </w:rPr>
        <w:t>This is an opportunity for you to demonstrate knowledge beyond the specific focus of the card but which is nonetheless relevant to the sub-theme. You could talk about how different parties view immigration and about social consequences of immigration policies.</w:t>
      </w:r>
    </w:p>
    <w:sectPr w:rsidR="00EA29B6" w:rsidRPr="00810EF8" w:rsidSect="002010C8">
      <w:type w:val="continuous"/>
      <w:pgSz w:w="11906" w:h="16838"/>
      <w:pgMar w:top="1701" w:right="1701" w:bottom="1418" w:left="1985"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F84F1" w14:textId="77777777" w:rsidR="00354A5D" w:rsidRDefault="00354A5D" w:rsidP="0061426C">
      <w:r>
        <w:separator/>
      </w:r>
    </w:p>
    <w:p w14:paraId="1A2BDEF4" w14:textId="77777777" w:rsidR="00354A5D" w:rsidRDefault="00354A5D"/>
  </w:endnote>
  <w:endnote w:type="continuationSeparator" w:id="0">
    <w:p w14:paraId="610C888A" w14:textId="77777777" w:rsidR="00354A5D" w:rsidRDefault="00354A5D" w:rsidP="0061426C">
      <w:r>
        <w:continuationSeparator/>
      </w:r>
    </w:p>
    <w:p w14:paraId="38DEF2E5" w14:textId="77777777" w:rsidR="00354A5D" w:rsidRDefault="00354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charset w:val="00"/>
    <w:family w:val="swiss"/>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okChampa">
    <w:altName w:val="Arial"/>
    <w:panose1 w:val="00000000000000000000"/>
    <w:charset w:val="00"/>
    <w:family w:val="roman"/>
    <w:notTrueType/>
    <w:pitch w:val="default"/>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Tahoma">
    <w:panose1 w:val="020B08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w:panose1 w:val="02000500000000000000"/>
    <w:charset w:val="00"/>
    <w:family w:val="roman"/>
    <w:pitch w:val="fixed"/>
    <w:sig w:usb0="00000003" w:usb1="00000000" w:usb2="00000000" w:usb3="00000000" w:csb0="00000001" w:csb1="00000000"/>
  </w:font>
  <w:font w:name="DIN-Light">
    <w:charset w:val="00"/>
    <w:family w:val="auto"/>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4043E" w14:textId="77777777" w:rsidR="007E5748" w:rsidRDefault="007E5748" w:rsidP="0000360C">
    <w:pPr>
      <w:framePr w:wrap="around" w:vAnchor="text" w:hAnchor="margin" w:xAlign="right" w:y="1"/>
    </w:pPr>
    <w:r>
      <w:fldChar w:fldCharType="begin"/>
    </w:r>
    <w:r>
      <w:instrText xml:space="preserve">PAGE  </w:instrText>
    </w:r>
    <w:r>
      <w:fldChar w:fldCharType="end"/>
    </w:r>
  </w:p>
  <w:p w14:paraId="6A238661" w14:textId="77777777" w:rsidR="007E5748" w:rsidRDefault="007E5748" w:rsidP="00DA1783">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39123" w14:textId="77777777" w:rsidR="007E5748" w:rsidRPr="00C027D4" w:rsidRDefault="007E5748" w:rsidP="00083774">
    <w:pPr>
      <w:framePr w:wrap="around" w:vAnchor="text" w:hAnchor="margin" w:xAlign="right" w:y="1"/>
      <w:rPr>
        <w:rFonts w:ascii="Arial" w:hAnsi="Arial" w:cs="Arial"/>
        <w:b/>
      </w:rPr>
    </w:pPr>
    <w:r w:rsidRPr="00C027D4">
      <w:rPr>
        <w:rFonts w:ascii="Arial" w:hAnsi="Arial" w:cs="Arial"/>
        <w:b/>
      </w:rPr>
      <w:fldChar w:fldCharType="begin"/>
    </w:r>
    <w:r w:rsidRPr="00C027D4">
      <w:rPr>
        <w:rFonts w:ascii="Arial" w:hAnsi="Arial" w:cs="Arial"/>
        <w:b/>
      </w:rPr>
      <w:instrText xml:space="preserve">PAGE  </w:instrText>
    </w:r>
    <w:r w:rsidRPr="00C027D4">
      <w:rPr>
        <w:rFonts w:ascii="Arial" w:hAnsi="Arial" w:cs="Arial"/>
        <w:b/>
      </w:rPr>
      <w:fldChar w:fldCharType="separate"/>
    </w:r>
    <w:r w:rsidR="00055539">
      <w:rPr>
        <w:rFonts w:ascii="Arial" w:hAnsi="Arial" w:cs="Arial"/>
        <w:b/>
        <w:noProof/>
      </w:rPr>
      <w:t>25</w:t>
    </w:r>
    <w:r w:rsidRPr="00C027D4">
      <w:rPr>
        <w:rFonts w:ascii="Arial" w:hAnsi="Arial" w:cs="Arial"/>
        <w:b/>
      </w:rPr>
      <w:fldChar w:fldCharType="end"/>
    </w:r>
  </w:p>
  <w:p w14:paraId="1103ACD5" w14:textId="0B0BFEEC" w:rsidR="007E5748" w:rsidRPr="00DA1783" w:rsidRDefault="007E5748" w:rsidP="007655BB">
    <w:pPr>
      <w:rPr>
        <w:rFonts w:ascii="Arial" w:hAnsi="Arial" w:cs="Arial"/>
        <w:sz w:val="18"/>
        <w:szCs w:val="18"/>
      </w:rPr>
    </w:pPr>
    <w:r>
      <w:rPr>
        <w:rFonts w:ascii="Arial" w:hAnsi="Arial" w:cs="Arial"/>
        <w:sz w:val="18"/>
        <w:szCs w:val="18"/>
      </w:rPr>
      <w:t>© Séverine Chevrier-Clarke and Karine Harrington 201</w:t>
    </w:r>
    <w:r w:rsidR="005D648A">
      <w:rPr>
        <w:rFonts w:ascii="Arial" w:hAnsi="Arial" w:cs="Arial"/>
        <w:sz w:val="18"/>
        <w:szCs w:val="18"/>
      </w:rPr>
      <w:t>8</w:t>
    </w:r>
    <w:r>
      <w:rPr>
        <w:rFonts w:ascii="Arial" w:hAnsi="Arial" w:cs="Arial"/>
        <w:sz w:val="18"/>
        <w:szCs w:val="18"/>
      </w:rPr>
      <w:t xml:space="preserve"> </w:t>
    </w:r>
    <w:r>
      <w:rPr>
        <w:rFonts w:ascii="Arial" w:hAnsi="Arial" w:cs="Arial"/>
        <w:sz w:val="18"/>
        <w:szCs w:val="18"/>
      </w:rPr>
      <w:br/>
      <w:t>Hodder Education</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1FF72" w14:textId="77777777" w:rsidR="007E5748" w:rsidRPr="00C027D4" w:rsidRDefault="007E5748" w:rsidP="00DA1783">
    <w:pPr>
      <w:framePr w:wrap="around" w:vAnchor="text" w:hAnchor="margin" w:xAlign="right" w:y="1"/>
      <w:rPr>
        <w:rFonts w:ascii="Arial" w:hAnsi="Arial" w:cs="Arial"/>
        <w:b/>
      </w:rPr>
    </w:pPr>
    <w:r w:rsidRPr="00C027D4">
      <w:rPr>
        <w:rFonts w:ascii="Arial" w:hAnsi="Arial" w:cs="Arial"/>
        <w:b/>
      </w:rPr>
      <w:fldChar w:fldCharType="begin"/>
    </w:r>
    <w:r w:rsidRPr="00C027D4">
      <w:rPr>
        <w:rFonts w:ascii="Arial" w:hAnsi="Arial" w:cs="Arial"/>
        <w:b/>
      </w:rPr>
      <w:instrText xml:space="preserve">PAGE  </w:instrText>
    </w:r>
    <w:r w:rsidRPr="00C027D4">
      <w:rPr>
        <w:rFonts w:ascii="Arial" w:hAnsi="Arial" w:cs="Arial"/>
        <w:b/>
      </w:rPr>
      <w:fldChar w:fldCharType="separate"/>
    </w:r>
    <w:r w:rsidR="000A68D9">
      <w:rPr>
        <w:rFonts w:ascii="Arial" w:hAnsi="Arial" w:cs="Arial"/>
        <w:b/>
        <w:noProof/>
      </w:rPr>
      <w:t>1</w:t>
    </w:r>
    <w:r w:rsidRPr="00C027D4">
      <w:rPr>
        <w:rFonts w:ascii="Arial" w:hAnsi="Arial" w:cs="Arial"/>
        <w:b/>
      </w:rPr>
      <w:fldChar w:fldCharType="end"/>
    </w:r>
  </w:p>
  <w:p w14:paraId="5941A476" w14:textId="551F5A9F" w:rsidR="007E5748" w:rsidRPr="00DA1783" w:rsidRDefault="007E5748" w:rsidP="00B92303">
    <w:pPr>
      <w:rPr>
        <w:rFonts w:ascii="Arial" w:hAnsi="Arial" w:cs="Arial"/>
        <w:sz w:val="18"/>
        <w:szCs w:val="18"/>
      </w:rPr>
    </w:pPr>
    <w:r>
      <w:rPr>
        <w:rFonts w:ascii="Arial" w:hAnsi="Arial" w:cs="Arial"/>
        <w:sz w:val="18"/>
        <w:szCs w:val="18"/>
      </w:rPr>
      <w:t>© Séverine Chevrier-Clarke and Karine Harrington 201</w:t>
    </w:r>
    <w:r w:rsidR="005D648A">
      <w:rPr>
        <w:rFonts w:ascii="Arial" w:hAnsi="Arial" w:cs="Arial"/>
        <w:sz w:val="18"/>
        <w:szCs w:val="18"/>
      </w:rPr>
      <w:t>8</w:t>
    </w:r>
    <w:r>
      <w:rPr>
        <w:rFonts w:ascii="Arial" w:hAnsi="Arial" w:cs="Arial"/>
        <w:sz w:val="18"/>
        <w:szCs w:val="18"/>
      </w:rPr>
      <w:t xml:space="preserve"> </w:t>
    </w:r>
    <w:r>
      <w:rPr>
        <w:rFonts w:ascii="Arial" w:hAnsi="Arial" w:cs="Arial"/>
        <w:sz w:val="18"/>
        <w:szCs w:val="18"/>
      </w:rPr>
      <w:br/>
      <w:t>Hodder Education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6763B" w14:textId="77777777" w:rsidR="00354A5D" w:rsidRDefault="00354A5D" w:rsidP="0061426C">
      <w:r>
        <w:separator/>
      </w:r>
    </w:p>
    <w:p w14:paraId="12326CBC" w14:textId="77777777" w:rsidR="00354A5D" w:rsidRDefault="00354A5D"/>
  </w:footnote>
  <w:footnote w:type="continuationSeparator" w:id="0">
    <w:p w14:paraId="21BB093E" w14:textId="77777777" w:rsidR="00354A5D" w:rsidRDefault="00354A5D" w:rsidP="0061426C">
      <w:r>
        <w:continuationSeparator/>
      </w:r>
    </w:p>
    <w:p w14:paraId="1F5E4A7F" w14:textId="77777777" w:rsidR="00354A5D" w:rsidRDefault="00354A5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81B2C" w14:textId="77777777" w:rsidR="007E5748" w:rsidRDefault="007E5748" w:rsidP="00EB0090">
    <w:pPr>
      <w:pStyle w:val="RunningHead"/>
    </w:pPr>
    <w:r>
      <w:rPr>
        <w:b/>
      </w:rPr>
      <w:t>AQA A-level French Revision and Practice Workbook 2</w:t>
    </w:r>
    <w:r>
      <w:br/>
      <w:t>Answers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24C22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37C89"/>
    <w:multiLevelType w:val="hybridMultilevel"/>
    <w:tmpl w:val="7D8860E0"/>
    <w:lvl w:ilvl="0" w:tplc="08090001">
      <w:start w:val="1"/>
      <w:numFmt w:val="bullet"/>
      <w:lvlText w:val=""/>
      <w:lvlJc w:val="left"/>
      <w:pPr>
        <w:ind w:left="791" w:hanging="360"/>
      </w:pPr>
      <w:rPr>
        <w:rFonts w:ascii="Symbol" w:hAnsi="Symbol" w:hint="default"/>
        <w:color w:val="CD0037"/>
        <w:sz w:val="22"/>
        <w:szCs w:val="22"/>
      </w:rPr>
    </w:lvl>
    <w:lvl w:ilvl="1" w:tplc="08090003">
      <w:start w:val="1"/>
      <w:numFmt w:val="bullet"/>
      <w:pStyle w:val="TableTextSubBulletLis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0412A0"/>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933EC"/>
    <w:multiLevelType w:val="hybridMultilevel"/>
    <w:tmpl w:val="006EFB64"/>
    <w:lvl w:ilvl="0" w:tplc="71765CF8">
      <w:start w:val="1"/>
      <w:numFmt w:val="bullet"/>
      <w:pStyle w:val="BLBulletList"/>
      <w:lvlText w:val=""/>
      <w:lvlJc w:val="left"/>
      <w:pPr>
        <w:ind w:left="360" w:hanging="360"/>
      </w:pPr>
      <w:rPr>
        <w:rFonts w:ascii="Zapf Dingbats" w:hAnsi="Zapf Dingbats" w:hint="default"/>
        <w:color w:val="E47823"/>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A7DBC"/>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B4022"/>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72F8B"/>
    <w:multiLevelType w:val="hybridMultilevel"/>
    <w:tmpl w:val="A080DAE6"/>
    <w:lvl w:ilvl="0" w:tplc="C8CCB8D0">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11E7D"/>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333B0"/>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A7B24"/>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E082E"/>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21D75"/>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362CE"/>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C19A6"/>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7412D"/>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355B68"/>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E225D"/>
    <w:multiLevelType w:val="hybridMultilevel"/>
    <w:tmpl w:val="A7645680"/>
    <w:lvl w:ilvl="0" w:tplc="D5AE2DD4">
      <w:start w:val="1"/>
      <w:numFmt w:val="bullet"/>
      <w:pStyle w:val="SubBullet"/>
      <w:lvlText w:val="–"/>
      <w:lvlJc w:val="left"/>
      <w:pPr>
        <w:ind w:left="717" w:hanging="360"/>
      </w:pPr>
      <w:rPr>
        <w:rFonts w:ascii="Times New Roman" w:hAnsi="Times New Roman"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E249C"/>
    <w:multiLevelType w:val="hybridMultilevel"/>
    <w:tmpl w:val="818EB5BA"/>
    <w:lvl w:ilvl="0" w:tplc="44F28312">
      <w:start w:val="1"/>
      <w:numFmt w:val="decimal"/>
      <w:pStyle w:val="TableTextNumberList"/>
      <w:lvlText w:val="%1"/>
      <w:lvlJc w:val="left"/>
      <w:pPr>
        <w:ind w:left="720" w:hanging="360"/>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41F63"/>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7449AD"/>
    <w:multiLevelType w:val="hybridMultilevel"/>
    <w:tmpl w:val="A6CA44AA"/>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5223FE"/>
    <w:multiLevelType w:val="hybridMultilevel"/>
    <w:tmpl w:val="9BAC909A"/>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B142AB"/>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5B6927"/>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184199"/>
    <w:multiLevelType w:val="hybridMultilevel"/>
    <w:tmpl w:val="D06C6E6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9D77A8"/>
    <w:multiLevelType w:val="hybridMultilevel"/>
    <w:tmpl w:val="A080DAE6"/>
    <w:lvl w:ilvl="0" w:tplc="C8CCB8D0">
      <w:start w:val="1"/>
      <w:numFmt w:val="decimal"/>
      <w:pStyle w:val="NLNumberList"/>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BF7DCD"/>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A326AB"/>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A75862"/>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F400C"/>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23123C"/>
    <w:multiLevelType w:val="hybridMultilevel"/>
    <w:tmpl w:val="B79ECA6A"/>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133D1"/>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3D6E20"/>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950A17"/>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D15DEE"/>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D50752"/>
    <w:multiLevelType w:val="hybridMultilevel"/>
    <w:tmpl w:val="EF88B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5824521"/>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172F59"/>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5E1120"/>
    <w:multiLevelType w:val="hybridMultilevel"/>
    <w:tmpl w:val="26E0C142"/>
    <w:lvl w:ilvl="0" w:tplc="7180DCAA">
      <w:start w:val="1"/>
      <w:numFmt w:val="bullet"/>
      <w:pStyle w:val="ExamBulletList"/>
      <w:lvlText w:val=""/>
      <w:lvlJc w:val="left"/>
      <w:pPr>
        <w:ind w:left="360" w:hanging="360"/>
      </w:pPr>
      <w:rPr>
        <w:rFonts w:ascii="Zapf Dingbats" w:hAnsi="Zapf Dingbats" w:hint="default"/>
        <w:color w:val="E47823"/>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532842"/>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494436"/>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E33697"/>
    <w:multiLevelType w:val="hybridMultilevel"/>
    <w:tmpl w:val="CAEEC346"/>
    <w:lvl w:ilvl="0" w:tplc="5BECD924">
      <w:start w:val="1"/>
      <w:numFmt w:val="decimal"/>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7"/>
  </w:num>
  <w:num w:numId="4">
    <w:abstractNumId w:val="1"/>
  </w:num>
  <w:num w:numId="5">
    <w:abstractNumId w:val="37"/>
  </w:num>
  <w:num w:numId="6">
    <w:abstractNumId w:val="10"/>
  </w:num>
  <w:num w:numId="7">
    <w:abstractNumId w:val="12"/>
  </w:num>
  <w:num w:numId="8">
    <w:abstractNumId w:val="21"/>
  </w:num>
  <w:num w:numId="9">
    <w:abstractNumId w:val="11"/>
  </w:num>
  <w:num w:numId="10">
    <w:abstractNumId w:val="18"/>
  </w:num>
  <w:num w:numId="11">
    <w:abstractNumId w:val="8"/>
  </w:num>
  <w:num w:numId="12">
    <w:abstractNumId w:val="32"/>
  </w:num>
  <w:num w:numId="13">
    <w:abstractNumId w:val="30"/>
  </w:num>
  <w:num w:numId="14">
    <w:abstractNumId w:val="36"/>
  </w:num>
  <w:num w:numId="15">
    <w:abstractNumId w:val="38"/>
  </w:num>
  <w:num w:numId="16">
    <w:abstractNumId w:val="15"/>
  </w:num>
  <w:num w:numId="17">
    <w:abstractNumId w:val="5"/>
  </w:num>
  <w:num w:numId="18">
    <w:abstractNumId w:val="26"/>
  </w:num>
  <w:num w:numId="19">
    <w:abstractNumId w:val="2"/>
  </w:num>
  <w:num w:numId="20">
    <w:abstractNumId w:val="39"/>
  </w:num>
  <w:num w:numId="21">
    <w:abstractNumId w:val="23"/>
  </w:num>
  <w:num w:numId="22">
    <w:abstractNumId w:val="27"/>
  </w:num>
  <w:num w:numId="23">
    <w:abstractNumId w:val="13"/>
  </w:num>
  <w:num w:numId="24">
    <w:abstractNumId w:val="35"/>
  </w:num>
  <w:num w:numId="25">
    <w:abstractNumId w:val="28"/>
  </w:num>
  <w:num w:numId="26">
    <w:abstractNumId w:val="40"/>
  </w:num>
  <w:num w:numId="27">
    <w:abstractNumId w:val="9"/>
  </w:num>
  <w:num w:numId="28">
    <w:abstractNumId w:val="14"/>
  </w:num>
  <w:num w:numId="29">
    <w:abstractNumId w:val="20"/>
  </w:num>
  <w:num w:numId="30">
    <w:abstractNumId w:val="31"/>
  </w:num>
  <w:num w:numId="31">
    <w:abstractNumId w:val="4"/>
  </w:num>
  <w:num w:numId="32">
    <w:abstractNumId w:val="7"/>
  </w:num>
  <w:num w:numId="33">
    <w:abstractNumId w:val="22"/>
  </w:num>
  <w:num w:numId="34">
    <w:abstractNumId w:val="24"/>
  </w:num>
  <w:num w:numId="35">
    <w:abstractNumId w:val="25"/>
  </w:num>
  <w:num w:numId="36">
    <w:abstractNumId w:val="33"/>
  </w:num>
  <w:num w:numId="37">
    <w:abstractNumId w:val="19"/>
    <w:lvlOverride w:ilvl="0">
      <w:startOverride w:val="1"/>
    </w:lvlOverride>
  </w:num>
  <w:num w:numId="38">
    <w:abstractNumId w:val="19"/>
    <w:lvlOverride w:ilvl="0">
      <w:startOverride w:val="1"/>
    </w:lvlOverride>
  </w:num>
  <w:num w:numId="39">
    <w:abstractNumId w:val="19"/>
    <w:lvlOverride w:ilvl="0">
      <w:startOverride w:val="1"/>
    </w:lvlOverride>
  </w:num>
  <w:num w:numId="40">
    <w:abstractNumId w:val="19"/>
    <w:lvlOverride w:ilvl="0">
      <w:startOverride w:val="1"/>
    </w:lvlOverride>
  </w:num>
  <w:num w:numId="41">
    <w:abstractNumId w:val="19"/>
    <w:lvlOverride w:ilvl="0">
      <w:startOverride w:val="1"/>
    </w:lvlOverride>
  </w:num>
  <w:num w:numId="42">
    <w:abstractNumId w:val="19"/>
    <w:lvlOverride w:ilvl="0">
      <w:startOverride w:val="1"/>
    </w:lvlOverride>
  </w:num>
  <w:num w:numId="43">
    <w:abstractNumId w:val="19"/>
    <w:lvlOverride w:ilvl="0">
      <w:startOverride w:val="1"/>
    </w:lvlOverride>
  </w:num>
  <w:num w:numId="44">
    <w:abstractNumId w:val="19"/>
    <w:lvlOverride w:ilvl="0">
      <w:startOverride w:val="1"/>
    </w:lvlOverride>
  </w:num>
  <w:num w:numId="45">
    <w:abstractNumId w:val="19"/>
    <w:lvlOverride w:ilvl="0">
      <w:startOverride w:val="1"/>
    </w:lvlOverride>
  </w:num>
  <w:num w:numId="46">
    <w:abstractNumId w:val="19"/>
    <w:lvlOverride w:ilvl="0">
      <w:startOverride w:val="1"/>
    </w:lvlOverride>
  </w:num>
  <w:num w:numId="47">
    <w:abstractNumId w:val="19"/>
    <w:lvlOverride w:ilvl="0">
      <w:startOverride w:val="1"/>
    </w:lvlOverride>
  </w:num>
  <w:num w:numId="48">
    <w:abstractNumId w:val="19"/>
    <w:lvlOverride w:ilvl="0">
      <w:startOverride w:val="1"/>
    </w:lvlOverride>
  </w:num>
  <w:num w:numId="49">
    <w:abstractNumId w:val="19"/>
    <w:lvlOverride w:ilvl="0">
      <w:startOverride w:val="1"/>
    </w:lvlOverride>
  </w:num>
  <w:num w:numId="50">
    <w:abstractNumId w:val="19"/>
    <w:lvlOverride w:ilvl="0">
      <w:startOverride w:val="1"/>
    </w:lvlOverride>
  </w:num>
  <w:num w:numId="51">
    <w:abstractNumId w:val="19"/>
    <w:lvlOverride w:ilvl="0">
      <w:startOverride w:val="1"/>
    </w:lvlOverride>
  </w:num>
  <w:num w:numId="52">
    <w:abstractNumId w:val="19"/>
    <w:lvlOverride w:ilvl="0">
      <w:startOverride w:val="1"/>
    </w:lvlOverride>
  </w:num>
  <w:num w:numId="53">
    <w:abstractNumId w:val="19"/>
    <w:lvlOverride w:ilvl="0">
      <w:startOverride w:val="1"/>
    </w:lvlOverride>
  </w:num>
  <w:num w:numId="54">
    <w:abstractNumId w:val="19"/>
    <w:lvlOverride w:ilvl="0">
      <w:startOverride w:val="1"/>
    </w:lvlOverride>
  </w:num>
  <w:num w:numId="55">
    <w:abstractNumId w:val="19"/>
    <w:lvlOverride w:ilvl="0">
      <w:startOverride w:val="1"/>
    </w:lvlOverride>
  </w:num>
  <w:num w:numId="56">
    <w:abstractNumId w:val="19"/>
    <w:lvlOverride w:ilvl="0">
      <w:startOverride w:val="1"/>
    </w:lvlOverride>
  </w:num>
  <w:num w:numId="57">
    <w:abstractNumId w:val="19"/>
    <w:lvlOverride w:ilvl="0">
      <w:startOverride w:val="1"/>
    </w:lvlOverride>
  </w:num>
  <w:num w:numId="58">
    <w:abstractNumId w:val="19"/>
    <w:lvlOverride w:ilvl="0">
      <w:startOverride w:val="1"/>
    </w:lvlOverride>
  </w:num>
  <w:num w:numId="59">
    <w:abstractNumId w:val="19"/>
    <w:lvlOverride w:ilvl="0">
      <w:startOverride w:val="1"/>
    </w:lvlOverride>
  </w:num>
  <w:num w:numId="60">
    <w:abstractNumId w:val="19"/>
    <w:lvlOverride w:ilvl="0">
      <w:startOverride w:val="1"/>
    </w:lvlOverride>
  </w:num>
  <w:num w:numId="61">
    <w:abstractNumId w:val="19"/>
    <w:lvlOverride w:ilvl="0">
      <w:startOverride w:val="1"/>
    </w:lvlOverride>
  </w:num>
  <w:num w:numId="62">
    <w:abstractNumId w:val="19"/>
    <w:lvlOverride w:ilvl="0">
      <w:startOverride w:val="1"/>
    </w:lvlOverride>
  </w:num>
  <w:num w:numId="63">
    <w:abstractNumId w:val="19"/>
    <w:lvlOverride w:ilvl="0">
      <w:startOverride w:val="1"/>
    </w:lvlOverride>
  </w:num>
  <w:num w:numId="64">
    <w:abstractNumId w:val="19"/>
    <w:lvlOverride w:ilvl="0">
      <w:startOverride w:val="1"/>
    </w:lvlOverride>
  </w:num>
  <w:num w:numId="65">
    <w:abstractNumId w:val="0"/>
  </w:num>
  <w:num w:numId="66">
    <w:abstractNumId w:val="19"/>
    <w:lvlOverride w:ilvl="0">
      <w:startOverride w:val="1"/>
    </w:lvlOverride>
  </w:num>
  <w:num w:numId="67">
    <w:abstractNumId w:val="19"/>
    <w:lvlOverride w:ilvl="0">
      <w:startOverride w:val="1"/>
    </w:lvlOverride>
  </w:num>
  <w:num w:numId="68">
    <w:abstractNumId w:val="19"/>
    <w:lvlOverride w:ilvl="0">
      <w:startOverride w:val="1"/>
    </w:lvlOverride>
  </w:num>
  <w:num w:numId="69">
    <w:abstractNumId w:val="19"/>
    <w:lvlOverride w:ilvl="0">
      <w:startOverride w:val="1"/>
    </w:lvlOverride>
  </w:num>
  <w:num w:numId="70">
    <w:abstractNumId w:val="19"/>
    <w:lvlOverride w:ilvl="0">
      <w:startOverride w:val="1"/>
    </w:lvlOverride>
  </w:num>
  <w:num w:numId="71">
    <w:abstractNumId w:val="19"/>
    <w:lvlOverride w:ilvl="0">
      <w:startOverride w:val="1"/>
    </w:lvlOverride>
  </w:num>
  <w:num w:numId="72">
    <w:abstractNumId w:val="19"/>
    <w:lvlOverride w:ilvl="0">
      <w:startOverride w:val="1"/>
    </w:lvlOverride>
  </w:num>
  <w:num w:numId="73">
    <w:abstractNumId w:val="34"/>
  </w:num>
  <w:num w:numId="74">
    <w:abstractNumId w:val="29"/>
    <w:lvlOverride w:ilvl="0">
      <w:startOverride w:val="1"/>
    </w:lvlOverride>
  </w:num>
  <w:num w:numId="75">
    <w:abstractNumId w:val="19"/>
    <w:lvlOverride w:ilvl="0">
      <w:startOverride w:val="1"/>
    </w:lvlOverride>
  </w:num>
  <w:num w:numId="76">
    <w:abstractNumId w:val="24"/>
  </w:num>
  <w:num w:numId="77">
    <w:abstractNumId w:val="24"/>
    <w:lvlOverride w:ilvl="0">
      <w:startOverride w:val="1"/>
    </w:lvlOverride>
  </w:num>
  <w:num w:numId="78">
    <w:abstractNumId w:val="24"/>
    <w:lvlOverride w:ilvl="0">
      <w:startOverride w:val="1"/>
    </w:lvlOverride>
  </w:num>
  <w:num w:numId="79">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CA" w:vendorID="64" w:dllVersion="6" w:nlCheck="1" w:checkStyle="1"/>
  <w:activeWritingStyle w:appName="MSWord" w:lang="en-AU" w:vendorID="64" w:dllVersion="6" w:nlCheck="1" w:checkStyle="1"/>
  <w:activeWritingStyle w:appName="MSWord" w:lang="de-D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fr-CA"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5361"/>
    <w:rsid w:val="0000274C"/>
    <w:rsid w:val="0000360C"/>
    <w:rsid w:val="00003E89"/>
    <w:rsid w:val="000067A7"/>
    <w:rsid w:val="00007584"/>
    <w:rsid w:val="00010F28"/>
    <w:rsid w:val="00012393"/>
    <w:rsid w:val="0001348F"/>
    <w:rsid w:val="00014F3F"/>
    <w:rsid w:val="00015EC4"/>
    <w:rsid w:val="00016FBA"/>
    <w:rsid w:val="0001758E"/>
    <w:rsid w:val="00020ED1"/>
    <w:rsid w:val="00020F73"/>
    <w:rsid w:val="0002115C"/>
    <w:rsid w:val="000215F1"/>
    <w:rsid w:val="000222A5"/>
    <w:rsid w:val="0002401D"/>
    <w:rsid w:val="0002486D"/>
    <w:rsid w:val="00024907"/>
    <w:rsid w:val="0002607D"/>
    <w:rsid w:val="000265CF"/>
    <w:rsid w:val="00035091"/>
    <w:rsid w:val="00037C7E"/>
    <w:rsid w:val="0004079E"/>
    <w:rsid w:val="000439C4"/>
    <w:rsid w:val="00044F2B"/>
    <w:rsid w:val="0004560F"/>
    <w:rsid w:val="00050102"/>
    <w:rsid w:val="0005034F"/>
    <w:rsid w:val="000547A9"/>
    <w:rsid w:val="00055535"/>
    <w:rsid w:val="00055539"/>
    <w:rsid w:val="00056EAD"/>
    <w:rsid w:val="0005773D"/>
    <w:rsid w:val="00057CCA"/>
    <w:rsid w:val="0006089F"/>
    <w:rsid w:val="00061CC4"/>
    <w:rsid w:val="000650B4"/>
    <w:rsid w:val="0006511D"/>
    <w:rsid w:val="00065640"/>
    <w:rsid w:val="00065923"/>
    <w:rsid w:val="000660F8"/>
    <w:rsid w:val="00066CC4"/>
    <w:rsid w:val="00066E15"/>
    <w:rsid w:val="000709EA"/>
    <w:rsid w:val="00071F5A"/>
    <w:rsid w:val="00077170"/>
    <w:rsid w:val="00077B69"/>
    <w:rsid w:val="00081AD2"/>
    <w:rsid w:val="00081C3F"/>
    <w:rsid w:val="00082997"/>
    <w:rsid w:val="00083244"/>
    <w:rsid w:val="00083774"/>
    <w:rsid w:val="00083B1C"/>
    <w:rsid w:val="00086639"/>
    <w:rsid w:val="0009076B"/>
    <w:rsid w:val="0009098E"/>
    <w:rsid w:val="00090C7E"/>
    <w:rsid w:val="0009133E"/>
    <w:rsid w:val="0009139D"/>
    <w:rsid w:val="00091B36"/>
    <w:rsid w:val="00093B71"/>
    <w:rsid w:val="0009495F"/>
    <w:rsid w:val="000A054D"/>
    <w:rsid w:val="000A4B7A"/>
    <w:rsid w:val="000A6234"/>
    <w:rsid w:val="000A68D9"/>
    <w:rsid w:val="000A6DFC"/>
    <w:rsid w:val="000A7C00"/>
    <w:rsid w:val="000B0095"/>
    <w:rsid w:val="000B3445"/>
    <w:rsid w:val="000B4035"/>
    <w:rsid w:val="000B6EEA"/>
    <w:rsid w:val="000B71EB"/>
    <w:rsid w:val="000B7847"/>
    <w:rsid w:val="000C02AC"/>
    <w:rsid w:val="000C048A"/>
    <w:rsid w:val="000C29AC"/>
    <w:rsid w:val="000C3798"/>
    <w:rsid w:val="000C3BA9"/>
    <w:rsid w:val="000C3F36"/>
    <w:rsid w:val="000C51B0"/>
    <w:rsid w:val="000C6CD1"/>
    <w:rsid w:val="000D4094"/>
    <w:rsid w:val="000D6F9F"/>
    <w:rsid w:val="000D72EB"/>
    <w:rsid w:val="000D7B52"/>
    <w:rsid w:val="000E063E"/>
    <w:rsid w:val="000E2434"/>
    <w:rsid w:val="000E65CC"/>
    <w:rsid w:val="000E7B4D"/>
    <w:rsid w:val="000F361C"/>
    <w:rsid w:val="000F599C"/>
    <w:rsid w:val="00102718"/>
    <w:rsid w:val="001029CA"/>
    <w:rsid w:val="00103E36"/>
    <w:rsid w:val="00103FA3"/>
    <w:rsid w:val="001040E8"/>
    <w:rsid w:val="00105059"/>
    <w:rsid w:val="00105926"/>
    <w:rsid w:val="00112115"/>
    <w:rsid w:val="00114179"/>
    <w:rsid w:val="00117AE2"/>
    <w:rsid w:val="00120C0A"/>
    <w:rsid w:val="001217A9"/>
    <w:rsid w:val="001245F8"/>
    <w:rsid w:val="0012619E"/>
    <w:rsid w:val="00130EF4"/>
    <w:rsid w:val="00135DA5"/>
    <w:rsid w:val="0013614C"/>
    <w:rsid w:val="00136914"/>
    <w:rsid w:val="00136C29"/>
    <w:rsid w:val="00140D9E"/>
    <w:rsid w:val="00143984"/>
    <w:rsid w:val="001440C9"/>
    <w:rsid w:val="0014498A"/>
    <w:rsid w:val="001459A1"/>
    <w:rsid w:val="00146E62"/>
    <w:rsid w:val="00147924"/>
    <w:rsid w:val="00150829"/>
    <w:rsid w:val="00150A32"/>
    <w:rsid w:val="00152C03"/>
    <w:rsid w:val="00153E5C"/>
    <w:rsid w:val="00153E64"/>
    <w:rsid w:val="001541E1"/>
    <w:rsid w:val="0015420F"/>
    <w:rsid w:val="00154876"/>
    <w:rsid w:val="001554E8"/>
    <w:rsid w:val="0015573D"/>
    <w:rsid w:val="00156B73"/>
    <w:rsid w:val="0015706E"/>
    <w:rsid w:val="00161195"/>
    <w:rsid w:val="0016137F"/>
    <w:rsid w:val="001615B0"/>
    <w:rsid w:val="00163828"/>
    <w:rsid w:val="0016612C"/>
    <w:rsid w:val="0016643C"/>
    <w:rsid w:val="00166837"/>
    <w:rsid w:val="00170816"/>
    <w:rsid w:val="00173130"/>
    <w:rsid w:val="00176927"/>
    <w:rsid w:val="00181562"/>
    <w:rsid w:val="00181C30"/>
    <w:rsid w:val="00182356"/>
    <w:rsid w:val="001823EE"/>
    <w:rsid w:val="00182B01"/>
    <w:rsid w:val="001841A3"/>
    <w:rsid w:val="00186A6D"/>
    <w:rsid w:val="001909B1"/>
    <w:rsid w:val="00191B6F"/>
    <w:rsid w:val="00193930"/>
    <w:rsid w:val="00194DEC"/>
    <w:rsid w:val="00195374"/>
    <w:rsid w:val="00197264"/>
    <w:rsid w:val="00197852"/>
    <w:rsid w:val="00197A91"/>
    <w:rsid w:val="001A1F56"/>
    <w:rsid w:val="001A2838"/>
    <w:rsid w:val="001A2C15"/>
    <w:rsid w:val="001A30D4"/>
    <w:rsid w:val="001A3C8E"/>
    <w:rsid w:val="001A68AE"/>
    <w:rsid w:val="001B1BF2"/>
    <w:rsid w:val="001B26B9"/>
    <w:rsid w:val="001B6BF0"/>
    <w:rsid w:val="001B7FA0"/>
    <w:rsid w:val="001C12CD"/>
    <w:rsid w:val="001C1E55"/>
    <w:rsid w:val="001C29EB"/>
    <w:rsid w:val="001C37E9"/>
    <w:rsid w:val="001C40B2"/>
    <w:rsid w:val="001C6A3F"/>
    <w:rsid w:val="001C7E81"/>
    <w:rsid w:val="001D15D8"/>
    <w:rsid w:val="001D3104"/>
    <w:rsid w:val="001D46D6"/>
    <w:rsid w:val="001D49DD"/>
    <w:rsid w:val="001D4ECC"/>
    <w:rsid w:val="001D52D9"/>
    <w:rsid w:val="001D628C"/>
    <w:rsid w:val="001D677E"/>
    <w:rsid w:val="001D67FB"/>
    <w:rsid w:val="001E21C0"/>
    <w:rsid w:val="001E23B3"/>
    <w:rsid w:val="001E2644"/>
    <w:rsid w:val="001E2E52"/>
    <w:rsid w:val="001E63CC"/>
    <w:rsid w:val="001E6AAD"/>
    <w:rsid w:val="001E6F71"/>
    <w:rsid w:val="001F170B"/>
    <w:rsid w:val="001F36F6"/>
    <w:rsid w:val="001F7084"/>
    <w:rsid w:val="001F799A"/>
    <w:rsid w:val="00200AE5"/>
    <w:rsid w:val="002010C8"/>
    <w:rsid w:val="00201C86"/>
    <w:rsid w:val="002031DF"/>
    <w:rsid w:val="0021447F"/>
    <w:rsid w:val="0021587E"/>
    <w:rsid w:val="0021664D"/>
    <w:rsid w:val="00220AC8"/>
    <w:rsid w:val="00220E40"/>
    <w:rsid w:val="002216FA"/>
    <w:rsid w:val="00222B39"/>
    <w:rsid w:val="0022319D"/>
    <w:rsid w:val="00223B25"/>
    <w:rsid w:val="002242D4"/>
    <w:rsid w:val="00227256"/>
    <w:rsid w:val="00230C16"/>
    <w:rsid w:val="00231C13"/>
    <w:rsid w:val="00231C7F"/>
    <w:rsid w:val="0023391A"/>
    <w:rsid w:val="0023400B"/>
    <w:rsid w:val="00234474"/>
    <w:rsid w:val="00240159"/>
    <w:rsid w:val="00240382"/>
    <w:rsid w:val="00243617"/>
    <w:rsid w:val="002439BE"/>
    <w:rsid w:val="00246D9E"/>
    <w:rsid w:val="00250312"/>
    <w:rsid w:val="00250A3D"/>
    <w:rsid w:val="00250DCE"/>
    <w:rsid w:val="00253EA8"/>
    <w:rsid w:val="00256D7F"/>
    <w:rsid w:val="00257021"/>
    <w:rsid w:val="00257080"/>
    <w:rsid w:val="00260EF4"/>
    <w:rsid w:val="00261226"/>
    <w:rsid w:val="00263F62"/>
    <w:rsid w:val="00264963"/>
    <w:rsid w:val="00265412"/>
    <w:rsid w:val="0026740D"/>
    <w:rsid w:val="00267504"/>
    <w:rsid w:val="00272F08"/>
    <w:rsid w:val="00274A6D"/>
    <w:rsid w:val="002804A4"/>
    <w:rsid w:val="00282E84"/>
    <w:rsid w:val="00283DCD"/>
    <w:rsid w:val="00285B5E"/>
    <w:rsid w:val="0028685A"/>
    <w:rsid w:val="00290173"/>
    <w:rsid w:val="00291F7E"/>
    <w:rsid w:val="002929B3"/>
    <w:rsid w:val="00294F61"/>
    <w:rsid w:val="002A2D97"/>
    <w:rsid w:val="002A3A43"/>
    <w:rsid w:val="002A5F91"/>
    <w:rsid w:val="002A6CD7"/>
    <w:rsid w:val="002A713D"/>
    <w:rsid w:val="002B0E24"/>
    <w:rsid w:val="002B0E82"/>
    <w:rsid w:val="002B2798"/>
    <w:rsid w:val="002B29EB"/>
    <w:rsid w:val="002B342D"/>
    <w:rsid w:val="002B3BB5"/>
    <w:rsid w:val="002B474C"/>
    <w:rsid w:val="002B4E0F"/>
    <w:rsid w:val="002B771B"/>
    <w:rsid w:val="002C0983"/>
    <w:rsid w:val="002C1556"/>
    <w:rsid w:val="002C4836"/>
    <w:rsid w:val="002D16A3"/>
    <w:rsid w:val="002D253C"/>
    <w:rsid w:val="002D254A"/>
    <w:rsid w:val="002D3644"/>
    <w:rsid w:val="002D4043"/>
    <w:rsid w:val="002E2048"/>
    <w:rsid w:val="002E2701"/>
    <w:rsid w:val="002E2D76"/>
    <w:rsid w:val="002E4B90"/>
    <w:rsid w:val="002E6EE1"/>
    <w:rsid w:val="002E759F"/>
    <w:rsid w:val="002F2BD0"/>
    <w:rsid w:val="002F3AF7"/>
    <w:rsid w:val="002F56D4"/>
    <w:rsid w:val="002F5A8F"/>
    <w:rsid w:val="002F5ED2"/>
    <w:rsid w:val="002F6189"/>
    <w:rsid w:val="002F6CC8"/>
    <w:rsid w:val="002F7D9D"/>
    <w:rsid w:val="00311E4A"/>
    <w:rsid w:val="003143E5"/>
    <w:rsid w:val="003159B3"/>
    <w:rsid w:val="00324F45"/>
    <w:rsid w:val="00325B15"/>
    <w:rsid w:val="00330703"/>
    <w:rsid w:val="00330A40"/>
    <w:rsid w:val="00331AAB"/>
    <w:rsid w:val="00332296"/>
    <w:rsid w:val="00334103"/>
    <w:rsid w:val="00334876"/>
    <w:rsid w:val="0034157D"/>
    <w:rsid w:val="00342C92"/>
    <w:rsid w:val="0034335A"/>
    <w:rsid w:val="0034452F"/>
    <w:rsid w:val="00354A5D"/>
    <w:rsid w:val="00354C03"/>
    <w:rsid w:val="00355A35"/>
    <w:rsid w:val="003578ED"/>
    <w:rsid w:val="0036292B"/>
    <w:rsid w:val="00367617"/>
    <w:rsid w:val="003711BF"/>
    <w:rsid w:val="00371F65"/>
    <w:rsid w:val="00372A79"/>
    <w:rsid w:val="00372DBB"/>
    <w:rsid w:val="0037327D"/>
    <w:rsid w:val="003733C3"/>
    <w:rsid w:val="0037453A"/>
    <w:rsid w:val="00374A30"/>
    <w:rsid w:val="003764EC"/>
    <w:rsid w:val="00376BEB"/>
    <w:rsid w:val="00377531"/>
    <w:rsid w:val="00380D53"/>
    <w:rsid w:val="003844C9"/>
    <w:rsid w:val="00387A87"/>
    <w:rsid w:val="00392C15"/>
    <w:rsid w:val="00392C17"/>
    <w:rsid w:val="00394025"/>
    <w:rsid w:val="00394B64"/>
    <w:rsid w:val="00395539"/>
    <w:rsid w:val="003A077F"/>
    <w:rsid w:val="003A3641"/>
    <w:rsid w:val="003A39C9"/>
    <w:rsid w:val="003A4184"/>
    <w:rsid w:val="003A427A"/>
    <w:rsid w:val="003A6031"/>
    <w:rsid w:val="003A6270"/>
    <w:rsid w:val="003A6FE5"/>
    <w:rsid w:val="003A7052"/>
    <w:rsid w:val="003A7117"/>
    <w:rsid w:val="003B142A"/>
    <w:rsid w:val="003B2431"/>
    <w:rsid w:val="003B71BB"/>
    <w:rsid w:val="003B7500"/>
    <w:rsid w:val="003C17C9"/>
    <w:rsid w:val="003C1931"/>
    <w:rsid w:val="003C7033"/>
    <w:rsid w:val="003C7511"/>
    <w:rsid w:val="003D1508"/>
    <w:rsid w:val="003D16AA"/>
    <w:rsid w:val="003D266E"/>
    <w:rsid w:val="003D322A"/>
    <w:rsid w:val="003D6058"/>
    <w:rsid w:val="003D6434"/>
    <w:rsid w:val="003E0327"/>
    <w:rsid w:val="003E099F"/>
    <w:rsid w:val="003E1D7E"/>
    <w:rsid w:val="003E23F2"/>
    <w:rsid w:val="003E4A57"/>
    <w:rsid w:val="003E7AB2"/>
    <w:rsid w:val="003F028B"/>
    <w:rsid w:val="003F1CA7"/>
    <w:rsid w:val="003F6058"/>
    <w:rsid w:val="003F745E"/>
    <w:rsid w:val="00400096"/>
    <w:rsid w:val="004002AD"/>
    <w:rsid w:val="00400B9D"/>
    <w:rsid w:val="00401DDE"/>
    <w:rsid w:val="004033BB"/>
    <w:rsid w:val="0040410A"/>
    <w:rsid w:val="004048FF"/>
    <w:rsid w:val="004073F9"/>
    <w:rsid w:val="00412C0F"/>
    <w:rsid w:val="00413279"/>
    <w:rsid w:val="00413F7F"/>
    <w:rsid w:val="00415C0F"/>
    <w:rsid w:val="004177A7"/>
    <w:rsid w:val="00417B2E"/>
    <w:rsid w:val="00420F58"/>
    <w:rsid w:val="0042136A"/>
    <w:rsid w:val="00421B5D"/>
    <w:rsid w:val="004239BE"/>
    <w:rsid w:val="00425D71"/>
    <w:rsid w:val="0042673F"/>
    <w:rsid w:val="0042691D"/>
    <w:rsid w:val="004270EB"/>
    <w:rsid w:val="00430F8E"/>
    <w:rsid w:val="0043144D"/>
    <w:rsid w:val="00431C50"/>
    <w:rsid w:val="00433305"/>
    <w:rsid w:val="00435187"/>
    <w:rsid w:val="00435B7F"/>
    <w:rsid w:val="00437936"/>
    <w:rsid w:val="00444364"/>
    <w:rsid w:val="00445F3C"/>
    <w:rsid w:val="004467F1"/>
    <w:rsid w:val="00447144"/>
    <w:rsid w:val="00447B79"/>
    <w:rsid w:val="00452228"/>
    <w:rsid w:val="004547E6"/>
    <w:rsid w:val="004553AA"/>
    <w:rsid w:val="00457D8A"/>
    <w:rsid w:val="00460485"/>
    <w:rsid w:val="00463D5C"/>
    <w:rsid w:val="0046678D"/>
    <w:rsid w:val="004735A7"/>
    <w:rsid w:val="0047469A"/>
    <w:rsid w:val="00477831"/>
    <w:rsid w:val="004803FD"/>
    <w:rsid w:val="0048084F"/>
    <w:rsid w:val="00483AED"/>
    <w:rsid w:val="004849ED"/>
    <w:rsid w:val="00491AF8"/>
    <w:rsid w:val="00491B91"/>
    <w:rsid w:val="004934C2"/>
    <w:rsid w:val="0049364F"/>
    <w:rsid w:val="004A08C0"/>
    <w:rsid w:val="004A0BE1"/>
    <w:rsid w:val="004A15EC"/>
    <w:rsid w:val="004A2AFA"/>
    <w:rsid w:val="004A43DB"/>
    <w:rsid w:val="004A45C9"/>
    <w:rsid w:val="004A53B7"/>
    <w:rsid w:val="004A6801"/>
    <w:rsid w:val="004A7131"/>
    <w:rsid w:val="004A7D68"/>
    <w:rsid w:val="004B24E4"/>
    <w:rsid w:val="004B2FE4"/>
    <w:rsid w:val="004B46BC"/>
    <w:rsid w:val="004B5D66"/>
    <w:rsid w:val="004B6020"/>
    <w:rsid w:val="004B6A5A"/>
    <w:rsid w:val="004C186A"/>
    <w:rsid w:val="004C3235"/>
    <w:rsid w:val="004D136C"/>
    <w:rsid w:val="004D34C5"/>
    <w:rsid w:val="004D717F"/>
    <w:rsid w:val="004E047A"/>
    <w:rsid w:val="004E1096"/>
    <w:rsid w:val="004E10E3"/>
    <w:rsid w:val="004E4367"/>
    <w:rsid w:val="004E5209"/>
    <w:rsid w:val="004E671B"/>
    <w:rsid w:val="004E7480"/>
    <w:rsid w:val="004F1617"/>
    <w:rsid w:val="004F24C9"/>
    <w:rsid w:val="004F50D8"/>
    <w:rsid w:val="004F64B7"/>
    <w:rsid w:val="005000C7"/>
    <w:rsid w:val="00505E06"/>
    <w:rsid w:val="005060A0"/>
    <w:rsid w:val="005122F1"/>
    <w:rsid w:val="0051711A"/>
    <w:rsid w:val="0051745D"/>
    <w:rsid w:val="00532382"/>
    <w:rsid w:val="00532554"/>
    <w:rsid w:val="00532D81"/>
    <w:rsid w:val="0053456B"/>
    <w:rsid w:val="005346BE"/>
    <w:rsid w:val="0053498D"/>
    <w:rsid w:val="00535A96"/>
    <w:rsid w:val="00535C7D"/>
    <w:rsid w:val="00536575"/>
    <w:rsid w:val="005407E3"/>
    <w:rsid w:val="00541507"/>
    <w:rsid w:val="00541869"/>
    <w:rsid w:val="00541C56"/>
    <w:rsid w:val="00542416"/>
    <w:rsid w:val="005463A4"/>
    <w:rsid w:val="0054760B"/>
    <w:rsid w:val="005519A8"/>
    <w:rsid w:val="005550BA"/>
    <w:rsid w:val="00557974"/>
    <w:rsid w:val="0056153F"/>
    <w:rsid w:val="00564F4D"/>
    <w:rsid w:val="00570FCA"/>
    <w:rsid w:val="0057222A"/>
    <w:rsid w:val="005725BE"/>
    <w:rsid w:val="0057317C"/>
    <w:rsid w:val="00573958"/>
    <w:rsid w:val="00580A6E"/>
    <w:rsid w:val="005818E9"/>
    <w:rsid w:val="00582335"/>
    <w:rsid w:val="00585710"/>
    <w:rsid w:val="00585BCD"/>
    <w:rsid w:val="00586134"/>
    <w:rsid w:val="005861DE"/>
    <w:rsid w:val="00587C44"/>
    <w:rsid w:val="0059177F"/>
    <w:rsid w:val="0059372A"/>
    <w:rsid w:val="00593BF4"/>
    <w:rsid w:val="005A3771"/>
    <w:rsid w:val="005A47CF"/>
    <w:rsid w:val="005A55D1"/>
    <w:rsid w:val="005A7126"/>
    <w:rsid w:val="005B1091"/>
    <w:rsid w:val="005B2178"/>
    <w:rsid w:val="005B4631"/>
    <w:rsid w:val="005B5729"/>
    <w:rsid w:val="005B61DD"/>
    <w:rsid w:val="005B6A47"/>
    <w:rsid w:val="005C014F"/>
    <w:rsid w:val="005C1135"/>
    <w:rsid w:val="005C3DBF"/>
    <w:rsid w:val="005C69E0"/>
    <w:rsid w:val="005D20CD"/>
    <w:rsid w:val="005D3097"/>
    <w:rsid w:val="005D3FB5"/>
    <w:rsid w:val="005D648A"/>
    <w:rsid w:val="005D66F4"/>
    <w:rsid w:val="005E07EC"/>
    <w:rsid w:val="005E0C8D"/>
    <w:rsid w:val="005E0F93"/>
    <w:rsid w:val="005E4E3B"/>
    <w:rsid w:val="005F032D"/>
    <w:rsid w:val="005F2CC5"/>
    <w:rsid w:val="005F3699"/>
    <w:rsid w:val="005F5ED4"/>
    <w:rsid w:val="005F6179"/>
    <w:rsid w:val="005F6F76"/>
    <w:rsid w:val="00600A0C"/>
    <w:rsid w:val="00603CA1"/>
    <w:rsid w:val="0060446D"/>
    <w:rsid w:val="00605240"/>
    <w:rsid w:val="006053BC"/>
    <w:rsid w:val="0060548A"/>
    <w:rsid w:val="00606902"/>
    <w:rsid w:val="006070C5"/>
    <w:rsid w:val="00607FB5"/>
    <w:rsid w:val="006100BC"/>
    <w:rsid w:val="00612E8F"/>
    <w:rsid w:val="00612EFE"/>
    <w:rsid w:val="0061426C"/>
    <w:rsid w:val="00616ED1"/>
    <w:rsid w:val="00617577"/>
    <w:rsid w:val="006220E1"/>
    <w:rsid w:val="0062474E"/>
    <w:rsid w:val="00624ABD"/>
    <w:rsid w:val="00625AD3"/>
    <w:rsid w:val="00625C71"/>
    <w:rsid w:val="00631EC0"/>
    <w:rsid w:val="006325A2"/>
    <w:rsid w:val="00632DF2"/>
    <w:rsid w:val="0063412F"/>
    <w:rsid w:val="006342D4"/>
    <w:rsid w:val="0063529F"/>
    <w:rsid w:val="00635B00"/>
    <w:rsid w:val="00635BC0"/>
    <w:rsid w:val="00636997"/>
    <w:rsid w:val="00641192"/>
    <w:rsid w:val="006413BE"/>
    <w:rsid w:val="00644D0B"/>
    <w:rsid w:val="00645127"/>
    <w:rsid w:val="00651AA1"/>
    <w:rsid w:val="00656658"/>
    <w:rsid w:val="00656D18"/>
    <w:rsid w:val="00657A44"/>
    <w:rsid w:val="0066439C"/>
    <w:rsid w:val="00664C9D"/>
    <w:rsid w:val="00666847"/>
    <w:rsid w:val="006670B8"/>
    <w:rsid w:val="00670C49"/>
    <w:rsid w:val="0067256B"/>
    <w:rsid w:val="00673498"/>
    <w:rsid w:val="00673E81"/>
    <w:rsid w:val="00674986"/>
    <w:rsid w:val="00674CA1"/>
    <w:rsid w:val="00675E71"/>
    <w:rsid w:val="00675E74"/>
    <w:rsid w:val="00675EB4"/>
    <w:rsid w:val="00675EDE"/>
    <w:rsid w:val="0068121B"/>
    <w:rsid w:val="00682248"/>
    <w:rsid w:val="00693E5C"/>
    <w:rsid w:val="00694C7B"/>
    <w:rsid w:val="00694D13"/>
    <w:rsid w:val="006957FA"/>
    <w:rsid w:val="00695B87"/>
    <w:rsid w:val="006A1CF7"/>
    <w:rsid w:val="006A1D70"/>
    <w:rsid w:val="006A2704"/>
    <w:rsid w:val="006A352A"/>
    <w:rsid w:val="006B0377"/>
    <w:rsid w:val="006B0818"/>
    <w:rsid w:val="006B14AB"/>
    <w:rsid w:val="006B29A9"/>
    <w:rsid w:val="006B4717"/>
    <w:rsid w:val="006B713C"/>
    <w:rsid w:val="006C0EF0"/>
    <w:rsid w:val="006C16C0"/>
    <w:rsid w:val="006C2645"/>
    <w:rsid w:val="006C2B41"/>
    <w:rsid w:val="006C3CE1"/>
    <w:rsid w:val="006C4DA3"/>
    <w:rsid w:val="006C4DBC"/>
    <w:rsid w:val="006C6BC0"/>
    <w:rsid w:val="006C7442"/>
    <w:rsid w:val="006D01FA"/>
    <w:rsid w:val="006D0A6E"/>
    <w:rsid w:val="006D1EA8"/>
    <w:rsid w:val="006D25AC"/>
    <w:rsid w:val="006D40FD"/>
    <w:rsid w:val="006D59E1"/>
    <w:rsid w:val="006E1DB6"/>
    <w:rsid w:val="006E20F0"/>
    <w:rsid w:val="006E28CF"/>
    <w:rsid w:val="006E33E2"/>
    <w:rsid w:val="006E5BE2"/>
    <w:rsid w:val="006F1578"/>
    <w:rsid w:val="006F1979"/>
    <w:rsid w:val="006F34E8"/>
    <w:rsid w:val="006F696B"/>
    <w:rsid w:val="007001F3"/>
    <w:rsid w:val="00701D7A"/>
    <w:rsid w:val="00702301"/>
    <w:rsid w:val="007034BD"/>
    <w:rsid w:val="0070705C"/>
    <w:rsid w:val="0071206D"/>
    <w:rsid w:val="007159CB"/>
    <w:rsid w:val="0072295D"/>
    <w:rsid w:val="00723888"/>
    <w:rsid w:val="00723D8C"/>
    <w:rsid w:val="00727606"/>
    <w:rsid w:val="00727853"/>
    <w:rsid w:val="007279C3"/>
    <w:rsid w:val="00727C27"/>
    <w:rsid w:val="0073050F"/>
    <w:rsid w:val="00732700"/>
    <w:rsid w:val="007333AC"/>
    <w:rsid w:val="0073348B"/>
    <w:rsid w:val="007335DB"/>
    <w:rsid w:val="00734FAB"/>
    <w:rsid w:val="00735461"/>
    <w:rsid w:val="00737E4F"/>
    <w:rsid w:val="00737EE3"/>
    <w:rsid w:val="0074106C"/>
    <w:rsid w:val="007451E1"/>
    <w:rsid w:val="00751B98"/>
    <w:rsid w:val="00752067"/>
    <w:rsid w:val="007529B8"/>
    <w:rsid w:val="007529FD"/>
    <w:rsid w:val="00752DC0"/>
    <w:rsid w:val="0075372C"/>
    <w:rsid w:val="007543E9"/>
    <w:rsid w:val="007546C2"/>
    <w:rsid w:val="00761CFC"/>
    <w:rsid w:val="007623FF"/>
    <w:rsid w:val="00763692"/>
    <w:rsid w:val="00764945"/>
    <w:rsid w:val="007655BB"/>
    <w:rsid w:val="00765D85"/>
    <w:rsid w:val="00767813"/>
    <w:rsid w:val="00767B7C"/>
    <w:rsid w:val="00771284"/>
    <w:rsid w:val="0077143C"/>
    <w:rsid w:val="007745F0"/>
    <w:rsid w:val="00774F48"/>
    <w:rsid w:val="00775971"/>
    <w:rsid w:val="00776B30"/>
    <w:rsid w:val="0077793F"/>
    <w:rsid w:val="007806C5"/>
    <w:rsid w:val="007808AA"/>
    <w:rsid w:val="00781B22"/>
    <w:rsid w:val="00782765"/>
    <w:rsid w:val="007827D7"/>
    <w:rsid w:val="00783B31"/>
    <w:rsid w:val="00784266"/>
    <w:rsid w:val="007865CA"/>
    <w:rsid w:val="00787AF5"/>
    <w:rsid w:val="00791C95"/>
    <w:rsid w:val="00795A58"/>
    <w:rsid w:val="00795BC7"/>
    <w:rsid w:val="00795FB6"/>
    <w:rsid w:val="00796213"/>
    <w:rsid w:val="00797C25"/>
    <w:rsid w:val="007A1C25"/>
    <w:rsid w:val="007A1D9A"/>
    <w:rsid w:val="007A2479"/>
    <w:rsid w:val="007A3227"/>
    <w:rsid w:val="007A4259"/>
    <w:rsid w:val="007A5717"/>
    <w:rsid w:val="007B04F3"/>
    <w:rsid w:val="007B13C4"/>
    <w:rsid w:val="007B20F8"/>
    <w:rsid w:val="007B3A8B"/>
    <w:rsid w:val="007B5050"/>
    <w:rsid w:val="007B5E6D"/>
    <w:rsid w:val="007C2F52"/>
    <w:rsid w:val="007C3555"/>
    <w:rsid w:val="007C4C97"/>
    <w:rsid w:val="007D10CE"/>
    <w:rsid w:val="007D2D95"/>
    <w:rsid w:val="007D569A"/>
    <w:rsid w:val="007D70AF"/>
    <w:rsid w:val="007D7346"/>
    <w:rsid w:val="007E00C8"/>
    <w:rsid w:val="007E05AB"/>
    <w:rsid w:val="007E18B3"/>
    <w:rsid w:val="007E1BF9"/>
    <w:rsid w:val="007E51B9"/>
    <w:rsid w:val="007E5748"/>
    <w:rsid w:val="007E5A9F"/>
    <w:rsid w:val="007E78D1"/>
    <w:rsid w:val="007F2863"/>
    <w:rsid w:val="007F3B30"/>
    <w:rsid w:val="008079B0"/>
    <w:rsid w:val="00810EF8"/>
    <w:rsid w:val="00812524"/>
    <w:rsid w:val="00812E55"/>
    <w:rsid w:val="00813233"/>
    <w:rsid w:val="00813B11"/>
    <w:rsid w:val="00814E26"/>
    <w:rsid w:val="00815A92"/>
    <w:rsid w:val="00815C4E"/>
    <w:rsid w:val="00820E4C"/>
    <w:rsid w:val="008212DA"/>
    <w:rsid w:val="0082519E"/>
    <w:rsid w:val="00832C66"/>
    <w:rsid w:val="0083451F"/>
    <w:rsid w:val="00834DA7"/>
    <w:rsid w:val="00835F55"/>
    <w:rsid w:val="00837811"/>
    <w:rsid w:val="00837B91"/>
    <w:rsid w:val="00842CB7"/>
    <w:rsid w:val="0084352C"/>
    <w:rsid w:val="00844D6F"/>
    <w:rsid w:val="008465FA"/>
    <w:rsid w:val="00847533"/>
    <w:rsid w:val="00850F4D"/>
    <w:rsid w:val="00851B82"/>
    <w:rsid w:val="00851DF0"/>
    <w:rsid w:val="00851E39"/>
    <w:rsid w:val="00852BF7"/>
    <w:rsid w:val="008604BC"/>
    <w:rsid w:val="008606BE"/>
    <w:rsid w:val="00862109"/>
    <w:rsid w:val="00862E46"/>
    <w:rsid w:val="0086314D"/>
    <w:rsid w:val="008635C0"/>
    <w:rsid w:val="008655F6"/>
    <w:rsid w:val="008677ED"/>
    <w:rsid w:val="008701F7"/>
    <w:rsid w:val="008703D6"/>
    <w:rsid w:val="008705E2"/>
    <w:rsid w:val="00873F3E"/>
    <w:rsid w:val="008770E1"/>
    <w:rsid w:val="008772A5"/>
    <w:rsid w:val="0088112A"/>
    <w:rsid w:val="00886E09"/>
    <w:rsid w:val="00887352"/>
    <w:rsid w:val="008902CC"/>
    <w:rsid w:val="008923C1"/>
    <w:rsid w:val="008945D6"/>
    <w:rsid w:val="00896FDE"/>
    <w:rsid w:val="00897828"/>
    <w:rsid w:val="008A19D0"/>
    <w:rsid w:val="008A6F4E"/>
    <w:rsid w:val="008B173B"/>
    <w:rsid w:val="008B2E1A"/>
    <w:rsid w:val="008B5930"/>
    <w:rsid w:val="008B70A1"/>
    <w:rsid w:val="008C1AB6"/>
    <w:rsid w:val="008C1CCE"/>
    <w:rsid w:val="008C3162"/>
    <w:rsid w:val="008C4202"/>
    <w:rsid w:val="008C5361"/>
    <w:rsid w:val="008C7CD5"/>
    <w:rsid w:val="008D1044"/>
    <w:rsid w:val="008D2879"/>
    <w:rsid w:val="008D2A31"/>
    <w:rsid w:val="008D4D8D"/>
    <w:rsid w:val="008D5227"/>
    <w:rsid w:val="008D569F"/>
    <w:rsid w:val="008D56B9"/>
    <w:rsid w:val="008D66EA"/>
    <w:rsid w:val="008D7465"/>
    <w:rsid w:val="008E0635"/>
    <w:rsid w:val="008E1B28"/>
    <w:rsid w:val="008E52B5"/>
    <w:rsid w:val="008E6BAB"/>
    <w:rsid w:val="008E7CF9"/>
    <w:rsid w:val="008F1686"/>
    <w:rsid w:val="008F1D4C"/>
    <w:rsid w:val="008F5137"/>
    <w:rsid w:val="008F67AC"/>
    <w:rsid w:val="008F71BB"/>
    <w:rsid w:val="008F7BA6"/>
    <w:rsid w:val="00900FB5"/>
    <w:rsid w:val="009019A9"/>
    <w:rsid w:val="00901C39"/>
    <w:rsid w:val="009020E0"/>
    <w:rsid w:val="009076E8"/>
    <w:rsid w:val="00910B8B"/>
    <w:rsid w:val="00911B33"/>
    <w:rsid w:val="00912BF9"/>
    <w:rsid w:val="0091476F"/>
    <w:rsid w:val="009156E2"/>
    <w:rsid w:val="00916CAA"/>
    <w:rsid w:val="00916E4C"/>
    <w:rsid w:val="00917D2E"/>
    <w:rsid w:val="0092000F"/>
    <w:rsid w:val="009213A5"/>
    <w:rsid w:val="00921542"/>
    <w:rsid w:val="00921CA0"/>
    <w:rsid w:val="00921D8A"/>
    <w:rsid w:val="00922FA8"/>
    <w:rsid w:val="009235CF"/>
    <w:rsid w:val="00924D8E"/>
    <w:rsid w:val="00926539"/>
    <w:rsid w:val="00926795"/>
    <w:rsid w:val="0092710D"/>
    <w:rsid w:val="00927220"/>
    <w:rsid w:val="00927C87"/>
    <w:rsid w:val="009306D3"/>
    <w:rsid w:val="0093073B"/>
    <w:rsid w:val="009336B5"/>
    <w:rsid w:val="00934644"/>
    <w:rsid w:val="00937761"/>
    <w:rsid w:val="0094045B"/>
    <w:rsid w:val="009447D3"/>
    <w:rsid w:val="00950FF6"/>
    <w:rsid w:val="00952277"/>
    <w:rsid w:val="00954346"/>
    <w:rsid w:val="0095546C"/>
    <w:rsid w:val="00956066"/>
    <w:rsid w:val="0095717B"/>
    <w:rsid w:val="0095724F"/>
    <w:rsid w:val="00963E1C"/>
    <w:rsid w:val="00965082"/>
    <w:rsid w:val="00965D73"/>
    <w:rsid w:val="00966F0A"/>
    <w:rsid w:val="009702D3"/>
    <w:rsid w:val="00970C86"/>
    <w:rsid w:val="00972C4A"/>
    <w:rsid w:val="00974577"/>
    <w:rsid w:val="009758F4"/>
    <w:rsid w:val="00977D8A"/>
    <w:rsid w:val="00980C74"/>
    <w:rsid w:val="00985B28"/>
    <w:rsid w:val="0098617C"/>
    <w:rsid w:val="00992B73"/>
    <w:rsid w:val="00994581"/>
    <w:rsid w:val="00994784"/>
    <w:rsid w:val="00994E1B"/>
    <w:rsid w:val="009953B6"/>
    <w:rsid w:val="009955BB"/>
    <w:rsid w:val="009966FF"/>
    <w:rsid w:val="00996C1D"/>
    <w:rsid w:val="009A0EC3"/>
    <w:rsid w:val="009A1101"/>
    <w:rsid w:val="009A1149"/>
    <w:rsid w:val="009A1173"/>
    <w:rsid w:val="009A120D"/>
    <w:rsid w:val="009A32FF"/>
    <w:rsid w:val="009A3ECE"/>
    <w:rsid w:val="009A4107"/>
    <w:rsid w:val="009A4BAE"/>
    <w:rsid w:val="009A59E3"/>
    <w:rsid w:val="009A5CFF"/>
    <w:rsid w:val="009B08B9"/>
    <w:rsid w:val="009B1336"/>
    <w:rsid w:val="009B4C41"/>
    <w:rsid w:val="009B5E6A"/>
    <w:rsid w:val="009B7229"/>
    <w:rsid w:val="009C43F3"/>
    <w:rsid w:val="009C45EA"/>
    <w:rsid w:val="009C4925"/>
    <w:rsid w:val="009C6F3A"/>
    <w:rsid w:val="009D3534"/>
    <w:rsid w:val="009D44F6"/>
    <w:rsid w:val="009D4C8E"/>
    <w:rsid w:val="009D572F"/>
    <w:rsid w:val="009D5D99"/>
    <w:rsid w:val="009D6136"/>
    <w:rsid w:val="009D6FC4"/>
    <w:rsid w:val="009E06C5"/>
    <w:rsid w:val="009E16F6"/>
    <w:rsid w:val="009E1A2C"/>
    <w:rsid w:val="009E301D"/>
    <w:rsid w:val="009E3412"/>
    <w:rsid w:val="009E6CC8"/>
    <w:rsid w:val="009E7080"/>
    <w:rsid w:val="009E7EA8"/>
    <w:rsid w:val="009F6D3D"/>
    <w:rsid w:val="00A002FD"/>
    <w:rsid w:val="00A0093F"/>
    <w:rsid w:val="00A014C0"/>
    <w:rsid w:val="00A01704"/>
    <w:rsid w:val="00A01AD3"/>
    <w:rsid w:val="00A03EEA"/>
    <w:rsid w:val="00A0400E"/>
    <w:rsid w:val="00A05E42"/>
    <w:rsid w:val="00A070EC"/>
    <w:rsid w:val="00A1142C"/>
    <w:rsid w:val="00A116CA"/>
    <w:rsid w:val="00A12A72"/>
    <w:rsid w:val="00A14E62"/>
    <w:rsid w:val="00A21A88"/>
    <w:rsid w:val="00A27039"/>
    <w:rsid w:val="00A27767"/>
    <w:rsid w:val="00A27DF5"/>
    <w:rsid w:val="00A325D2"/>
    <w:rsid w:val="00A340C0"/>
    <w:rsid w:val="00A34579"/>
    <w:rsid w:val="00A35561"/>
    <w:rsid w:val="00A3562B"/>
    <w:rsid w:val="00A4338E"/>
    <w:rsid w:val="00A434A0"/>
    <w:rsid w:val="00A459B3"/>
    <w:rsid w:val="00A4661E"/>
    <w:rsid w:val="00A477A3"/>
    <w:rsid w:val="00A47A27"/>
    <w:rsid w:val="00A50556"/>
    <w:rsid w:val="00A55440"/>
    <w:rsid w:val="00A560E9"/>
    <w:rsid w:val="00A563AD"/>
    <w:rsid w:val="00A5695A"/>
    <w:rsid w:val="00A57695"/>
    <w:rsid w:val="00A60530"/>
    <w:rsid w:val="00A615B1"/>
    <w:rsid w:val="00A61CD1"/>
    <w:rsid w:val="00A62E54"/>
    <w:rsid w:val="00A710FF"/>
    <w:rsid w:val="00A7243B"/>
    <w:rsid w:val="00A7244B"/>
    <w:rsid w:val="00A729C4"/>
    <w:rsid w:val="00A80E98"/>
    <w:rsid w:val="00A8264F"/>
    <w:rsid w:val="00A82BB0"/>
    <w:rsid w:val="00A82FC3"/>
    <w:rsid w:val="00A83B70"/>
    <w:rsid w:val="00A83C84"/>
    <w:rsid w:val="00A84426"/>
    <w:rsid w:val="00A86518"/>
    <w:rsid w:val="00A865FF"/>
    <w:rsid w:val="00A87F5F"/>
    <w:rsid w:val="00A90526"/>
    <w:rsid w:val="00A918AD"/>
    <w:rsid w:val="00A9190C"/>
    <w:rsid w:val="00A91E26"/>
    <w:rsid w:val="00A92B4D"/>
    <w:rsid w:val="00A95B1A"/>
    <w:rsid w:val="00A95C0D"/>
    <w:rsid w:val="00A95D7A"/>
    <w:rsid w:val="00AA2F31"/>
    <w:rsid w:val="00AA7880"/>
    <w:rsid w:val="00AA79FF"/>
    <w:rsid w:val="00AB1640"/>
    <w:rsid w:val="00AB2000"/>
    <w:rsid w:val="00AB2ABB"/>
    <w:rsid w:val="00AB3F7A"/>
    <w:rsid w:val="00AB6064"/>
    <w:rsid w:val="00AC057F"/>
    <w:rsid w:val="00AC2546"/>
    <w:rsid w:val="00AC4377"/>
    <w:rsid w:val="00AC580E"/>
    <w:rsid w:val="00AC68AB"/>
    <w:rsid w:val="00AD0B69"/>
    <w:rsid w:val="00AD1E4A"/>
    <w:rsid w:val="00AD469C"/>
    <w:rsid w:val="00AE086B"/>
    <w:rsid w:val="00AE1593"/>
    <w:rsid w:val="00AE264E"/>
    <w:rsid w:val="00AE40F5"/>
    <w:rsid w:val="00AE4983"/>
    <w:rsid w:val="00AE6185"/>
    <w:rsid w:val="00AE7E47"/>
    <w:rsid w:val="00AF0389"/>
    <w:rsid w:val="00AF515E"/>
    <w:rsid w:val="00AF57EC"/>
    <w:rsid w:val="00AF5C54"/>
    <w:rsid w:val="00AF6B15"/>
    <w:rsid w:val="00AF6BA6"/>
    <w:rsid w:val="00AF774C"/>
    <w:rsid w:val="00AF7B1D"/>
    <w:rsid w:val="00AF7B7B"/>
    <w:rsid w:val="00B03FA4"/>
    <w:rsid w:val="00B05A12"/>
    <w:rsid w:val="00B074E6"/>
    <w:rsid w:val="00B10CD1"/>
    <w:rsid w:val="00B14D21"/>
    <w:rsid w:val="00B16CEA"/>
    <w:rsid w:val="00B210E7"/>
    <w:rsid w:val="00B21D33"/>
    <w:rsid w:val="00B224C5"/>
    <w:rsid w:val="00B2391F"/>
    <w:rsid w:val="00B2409D"/>
    <w:rsid w:val="00B2736C"/>
    <w:rsid w:val="00B30777"/>
    <w:rsid w:val="00B31504"/>
    <w:rsid w:val="00B326E9"/>
    <w:rsid w:val="00B3327E"/>
    <w:rsid w:val="00B34E62"/>
    <w:rsid w:val="00B37161"/>
    <w:rsid w:val="00B37340"/>
    <w:rsid w:val="00B4011F"/>
    <w:rsid w:val="00B42342"/>
    <w:rsid w:val="00B430C4"/>
    <w:rsid w:val="00B45D8B"/>
    <w:rsid w:val="00B463CC"/>
    <w:rsid w:val="00B519C3"/>
    <w:rsid w:val="00B51B2D"/>
    <w:rsid w:val="00B5563B"/>
    <w:rsid w:val="00B556C8"/>
    <w:rsid w:val="00B57E8F"/>
    <w:rsid w:val="00B61519"/>
    <w:rsid w:val="00B62846"/>
    <w:rsid w:val="00B6417D"/>
    <w:rsid w:val="00B67037"/>
    <w:rsid w:val="00B711C5"/>
    <w:rsid w:val="00B71E5C"/>
    <w:rsid w:val="00B73A42"/>
    <w:rsid w:val="00B73DA4"/>
    <w:rsid w:val="00B74430"/>
    <w:rsid w:val="00B74DB8"/>
    <w:rsid w:val="00B7654B"/>
    <w:rsid w:val="00B807FE"/>
    <w:rsid w:val="00B819D4"/>
    <w:rsid w:val="00B82F85"/>
    <w:rsid w:val="00B836DA"/>
    <w:rsid w:val="00B83BCC"/>
    <w:rsid w:val="00B83FCB"/>
    <w:rsid w:val="00B850B6"/>
    <w:rsid w:val="00B85E46"/>
    <w:rsid w:val="00B900F3"/>
    <w:rsid w:val="00B906F1"/>
    <w:rsid w:val="00B91545"/>
    <w:rsid w:val="00B92303"/>
    <w:rsid w:val="00B92451"/>
    <w:rsid w:val="00B962E8"/>
    <w:rsid w:val="00B96F27"/>
    <w:rsid w:val="00B9773C"/>
    <w:rsid w:val="00BA0475"/>
    <w:rsid w:val="00BA09BF"/>
    <w:rsid w:val="00BA1683"/>
    <w:rsid w:val="00BA2A4B"/>
    <w:rsid w:val="00BA3CDF"/>
    <w:rsid w:val="00BA4592"/>
    <w:rsid w:val="00BA4752"/>
    <w:rsid w:val="00BA4AC4"/>
    <w:rsid w:val="00BA56DC"/>
    <w:rsid w:val="00BA73B1"/>
    <w:rsid w:val="00BB2F15"/>
    <w:rsid w:val="00BB34C7"/>
    <w:rsid w:val="00BB4D10"/>
    <w:rsid w:val="00BB5EDE"/>
    <w:rsid w:val="00BB60AC"/>
    <w:rsid w:val="00BB7E55"/>
    <w:rsid w:val="00BC0616"/>
    <w:rsid w:val="00BC3D62"/>
    <w:rsid w:val="00BC4106"/>
    <w:rsid w:val="00BC707B"/>
    <w:rsid w:val="00BD1291"/>
    <w:rsid w:val="00BD4A6D"/>
    <w:rsid w:val="00BD5CEA"/>
    <w:rsid w:val="00BD605D"/>
    <w:rsid w:val="00BD770A"/>
    <w:rsid w:val="00BE08EF"/>
    <w:rsid w:val="00BE1AC4"/>
    <w:rsid w:val="00BE2F76"/>
    <w:rsid w:val="00BE404A"/>
    <w:rsid w:val="00BE4172"/>
    <w:rsid w:val="00BE5EE5"/>
    <w:rsid w:val="00BE7D5D"/>
    <w:rsid w:val="00BF3B04"/>
    <w:rsid w:val="00BF7A14"/>
    <w:rsid w:val="00C00543"/>
    <w:rsid w:val="00C00D28"/>
    <w:rsid w:val="00C012B5"/>
    <w:rsid w:val="00C01626"/>
    <w:rsid w:val="00C027D4"/>
    <w:rsid w:val="00C02CAC"/>
    <w:rsid w:val="00C0566A"/>
    <w:rsid w:val="00C07465"/>
    <w:rsid w:val="00C07CB8"/>
    <w:rsid w:val="00C07F3D"/>
    <w:rsid w:val="00C1058F"/>
    <w:rsid w:val="00C2084F"/>
    <w:rsid w:val="00C225E9"/>
    <w:rsid w:val="00C2308C"/>
    <w:rsid w:val="00C24F20"/>
    <w:rsid w:val="00C255A3"/>
    <w:rsid w:val="00C25EE3"/>
    <w:rsid w:val="00C26C50"/>
    <w:rsid w:val="00C305B3"/>
    <w:rsid w:val="00C32CC9"/>
    <w:rsid w:val="00C3334A"/>
    <w:rsid w:val="00C35F3D"/>
    <w:rsid w:val="00C37E6F"/>
    <w:rsid w:val="00C41C53"/>
    <w:rsid w:val="00C42C09"/>
    <w:rsid w:val="00C43963"/>
    <w:rsid w:val="00C45CDF"/>
    <w:rsid w:val="00C470B1"/>
    <w:rsid w:val="00C47EE9"/>
    <w:rsid w:val="00C47FDB"/>
    <w:rsid w:val="00C50BA8"/>
    <w:rsid w:val="00C55025"/>
    <w:rsid w:val="00C55394"/>
    <w:rsid w:val="00C557D3"/>
    <w:rsid w:val="00C57CEF"/>
    <w:rsid w:val="00C62905"/>
    <w:rsid w:val="00C65524"/>
    <w:rsid w:val="00C65B4A"/>
    <w:rsid w:val="00C74C59"/>
    <w:rsid w:val="00C80850"/>
    <w:rsid w:val="00C82D0B"/>
    <w:rsid w:val="00C86109"/>
    <w:rsid w:val="00C96282"/>
    <w:rsid w:val="00C96947"/>
    <w:rsid w:val="00CA16A4"/>
    <w:rsid w:val="00CA3D89"/>
    <w:rsid w:val="00CA5A98"/>
    <w:rsid w:val="00CB0F85"/>
    <w:rsid w:val="00CB1D53"/>
    <w:rsid w:val="00CC3788"/>
    <w:rsid w:val="00CC38F8"/>
    <w:rsid w:val="00CC3CA2"/>
    <w:rsid w:val="00CC73BC"/>
    <w:rsid w:val="00CD3984"/>
    <w:rsid w:val="00CD39D1"/>
    <w:rsid w:val="00CD41F2"/>
    <w:rsid w:val="00CE0BCE"/>
    <w:rsid w:val="00CE10E9"/>
    <w:rsid w:val="00CE1ABE"/>
    <w:rsid w:val="00CE3047"/>
    <w:rsid w:val="00CE4514"/>
    <w:rsid w:val="00CE4C22"/>
    <w:rsid w:val="00CF02BE"/>
    <w:rsid w:val="00CF0E1F"/>
    <w:rsid w:val="00CF1964"/>
    <w:rsid w:val="00CF2698"/>
    <w:rsid w:val="00CF2ABA"/>
    <w:rsid w:val="00CF2F8B"/>
    <w:rsid w:val="00CF6C3F"/>
    <w:rsid w:val="00CF7026"/>
    <w:rsid w:val="00D0146A"/>
    <w:rsid w:val="00D01BA2"/>
    <w:rsid w:val="00D01C54"/>
    <w:rsid w:val="00D02E9B"/>
    <w:rsid w:val="00D02EFA"/>
    <w:rsid w:val="00D0606E"/>
    <w:rsid w:val="00D0691F"/>
    <w:rsid w:val="00D07402"/>
    <w:rsid w:val="00D07E89"/>
    <w:rsid w:val="00D10728"/>
    <w:rsid w:val="00D1124D"/>
    <w:rsid w:val="00D128AE"/>
    <w:rsid w:val="00D134E6"/>
    <w:rsid w:val="00D13C5E"/>
    <w:rsid w:val="00D1566C"/>
    <w:rsid w:val="00D1628D"/>
    <w:rsid w:val="00D2193A"/>
    <w:rsid w:val="00D266F0"/>
    <w:rsid w:val="00D26BCD"/>
    <w:rsid w:val="00D30C78"/>
    <w:rsid w:val="00D31776"/>
    <w:rsid w:val="00D318D8"/>
    <w:rsid w:val="00D3439B"/>
    <w:rsid w:val="00D352E9"/>
    <w:rsid w:val="00D376FF"/>
    <w:rsid w:val="00D41760"/>
    <w:rsid w:val="00D417B1"/>
    <w:rsid w:val="00D42086"/>
    <w:rsid w:val="00D42BAB"/>
    <w:rsid w:val="00D453FF"/>
    <w:rsid w:val="00D46882"/>
    <w:rsid w:val="00D47423"/>
    <w:rsid w:val="00D47F06"/>
    <w:rsid w:val="00D50843"/>
    <w:rsid w:val="00D50C8E"/>
    <w:rsid w:val="00D51C13"/>
    <w:rsid w:val="00D54028"/>
    <w:rsid w:val="00D567F3"/>
    <w:rsid w:val="00D56E6B"/>
    <w:rsid w:val="00D62833"/>
    <w:rsid w:val="00D63236"/>
    <w:rsid w:val="00D640E9"/>
    <w:rsid w:val="00D64AA0"/>
    <w:rsid w:val="00D658FA"/>
    <w:rsid w:val="00D66B66"/>
    <w:rsid w:val="00D6726E"/>
    <w:rsid w:val="00D73226"/>
    <w:rsid w:val="00D73B08"/>
    <w:rsid w:val="00D74A77"/>
    <w:rsid w:val="00D750D9"/>
    <w:rsid w:val="00D758A3"/>
    <w:rsid w:val="00D7651B"/>
    <w:rsid w:val="00D80D88"/>
    <w:rsid w:val="00D83FF9"/>
    <w:rsid w:val="00D84CB4"/>
    <w:rsid w:val="00D861AB"/>
    <w:rsid w:val="00D867D0"/>
    <w:rsid w:val="00D924E7"/>
    <w:rsid w:val="00D92C07"/>
    <w:rsid w:val="00D93799"/>
    <w:rsid w:val="00D93945"/>
    <w:rsid w:val="00D96CF2"/>
    <w:rsid w:val="00DA1783"/>
    <w:rsid w:val="00DA179F"/>
    <w:rsid w:val="00DA2E2F"/>
    <w:rsid w:val="00DA43F4"/>
    <w:rsid w:val="00DB0310"/>
    <w:rsid w:val="00DB1C0A"/>
    <w:rsid w:val="00DB3A71"/>
    <w:rsid w:val="00DB40E7"/>
    <w:rsid w:val="00DB63F5"/>
    <w:rsid w:val="00DB6542"/>
    <w:rsid w:val="00DB74A6"/>
    <w:rsid w:val="00DC33B3"/>
    <w:rsid w:val="00DC4563"/>
    <w:rsid w:val="00DC53CC"/>
    <w:rsid w:val="00DD2616"/>
    <w:rsid w:val="00DD5957"/>
    <w:rsid w:val="00DE1259"/>
    <w:rsid w:val="00DE2419"/>
    <w:rsid w:val="00DE3D5A"/>
    <w:rsid w:val="00DE41BA"/>
    <w:rsid w:val="00DE481A"/>
    <w:rsid w:val="00DE7304"/>
    <w:rsid w:val="00DF1708"/>
    <w:rsid w:val="00DF5A9F"/>
    <w:rsid w:val="00DF5ED8"/>
    <w:rsid w:val="00DF7E71"/>
    <w:rsid w:val="00E00D22"/>
    <w:rsid w:val="00E01B29"/>
    <w:rsid w:val="00E030C6"/>
    <w:rsid w:val="00E03D0F"/>
    <w:rsid w:val="00E06BD3"/>
    <w:rsid w:val="00E134C7"/>
    <w:rsid w:val="00E14809"/>
    <w:rsid w:val="00E159AA"/>
    <w:rsid w:val="00E16A29"/>
    <w:rsid w:val="00E16BCA"/>
    <w:rsid w:val="00E219D0"/>
    <w:rsid w:val="00E21E55"/>
    <w:rsid w:val="00E229BD"/>
    <w:rsid w:val="00E24AA5"/>
    <w:rsid w:val="00E25AA7"/>
    <w:rsid w:val="00E3194C"/>
    <w:rsid w:val="00E322FE"/>
    <w:rsid w:val="00E32AEE"/>
    <w:rsid w:val="00E35C0B"/>
    <w:rsid w:val="00E37BD5"/>
    <w:rsid w:val="00E409EB"/>
    <w:rsid w:val="00E41179"/>
    <w:rsid w:val="00E414FB"/>
    <w:rsid w:val="00E41AE8"/>
    <w:rsid w:val="00E438F8"/>
    <w:rsid w:val="00E43B5F"/>
    <w:rsid w:val="00E4400D"/>
    <w:rsid w:val="00E44545"/>
    <w:rsid w:val="00E454F6"/>
    <w:rsid w:val="00E52595"/>
    <w:rsid w:val="00E528A1"/>
    <w:rsid w:val="00E545E8"/>
    <w:rsid w:val="00E62F60"/>
    <w:rsid w:val="00E71D3E"/>
    <w:rsid w:val="00E72223"/>
    <w:rsid w:val="00E74DC1"/>
    <w:rsid w:val="00E76CA6"/>
    <w:rsid w:val="00E76F54"/>
    <w:rsid w:val="00E8016A"/>
    <w:rsid w:val="00E8016F"/>
    <w:rsid w:val="00E8020F"/>
    <w:rsid w:val="00E847DE"/>
    <w:rsid w:val="00E8608E"/>
    <w:rsid w:val="00E872EC"/>
    <w:rsid w:val="00E9001B"/>
    <w:rsid w:val="00E9218C"/>
    <w:rsid w:val="00E92979"/>
    <w:rsid w:val="00E9316C"/>
    <w:rsid w:val="00E9727C"/>
    <w:rsid w:val="00EA1D68"/>
    <w:rsid w:val="00EA29B6"/>
    <w:rsid w:val="00EA7B5D"/>
    <w:rsid w:val="00EB0090"/>
    <w:rsid w:val="00EB2C3C"/>
    <w:rsid w:val="00EB3F52"/>
    <w:rsid w:val="00EC1196"/>
    <w:rsid w:val="00EC2288"/>
    <w:rsid w:val="00EC536E"/>
    <w:rsid w:val="00EC6D98"/>
    <w:rsid w:val="00ED4FA9"/>
    <w:rsid w:val="00EE0F54"/>
    <w:rsid w:val="00EE1EBA"/>
    <w:rsid w:val="00EE21DD"/>
    <w:rsid w:val="00EE584B"/>
    <w:rsid w:val="00EE650A"/>
    <w:rsid w:val="00EE7CF9"/>
    <w:rsid w:val="00EF18AE"/>
    <w:rsid w:val="00EF1CBE"/>
    <w:rsid w:val="00EF2005"/>
    <w:rsid w:val="00EF55FB"/>
    <w:rsid w:val="00EF651A"/>
    <w:rsid w:val="00EF6BB3"/>
    <w:rsid w:val="00EF72D0"/>
    <w:rsid w:val="00F02BF2"/>
    <w:rsid w:val="00F04BE4"/>
    <w:rsid w:val="00F07BC9"/>
    <w:rsid w:val="00F142B4"/>
    <w:rsid w:val="00F15281"/>
    <w:rsid w:val="00F2033C"/>
    <w:rsid w:val="00F20D00"/>
    <w:rsid w:val="00F21A2D"/>
    <w:rsid w:val="00F220AB"/>
    <w:rsid w:val="00F22572"/>
    <w:rsid w:val="00F2538C"/>
    <w:rsid w:val="00F271F3"/>
    <w:rsid w:val="00F2720D"/>
    <w:rsid w:val="00F30D43"/>
    <w:rsid w:val="00F30D81"/>
    <w:rsid w:val="00F357F5"/>
    <w:rsid w:val="00F368D6"/>
    <w:rsid w:val="00F37FA9"/>
    <w:rsid w:val="00F40759"/>
    <w:rsid w:val="00F40E80"/>
    <w:rsid w:val="00F4169A"/>
    <w:rsid w:val="00F430CC"/>
    <w:rsid w:val="00F44E98"/>
    <w:rsid w:val="00F50875"/>
    <w:rsid w:val="00F51162"/>
    <w:rsid w:val="00F5258C"/>
    <w:rsid w:val="00F52681"/>
    <w:rsid w:val="00F54A8A"/>
    <w:rsid w:val="00F6056B"/>
    <w:rsid w:val="00F60FEE"/>
    <w:rsid w:val="00F62AD5"/>
    <w:rsid w:val="00F63A67"/>
    <w:rsid w:val="00F64893"/>
    <w:rsid w:val="00F65DA4"/>
    <w:rsid w:val="00F66B44"/>
    <w:rsid w:val="00F7097C"/>
    <w:rsid w:val="00F70D83"/>
    <w:rsid w:val="00F72180"/>
    <w:rsid w:val="00F72EA6"/>
    <w:rsid w:val="00F74584"/>
    <w:rsid w:val="00F77102"/>
    <w:rsid w:val="00F80B46"/>
    <w:rsid w:val="00F820AA"/>
    <w:rsid w:val="00F83126"/>
    <w:rsid w:val="00F85CFC"/>
    <w:rsid w:val="00F91C1C"/>
    <w:rsid w:val="00F93F4B"/>
    <w:rsid w:val="00F94917"/>
    <w:rsid w:val="00F94FA3"/>
    <w:rsid w:val="00F95955"/>
    <w:rsid w:val="00F96F73"/>
    <w:rsid w:val="00F96F99"/>
    <w:rsid w:val="00F97A1B"/>
    <w:rsid w:val="00FA1262"/>
    <w:rsid w:val="00FA1B96"/>
    <w:rsid w:val="00FA22DD"/>
    <w:rsid w:val="00FA65A5"/>
    <w:rsid w:val="00FA7800"/>
    <w:rsid w:val="00FB074B"/>
    <w:rsid w:val="00FB2E29"/>
    <w:rsid w:val="00FB2FF2"/>
    <w:rsid w:val="00FB4CD0"/>
    <w:rsid w:val="00FC2084"/>
    <w:rsid w:val="00FC2BB8"/>
    <w:rsid w:val="00FC2DF8"/>
    <w:rsid w:val="00FC5A33"/>
    <w:rsid w:val="00FC5DC2"/>
    <w:rsid w:val="00FC6A7D"/>
    <w:rsid w:val="00FC7584"/>
    <w:rsid w:val="00FD0D88"/>
    <w:rsid w:val="00FD1245"/>
    <w:rsid w:val="00FD2B20"/>
    <w:rsid w:val="00FD3172"/>
    <w:rsid w:val="00FD4C46"/>
    <w:rsid w:val="00FD55C7"/>
    <w:rsid w:val="00FD6C42"/>
    <w:rsid w:val="00FD7536"/>
    <w:rsid w:val="00FE1C83"/>
    <w:rsid w:val="00FE38FA"/>
    <w:rsid w:val="00FE476B"/>
    <w:rsid w:val="00FF40E8"/>
    <w:rsid w:val="00FF457C"/>
    <w:rsid w:val="00FF5B1E"/>
    <w:rsid w:val="00FF632A"/>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99EB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70B1"/>
    <w:rPr>
      <w:rFonts w:eastAsia="Times New Roman"/>
      <w:sz w:val="24"/>
      <w:szCs w:val="24"/>
    </w:rPr>
  </w:style>
  <w:style w:type="paragraph" w:styleId="Heading1">
    <w:name w:val="heading 1"/>
    <w:basedOn w:val="Normal"/>
    <w:next w:val="Normal"/>
    <w:link w:val="Heading1Char"/>
    <w:uiPriority w:val="9"/>
    <w:qFormat/>
    <w:rsid w:val="00AF7B1D"/>
    <w:pPr>
      <w:keepNext/>
      <w:spacing w:before="240" w:after="60"/>
      <w:outlineLvl w:val="0"/>
    </w:pPr>
    <w:rPr>
      <w:rFonts w:ascii="Arial" w:eastAsia="Calibri" w:hAnsi="Arial"/>
      <w:b/>
      <w:bCs/>
      <w:kern w:val="32"/>
      <w:sz w:val="32"/>
      <w:szCs w:val="32"/>
      <w:lang w:eastAsia="en-GB"/>
    </w:rPr>
  </w:style>
  <w:style w:type="paragraph" w:styleId="Heading2">
    <w:name w:val="heading 2"/>
    <w:basedOn w:val="Normal"/>
    <w:next w:val="Normal"/>
    <w:link w:val="Heading2Char"/>
    <w:uiPriority w:val="9"/>
    <w:qFormat/>
    <w:rsid w:val="00AF7B1D"/>
    <w:pPr>
      <w:keepNext/>
      <w:spacing w:before="240" w:after="60"/>
      <w:outlineLvl w:val="1"/>
    </w:pPr>
    <w:rPr>
      <w:rFonts w:ascii="Cambria" w:eastAsia="Calibri" w:hAnsi="Cambria"/>
      <w:b/>
      <w:bCs/>
      <w:i/>
      <w:iCs/>
      <w:sz w:val="28"/>
      <w:szCs w:val="28"/>
      <w:lang w:val="en-GB" w:eastAsia="en-GB"/>
    </w:rPr>
  </w:style>
  <w:style w:type="paragraph" w:styleId="Heading3">
    <w:name w:val="heading 3"/>
    <w:basedOn w:val="Normal"/>
    <w:next w:val="Normal"/>
    <w:link w:val="Heading3Char"/>
    <w:uiPriority w:val="9"/>
    <w:qFormat/>
    <w:rsid w:val="00AF7B1D"/>
    <w:pPr>
      <w:keepNext/>
      <w:spacing w:before="240" w:after="60"/>
      <w:outlineLvl w:val="2"/>
    </w:pPr>
    <w:rPr>
      <w:rFonts w:ascii="Arial" w:eastAsia="Calibri" w:hAnsi="Arial"/>
      <w:b/>
      <w:bCs/>
      <w:sz w:val="26"/>
      <w:szCs w:val="26"/>
      <w:lang w:eastAsia="en-GB"/>
    </w:rPr>
  </w:style>
  <w:style w:type="paragraph" w:styleId="Heading4">
    <w:name w:val="heading 4"/>
    <w:basedOn w:val="Normal"/>
    <w:next w:val="Normal"/>
    <w:link w:val="Heading4Char"/>
    <w:uiPriority w:val="9"/>
    <w:qFormat/>
    <w:rsid w:val="00AF7B1D"/>
    <w:pPr>
      <w:keepNext/>
      <w:spacing w:before="240" w:after="60"/>
      <w:outlineLvl w:val="3"/>
    </w:pPr>
    <w:rPr>
      <w:rFonts w:eastAsia="Calibri"/>
      <w:b/>
      <w:bCs/>
      <w:sz w:val="28"/>
      <w:szCs w:val="28"/>
      <w:lang w:eastAsia="en-GB"/>
    </w:rPr>
  </w:style>
  <w:style w:type="paragraph" w:styleId="Heading5">
    <w:name w:val="heading 5"/>
    <w:basedOn w:val="Normal"/>
    <w:next w:val="Normal"/>
    <w:link w:val="Heading5Char"/>
    <w:uiPriority w:val="9"/>
    <w:qFormat/>
    <w:rsid w:val="00AF7B1D"/>
    <w:pPr>
      <w:spacing w:before="240" w:after="60"/>
      <w:outlineLvl w:val="4"/>
    </w:pPr>
    <w:rPr>
      <w:rFonts w:eastAsia="Calibri"/>
      <w:b/>
      <w:bCs/>
      <w:i/>
      <w:iCs/>
      <w:sz w:val="26"/>
      <w:szCs w:val="26"/>
      <w:lang w:eastAsia="en-GB"/>
    </w:rPr>
  </w:style>
  <w:style w:type="paragraph" w:styleId="Heading6">
    <w:name w:val="heading 6"/>
    <w:basedOn w:val="Normal"/>
    <w:next w:val="Normal"/>
    <w:link w:val="Heading6Char"/>
    <w:uiPriority w:val="9"/>
    <w:qFormat/>
    <w:rsid w:val="00AF7B1D"/>
    <w:pPr>
      <w:spacing w:before="240" w:after="60"/>
      <w:outlineLvl w:val="5"/>
    </w:pPr>
    <w:rPr>
      <w:rFonts w:eastAsia="Calibri"/>
      <w:b/>
      <w:bCs/>
      <w:sz w:val="20"/>
      <w:szCs w:val="20"/>
      <w:lang w:eastAsia="en-GB"/>
    </w:rPr>
  </w:style>
  <w:style w:type="paragraph" w:styleId="Heading7">
    <w:name w:val="heading 7"/>
    <w:basedOn w:val="Normal"/>
    <w:next w:val="Normal"/>
    <w:link w:val="Heading7Char"/>
    <w:uiPriority w:val="9"/>
    <w:unhideWhenUsed/>
    <w:qFormat/>
    <w:rsid w:val="00086639"/>
    <w:pPr>
      <w:keepNext/>
      <w:keepLines/>
      <w:spacing w:before="40"/>
      <w:outlineLvl w:val="6"/>
    </w:pPr>
    <w:rPr>
      <w:rFonts w:asciiTheme="majorHAnsi" w:eastAsiaTheme="majorEastAsia" w:hAnsiTheme="majorHAnsi" w:cstheme="majorBidi"/>
      <w:i/>
      <w:iCs/>
      <w:color w:val="243F60" w:themeColor="accent1" w:themeShade="7F"/>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F7B1D"/>
    <w:rPr>
      <w:rFonts w:ascii="Arial" w:hAnsi="Arial" w:cs="Times New Roman"/>
      <w:b/>
      <w:kern w:val="32"/>
      <w:sz w:val="32"/>
      <w:lang w:val="en-US"/>
    </w:rPr>
  </w:style>
  <w:style w:type="character" w:customStyle="1" w:styleId="Heading2Char">
    <w:name w:val="Heading 2 Char"/>
    <w:basedOn w:val="DefaultParagraphFont"/>
    <w:link w:val="Heading2"/>
    <w:uiPriority w:val="9"/>
    <w:locked/>
    <w:rsid w:val="00AF7B1D"/>
    <w:rPr>
      <w:rFonts w:ascii="Cambria" w:hAnsi="Cambria" w:cs="Times New Roman"/>
      <w:b/>
      <w:i/>
      <w:sz w:val="28"/>
    </w:rPr>
  </w:style>
  <w:style w:type="character" w:customStyle="1" w:styleId="Heading3Char">
    <w:name w:val="Heading 3 Char"/>
    <w:basedOn w:val="DefaultParagraphFont"/>
    <w:link w:val="Heading3"/>
    <w:uiPriority w:val="9"/>
    <w:locked/>
    <w:rsid w:val="00AF7B1D"/>
    <w:rPr>
      <w:rFonts w:ascii="Arial" w:hAnsi="Arial" w:cs="Times New Roman"/>
      <w:b/>
      <w:sz w:val="26"/>
      <w:lang w:val="en-US"/>
    </w:rPr>
  </w:style>
  <w:style w:type="character" w:customStyle="1" w:styleId="Heading4Char">
    <w:name w:val="Heading 4 Char"/>
    <w:basedOn w:val="DefaultParagraphFont"/>
    <w:link w:val="Heading4"/>
    <w:uiPriority w:val="9"/>
    <w:locked/>
    <w:rsid w:val="00AF7B1D"/>
    <w:rPr>
      <w:rFonts w:ascii="Times New Roman" w:hAnsi="Times New Roman" w:cs="Times New Roman"/>
      <w:b/>
      <w:sz w:val="28"/>
      <w:lang w:val="en-US"/>
    </w:rPr>
  </w:style>
  <w:style w:type="character" w:customStyle="1" w:styleId="Heading5Char">
    <w:name w:val="Heading 5 Char"/>
    <w:basedOn w:val="DefaultParagraphFont"/>
    <w:link w:val="Heading5"/>
    <w:uiPriority w:val="9"/>
    <w:locked/>
    <w:rsid w:val="00AF7B1D"/>
    <w:rPr>
      <w:rFonts w:ascii="Times New Roman" w:hAnsi="Times New Roman" w:cs="Times New Roman"/>
      <w:b/>
      <w:i/>
      <w:sz w:val="26"/>
      <w:lang w:val="en-US"/>
    </w:rPr>
  </w:style>
  <w:style w:type="character" w:customStyle="1" w:styleId="Heading6Char">
    <w:name w:val="Heading 6 Char"/>
    <w:basedOn w:val="DefaultParagraphFont"/>
    <w:link w:val="Heading6"/>
    <w:uiPriority w:val="9"/>
    <w:locked/>
    <w:rsid w:val="00AF7B1D"/>
    <w:rPr>
      <w:rFonts w:ascii="Times New Roman" w:hAnsi="Times New Roman" w:cs="Times New Roman"/>
      <w:b/>
      <w:lang w:val="en-US"/>
    </w:rPr>
  </w:style>
  <w:style w:type="paragraph" w:customStyle="1" w:styleId="BodyAA">
    <w:name w:val="Body A A"/>
    <w:rsid w:val="00D750D9"/>
    <w:pPr>
      <w:pBdr>
        <w:top w:val="nil"/>
        <w:left w:val="nil"/>
        <w:bottom w:val="nil"/>
        <w:right w:val="nil"/>
        <w:between w:val="nil"/>
        <w:bar w:val="nil"/>
      </w:pBdr>
    </w:pPr>
    <w:rPr>
      <w:rFonts w:ascii="Helvetica" w:eastAsia="Arial Unicode MS" w:hAnsi="Helvetica" w:cs="Arial Unicode MS"/>
      <w:color w:val="000000"/>
      <w:u w:color="000000"/>
      <w:bdr w:val="nil"/>
      <w:lang w:eastAsia="en-GB"/>
    </w:rPr>
  </w:style>
  <w:style w:type="paragraph" w:customStyle="1" w:styleId="BodyAAAA">
    <w:name w:val="Body A A A A"/>
    <w:rsid w:val="00D750D9"/>
    <w:pPr>
      <w:pBdr>
        <w:top w:val="nil"/>
        <w:left w:val="nil"/>
        <w:bottom w:val="nil"/>
        <w:right w:val="nil"/>
        <w:between w:val="nil"/>
        <w:bar w:val="nil"/>
      </w:pBdr>
    </w:pPr>
    <w:rPr>
      <w:rFonts w:ascii="Helvetica" w:eastAsia="Arial Unicode MS" w:hAnsi="Helvetica" w:cs="Arial Unicode MS"/>
      <w:color w:val="000000"/>
      <w:u w:color="000000"/>
      <w:bdr w:val="nil"/>
      <w:lang w:eastAsia="en-GB"/>
    </w:rPr>
  </w:style>
  <w:style w:type="paragraph" w:customStyle="1" w:styleId="ExamAHead">
    <w:name w:val="Exam A Head"/>
    <w:qFormat/>
    <w:rsid w:val="005D3FB5"/>
    <w:pPr>
      <w:spacing w:before="240"/>
    </w:pPr>
    <w:rPr>
      <w:rFonts w:ascii="Calibri" w:eastAsia="Times New Roman" w:hAnsi="Calibri"/>
      <w:b/>
      <w:color w:val="E47823"/>
      <w:sz w:val="36"/>
      <w:szCs w:val="24"/>
      <w:lang w:val="fr-FR" w:eastAsia="en-GB"/>
    </w:rPr>
  </w:style>
  <w:style w:type="paragraph" w:customStyle="1" w:styleId="Examquestionnumberlist">
    <w:name w:val="Exam question number list"/>
    <w:qFormat/>
    <w:rsid w:val="002F7D9D"/>
    <w:pPr>
      <w:spacing w:line="264" w:lineRule="auto"/>
      <w:ind w:left="227" w:hanging="227"/>
    </w:pPr>
    <w:rPr>
      <w:rFonts w:ascii="Calibri" w:eastAsia="Times New Roman" w:hAnsi="Calibri"/>
      <w:sz w:val="24"/>
      <w:szCs w:val="24"/>
      <w:lang w:val="fr-FR" w:eastAsia="en-GB"/>
    </w:rPr>
  </w:style>
  <w:style w:type="paragraph" w:customStyle="1" w:styleId="TableTextNumberList">
    <w:name w:val="Table Text Number List"/>
    <w:qFormat/>
    <w:rsid w:val="00D62833"/>
    <w:pPr>
      <w:numPr>
        <w:numId w:val="3"/>
      </w:numPr>
    </w:pPr>
    <w:rPr>
      <w:rFonts w:ascii="Arial" w:eastAsiaTheme="minorEastAsia" w:hAnsi="Arial"/>
      <w:szCs w:val="24"/>
      <w:lang w:val="es-ES_tradnl"/>
    </w:rPr>
  </w:style>
  <w:style w:type="paragraph" w:customStyle="1" w:styleId="TableTextSubBulletList">
    <w:name w:val="Table Text Sub Bullet List"/>
    <w:qFormat/>
    <w:rsid w:val="00D62833"/>
    <w:pPr>
      <w:numPr>
        <w:ilvl w:val="1"/>
        <w:numId w:val="4"/>
      </w:numPr>
    </w:pPr>
    <w:rPr>
      <w:rFonts w:ascii="Arial" w:hAnsi="Arial"/>
      <w:szCs w:val="24"/>
      <w:lang w:val="es-AR"/>
    </w:rPr>
  </w:style>
  <w:style w:type="paragraph" w:styleId="BalloonText">
    <w:name w:val="Balloon Text"/>
    <w:basedOn w:val="Normal"/>
    <w:link w:val="BalloonTextChar"/>
    <w:uiPriority w:val="99"/>
    <w:semiHidden/>
    <w:rsid w:val="00AF7B1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AF7B1D"/>
    <w:rPr>
      <w:rFonts w:ascii="Tahoma" w:hAnsi="Tahoma" w:cs="Times New Roman"/>
      <w:sz w:val="16"/>
      <w:lang w:val="en-US"/>
    </w:rPr>
  </w:style>
  <w:style w:type="table" w:styleId="TableGrid">
    <w:name w:val="Table Grid"/>
    <w:basedOn w:val="TableNormal"/>
    <w:uiPriority w:val="59"/>
    <w:rsid w:val="00AF7B1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HRunningHead">
    <w:name w:val="RH Running Head"/>
    <w:qFormat/>
    <w:rsid w:val="00B74DB8"/>
    <w:pPr>
      <w:jc w:val="right"/>
    </w:pPr>
    <w:rPr>
      <w:rFonts w:ascii="Arial" w:eastAsia="Times New Roman" w:hAnsi="Arial"/>
      <w:b/>
      <w:color w:val="FFFFFF" w:themeColor="background1"/>
      <w:sz w:val="24"/>
      <w:szCs w:val="24"/>
    </w:rPr>
  </w:style>
  <w:style w:type="paragraph" w:customStyle="1" w:styleId="MTMainTitle">
    <w:name w:val="MT Main Title"/>
    <w:qFormat/>
    <w:rsid w:val="00D62833"/>
    <w:pPr>
      <w:spacing w:after="720"/>
    </w:pPr>
    <w:rPr>
      <w:rFonts w:ascii="Arial" w:eastAsia="Times New Roman" w:hAnsi="Arial"/>
      <w:b/>
      <w:bCs/>
      <w:color w:val="E47823"/>
      <w:sz w:val="56"/>
      <w:szCs w:val="56"/>
      <w:lang w:val="es-ES"/>
    </w:rPr>
  </w:style>
  <w:style w:type="paragraph" w:customStyle="1" w:styleId="BTBodyText">
    <w:name w:val="BT Body Text"/>
    <w:qFormat/>
    <w:rsid w:val="00AF6B15"/>
    <w:pPr>
      <w:tabs>
        <w:tab w:val="left" w:pos="1701"/>
      </w:tabs>
      <w:spacing w:before="120" w:line="264" w:lineRule="auto"/>
    </w:pPr>
    <w:rPr>
      <w:rFonts w:ascii="Arial" w:hAnsi="Arial"/>
      <w:sz w:val="20"/>
      <w:szCs w:val="24"/>
      <w:lang w:val="es-ES_tradnl"/>
    </w:rPr>
  </w:style>
  <w:style w:type="paragraph" w:customStyle="1" w:styleId="AHead">
    <w:name w:val="A Head"/>
    <w:qFormat/>
    <w:rsid w:val="00F40759"/>
    <w:pPr>
      <w:spacing w:before="360"/>
    </w:pPr>
    <w:rPr>
      <w:rFonts w:ascii="Arial" w:eastAsia="Times New Roman" w:hAnsi="Arial"/>
      <w:b/>
      <w:color w:val="E47823"/>
      <w:sz w:val="44"/>
      <w:szCs w:val="24"/>
      <w:lang w:val="es-ES"/>
    </w:rPr>
  </w:style>
  <w:style w:type="character" w:customStyle="1" w:styleId="AHeadSection">
    <w:name w:val="A Head Section"/>
    <w:uiPriority w:val="1"/>
    <w:qFormat/>
    <w:rsid w:val="00D62833"/>
    <w:rPr>
      <w:rFonts w:ascii="Arial" w:hAnsi="Arial"/>
      <w:b/>
      <w:color w:val="E47823"/>
    </w:rPr>
  </w:style>
  <w:style w:type="paragraph" w:customStyle="1" w:styleId="BHead">
    <w:name w:val="B Head"/>
    <w:qFormat/>
    <w:rsid w:val="001A2838"/>
    <w:pPr>
      <w:spacing w:before="240"/>
    </w:pPr>
    <w:rPr>
      <w:rFonts w:ascii="Arial" w:eastAsia="Times New Roman" w:hAnsi="Arial"/>
      <w:b/>
      <w:color w:val="009089"/>
      <w:sz w:val="36"/>
      <w:szCs w:val="24"/>
      <w:lang w:val="es-ES"/>
    </w:rPr>
  </w:style>
  <w:style w:type="paragraph" w:customStyle="1" w:styleId="CHead">
    <w:name w:val="C Head"/>
    <w:qFormat/>
    <w:rsid w:val="00086639"/>
    <w:pPr>
      <w:pBdr>
        <w:bottom w:val="single" w:sz="8" w:space="0" w:color="009089"/>
      </w:pBdr>
      <w:spacing w:before="240"/>
    </w:pPr>
    <w:rPr>
      <w:rFonts w:ascii="Arial" w:hAnsi="Arial"/>
      <w:color w:val="009089"/>
      <w:sz w:val="32"/>
      <w:szCs w:val="24"/>
    </w:rPr>
  </w:style>
  <w:style w:type="paragraph" w:customStyle="1" w:styleId="DHead">
    <w:name w:val="D Head"/>
    <w:qFormat/>
    <w:rsid w:val="00954346"/>
    <w:pPr>
      <w:spacing w:before="240"/>
    </w:pPr>
    <w:rPr>
      <w:rFonts w:ascii="Arial" w:hAnsi="Arial"/>
      <w:sz w:val="28"/>
      <w:szCs w:val="24"/>
    </w:rPr>
  </w:style>
  <w:style w:type="paragraph" w:customStyle="1" w:styleId="BLBulletList">
    <w:name w:val="BL Bullet List"/>
    <w:qFormat/>
    <w:rsid w:val="00D62833"/>
    <w:pPr>
      <w:numPr>
        <w:numId w:val="1"/>
      </w:numPr>
      <w:spacing w:line="264" w:lineRule="auto"/>
    </w:pPr>
    <w:rPr>
      <w:rFonts w:ascii="Arial" w:hAnsi="Arial"/>
      <w:sz w:val="20"/>
      <w:szCs w:val="24"/>
    </w:rPr>
  </w:style>
  <w:style w:type="paragraph" w:customStyle="1" w:styleId="ExerciseLetter">
    <w:name w:val="Exercise Letter"/>
    <w:qFormat/>
    <w:rsid w:val="00D07E89"/>
    <w:pPr>
      <w:spacing w:before="240" w:after="120"/>
    </w:pPr>
    <w:rPr>
      <w:rFonts w:ascii="Arial" w:hAnsi="Arial"/>
      <w:b/>
      <w:color w:val="E47823"/>
      <w:sz w:val="26"/>
      <w:szCs w:val="24"/>
    </w:rPr>
  </w:style>
  <w:style w:type="paragraph" w:customStyle="1" w:styleId="FHead">
    <w:name w:val="F Head"/>
    <w:qFormat/>
    <w:rsid w:val="00675EB4"/>
    <w:pPr>
      <w:spacing w:before="120" w:after="80"/>
    </w:pPr>
    <w:rPr>
      <w:rFonts w:ascii="Arial" w:hAnsi="Arial"/>
      <w:i/>
      <w:color w:val="009089"/>
      <w:sz w:val="24"/>
      <w:szCs w:val="24"/>
    </w:rPr>
  </w:style>
  <w:style w:type="paragraph" w:customStyle="1" w:styleId="NLNumberList">
    <w:name w:val="NL Number List"/>
    <w:qFormat/>
    <w:rsid w:val="00D62833"/>
    <w:pPr>
      <w:numPr>
        <w:numId w:val="76"/>
      </w:numPr>
      <w:spacing w:line="264" w:lineRule="auto"/>
    </w:pPr>
    <w:rPr>
      <w:rFonts w:ascii="Arial" w:hAnsi="Arial"/>
      <w:sz w:val="20"/>
      <w:szCs w:val="24"/>
    </w:rPr>
  </w:style>
  <w:style w:type="paragraph" w:customStyle="1" w:styleId="Handwriting">
    <w:name w:val="Handwriting"/>
    <w:qFormat/>
    <w:rsid w:val="00D51C13"/>
    <w:pPr>
      <w:spacing w:before="120" w:line="228" w:lineRule="auto"/>
    </w:pPr>
    <w:rPr>
      <w:rFonts w:ascii="Comic Sans MS" w:hAnsi="Comic Sans MS"/>
      <w:sz w:val="20"/>
      <w:szCs w:val="24"/>
    </w:rPr>
  </w:style>
  <w:style w:type="paragraph" w:customStyle="1" w:styleId="EHead">
    <w:name w:val="E Head"/>
    <w:qFormat/>
    <w:rsid w:val="003C7511"/>
    <w:pPr>
      <w:widowControl w:val="0"/>
      <w:autoSpaceDE w:val="0"/>
      <w:autoSpaceDN w:val="0"/>
      <w:adjustRightInd w:val="0"/>
      <w:spacing w:before="120"/>
    </w:pPr>
    <w:rPr>
      <w:rFonts w:ascii="Arial" w:hAnsi="Arial"/>
      <w:color w:val="009089"/>
      <w:sz w:val="24"/>
      <w:szCs w:val="24"/>
    </w:rPr>
  </w:style>
  <w:style w:type="paragraph" w:customStyle="1" w:styleId="TableText">
    <w:name w:val="Table Text"/>
    <w:qFormat/>
    <w:rsid w:val="00F5258C"/>
    <w:pPr>
      <w:ind w:left="113" w:right="113"/>
    </w:pPr>
    <w:rPr>
      <w:rFonts w:ascii="Arial" w:hAnsi="Arial"/>
      <w:szCs w:val="24"/>
    </w:rPr>
  </w:style>
  <w:style w:type="paragraph" w:customStyle="1" w:styleId="TableHead">
    <w:name w:val="Table Head"/>
    <w:basedOn w:val="Normal"/>
    <w:qFormat/>
    <w:rsid w:val="00231C13"/>
    <w:pPr>
      <w:ind w:left="113" w:right="113"/>
    </w:pPr>
    <w:rPr>
      <w:rFonts w:ascii="Arial" w:eastAsia="Calibri" w:hAnsi="Arial"/>
      <w:b/>
      <w:sz w:val="22"/>
    </w:rPr>
  </w:style>
  <w:style w:type="paragraph" w:customStyle="1" w:styleId="SubBullet">
    <w:name w:val="Sub Bullet"/>
    <w:qFormat/>
    <w:rsid w:val="00D62833"/>
    <w:pPr>
      <w:numPr>
        <w:numId w:val="2"/>
      </w:numPr>
      <w:spacing w:line="264" w:lineRule="auto"/>
      <w:ind w:left="567" w:hanging="259"/>
    </w:pPr>
    <w:rPr>
      <w:rFonts w:ascii="Arial" w:hAnsi="Arial"/>
      <w:sz w:val="20"/>
      <w:szCs w:val="24"/>
    </w:rPr>
  </w:style>
  <w:style w:type="paragraph" w:customStyle="1" w:styleId="WebURL">
    <w:name w:val="Web URL"/>
    <w:qFormat/>
    <w:rsid w:val="001D15D8"/>
    <w:pPr>
      <w:spacing w:before="240"/>
    </w:pPr>
    <w:rPr>
      <w:rFonts w:ascii="Arial" w:hAnsi="Arial"/>
      <w:color w:val="808080" w:themeColor="background1" w:themeShade="80"/>
      <w:szCs w:val="24"/>
    </w:rPr>
  </w:style>
  <w:style w:type="paragraph" w:styleId="Footer">
    <w:name w:val="footer"/>
    <w:basedOn w:val="Normal"/>
    <w:link w:val="FooterChar"/>
    <w:uiPriority w:val="99"/>
    <w:unhideWhenUsed/>
    <w:locked/>
    <w:rsid w:val="00C027D4"/>
    <w:pPr>
      <w:tabs>
        <w:tab w:val="center" w:pos="4320"/>
        <w:tab w:val="right" w:pos="8640"/>
      </w:tabs>
    </w:pPr>
  </w:style>
  <w:style w:type="character" w:customStyle="1" w:styleId="FooterChar">
    <w:name w:val="Footer Char"/>
    <w:basedOn w:val="DefaultParagraphFont"/>
    <w:link w:val="Footer"/>
    <w:uiPriority w:val="99"/>
    <w:rsid w:val="00C027D4"/>
    <w:rPr>
      <w:rFonts w:eastAsia="Times New Roman"/>
      <w:sz w:val="24"/>
      <w:szCs w:val="24"/>
    </w:rPr>
  </w:style>
  <w:style w:type="paragraph" w:customStyle="1" w:styleId="RunningHead">
    <w:name w:val="Running Head"/>
    <w:qFormat/>
    <w:rsid w:val="00EB0090"/>
    <w:rPr>
      <w:rFonts w:ascii="Arial" w:eastAsia="Times New Roman" w:hAnsi="Arial"/>
      <w:color w:val="A41522"/>
      <w:sz w:val="24"/>
      <w:szCs w:val="24"/>
    </w:rPr>
  </w:style>
  <w:style w:type="paragraph" w:customStyle="1" w:styleId="Source">
    <w:name w:val="Source"/>
    <w:basedOn w:val="Normal"/>
    <w:qFormat/>
    <w:rsid w:val="00AE6185"/>
    <w:pPr>
      <w:spacing w:before="120"/>
      <w:jc w:val="right"/>
    </w:pPr>
    <w:rPr>
      <w:rFonts w:ascii="Arial" w:eastAsiaTheme="minorEastAsia" w:hAnsi="Arial" w:cs="Arial"/>
      <w:sz w:val="18"/>
      <w:lang w:val="en-GB"/>
    </w:rPr>
  </w:style>
  <w:style w:type="paragraph" w:customStyle="1" w:styleId="ObservaHeading">
    <w:name w:val="Observa Heading"/>
    <w:qFormat/>
    <w:rsid w:val="00AE6185"/>
    <w:pPr>
      <w:ind w:left="113" w:right="113"/>
    </w:pPr>
    <w:rPr>
      <w:rFonts w:ascii="Arial" w:eastAsia="Times New Roman" w:hAnsi="Arial"/>
      <w:b/>
      <w:color w:val="FFFFFF" w:themeColor="background1"/>
      <w:szCs w:val="24"/>
    </w:rPr>
  </w:style>
  <w:style w:type="paragraph" w:customStyle="1" w:styleId="ObservaText">
    <w:name w:val="Observa Text"/>
    <w:basedOn w:val="Normal"/>
    <w:qFormat/>
    <w:rsid w:val="00AE6185"/>
    <w:pPr>
      <w:ind w:left="113" w:right="113"/>
    </w:pPr>
    <w:rPr>
      <w:rFonts w:ascii="Arial" w:hAnsi="Arial"/>
      <w:sz w:val="22"/>
    </w:rPr>
  </w:style>
  <w:style w:type="character" w:customStyle="1" w:styleId="Examquestionnumber">
    <w:name w:val="Exam question number"/>
    <w:uiPriority w:val="1"/>
    <w:qFormat/>
    <w:rsid w:val="005D3FB5"/>
    <w:rPr>
      <w:b/>
      <w:color w:val="E47823"/>
    </w:rPr>
  </w:style>
  <w:style w:type="paragraph" w:customStyle="1" w:styleId="Examquestionsubnumberlist">
    <w:name w:val="Exam question sub number list"/>
    <w:basedOn w:val="Normal"/>
    <w:qFormat/>
    <w:rsid w:val="002F7D9D"/>
    <w:pPr>
      <w:tabs>
        <w:tab w:val="left" w:pos="227"/>
      </w:tabs>
      <w:spacing w:line="264" w:lineRule="auto"/>
      <w:ind w:left="454" w:hanging="454"/>
    </w:pPr>
    <w:rPr>
      <w:rFonts w:ascii="Calibri" w:hAnsi="Calibri"/>
      <w:lang w:val="fr-FR" w:eastAsia="en-GB"/>
    </w:rPr>
  </w:style>
  <w:style w:type="paragraph" w:customStyle="1" w:styleId="Exammarks">
    <w:name w:val="Exam marks"/>
    <w:basedOn w:val="Normal"/>
    <w:qFormat/>
    <w:rsid w:val="002F7D9D"/>
    <w:pPr>
      <w:spacing w:line="264" w:lineRule="auto"/>
      <w:jc w:val="right"/>
    </w:pPr>
    <w:rPr>
      <w:rFonts w:ascii="Calibri" w:hAnsi="Calibri"/>
      <w:b/>
      <w:color w:val="636463"/>
      <w:lang w:eastAsia="en-GB"/>
    </w:rPr>
  </w:style>
  <w:style w:type="paragraph" w:customStyle="1" w:styleId="ExamBHead">
    <w:name w:val="Exam B Head"/>
    <w:qFormat/>
    <w:rsid w:val="0057222A"/>
    <w:pPr>
      <w:spacing w:before="240"/>
    </w:pPr>
    <w:rPr>
      <w:rFonts w:ascii="Calibri" w:eastAsia="Arial Unicode MS" w:hAnsi="Calibri"/>
      <w:sz w:val="32"/>
      <w:szCs w:val="24"/>
      <w:u w:color="000000"/>
      <w:bdr w:val="nil"/>
      <w:lang w:eastAsia="en-GB"/>
    </w:rPr>
  </w:style>
  <w:style w:type="paragraph" w:customStyle="1" w:styleId="ExamBulletList">
    <w:name w:val="Exam Bullet List"/>
    <w:qFormat/>
    <w:rsid w:val="005D3FB5"/>
    <w:pPr>
      <w:numPr>
        <w:numId w:val="5"/>
      </w:numPr>
      <w:spacing w:line="264" w:lineRule="auto"/>
    </w:pPr>
    <w:rPr>
      <w:rFonts w:ascii="Calibri" w:eastAsia="Arial Unicode MS" w:hAnsi="Calibri"/>
      <w:sz w:val="24"/>
      <w:szCs w:val="24"/>
      <w:u w:color="000000"/>
      <w:bdr w:val="nil"/>
      <w:lang w:val="en-GB" w:eastAsia="en-GB"/>
    </w:rPr>
  </w:style>
  <w:style w:type="paragraph" w:customStyle="1" w:styleId="ExamBodyText">
    <w:name w:val="Exam Body Text"/>
    <w:qFormat/>
    <w:rsid w:val="002F7D9D"/>
    <w:pPr>
      <w:spacing w:before="120" w:line="264" w:lineRule="auto"/>
    </w:pPr>
    <w:rPr>
      <w:rFonts w:ascii="Calibri" w:eastAsia="Arial Unicode MS" w:hAnsi="Calibri"/>
      <w:sz w:val="24"/>
      <w:szCs w:val="24"/>
      <w:u w:color="000000"/>
      <w:bdr w:val="nil"/>
      <w:lang w:eastAsia="en-GB"/>
    </w:rPr>
  </w:style>
  <w:style w:type="paragraph" w:customStyle="1" w:styleId="ExamNumberList">
    <w:name w:val="Exam Number List"/>
    <w:qFormat/>
    <w:rsid w:val="002F7D9D"/>
    <w:pPr>
      <w:tabs>
        <w:tab w:val="left" w:pos="284"/>
      </w:tabs>
      <w:spacing w:line="264" w:lineRule="auto"/>
      <w:ind w:left="227" w:hanging="227"/>
    </w:pPr>
    <w:rPr>
      <w:rFonts w:ascii="Calibri" w:eastAsia="Arial Unicode MS" w:hAnsi="Calibri"/>
      <w:sz w:val="24"/>
      <w:szCs w:val="24"/>
      <w:u w:color="00B050"/>
      <w:bdr w:val="nil"/>
      <w:lang w:eastAsia="en-GB"/>
    </w:rPr>
  </w:style>
  <w:style w:type="paragraph" w:customStyle="1" w:styleId="StudentAnswer">
    <w:name w:val="Student Answer"/>
    <w:qFormat/>
    <w:rsid w:val="002F7D9D"/>
    <w:pPr>
      <w:spacing w:before="120" w:line="264" w:lineRule="auto"/>
    </w:pPr>
    <w:rPr>
      <w:rFonts w:ascii="Comic Sans MS" w:eastAsia="Times New Roman" w:hAnsi="Comic Sans MS"/>
      <w:i/>
      <w:color w:val="000000"/>
      <w:sz w:val="20"/>
      <w:szCs w:val="24"/>
      <w:u w:color="000000"/>
      <w:bdr w:val="nil"/>
      <w:lang w:val="fr-FR" w:eastAsia="en-GB"/>
    </w:rPr>
  </w:style>
  <w:style w:type="paragraph" w:styleId="Header">
    <w:name w:val="header"/>
    <w:basedOn w:val="Normal"/>
    <w:link w:val="HeaderChar"/>
    <w:uiPriority w:val="99"/>
    <w:unhideWhenUsed/>
    <w:locked/>
    <w:rsid w:val="00F96F99"/>
    <w:pPr>
      <w:tabs>
        <w:tab w:val="center" w:pos="4320"/>
        <w:tab w:val="right" w:pos="8640"/>
      </w:tabs>
    </w:pPr>
  </w:style>
  <w:style w:type="character" w:customStyle="1" w:styleId="HeaderChar">
    <w:name w:val="Header Char"/>
    <w:basedOn w:val="DefaultParagraphFont"/>
    <w:link w:val="Header"/>
    <w:uiPriority w:val="99"/>
    <w:rsid w:val="00F96F99"/>
    <w:rPr>
      <w:rFonts w:eastAsia="Times New Roman"/>
      <w:sz w:val="24"/>
      <w:szCs w:val="24"/>
    </w:rPr>
  </w:style>
  <w:style w:type="character" w:customStyle="1" w:styleId="Heading7Char">
    <w:name w:val="Heading 7 Char"/>
    <w:basedOn w:val="DefaultParagraphFont"/>
    <w:link w:val="Heading7"/>
    <w:uiPriority w:val="9"/>
    <w:rsid w:val="00086639"/>
    <w:rPr>
      <w:rFonts w:asciiTheme="majorHAnsi" w:eastAsiaTheme="majorEastAsia" w:hAnsiTheme="majorHAnsi" w:cstheme="majorBidi"/>
      <w:i/>
      <w:iCs/>
      <w:color w:val="243F60" w:themeColor="accent1" w:themeShade="7F"/>
      <w:sz w:val="24"/>
      <w:szCs w:val="24"/>
      <w:lang w:val="en-GB"/>
    </w:rPr>
  </w:style>
  <w:style w:type="character" w:styleId="IntenseReference">
    <w:name w:val="Intense Reference"/>
    <w:basedOn w:val="DefaultParagraphFont"/>
    <w:uiPriority w:val="32"/>
    <w:qFormat/>
    <w:rsid w:val="00086639"/>
    <w:rPr>
      <w:b/>
      <w:bCs/>
      <w:smallCaps/>
      <w:color w:val="4F81BD" w:themeColor="accent1"/>
      <w:spacing w:val="5"/>
    </w:rPr>
  </w:style>
  <w:style w:type="paragraph" w:styleId="ListParagraph">
    <w:name w:val="List Paragraph"/>
    <w:basedOn w:val="Normal"/>
    <w:uiPriority w:val="34"/>
    <w:qFormat/>
    <w:rsid w:val="00086639"/>
    <w:pPr>
      <w:ind w:left="720"/>
      <w:contextualSpacing/>
    </w:pPr>
    <w:rPr>
      <w:rFonts w:asciiTheme="minorHAnsi" w:eastAsiaTheme="minorHAnsi" w:hAnsiTheme="minorHAnsi" w:cstheme="minorBidi"/>
      <w:lang w:val="en-GB"/>
    </w:rPr>
  </w:style>
  <w:style w:type="character" w:styleId="SubtleEmphasis">
    <w:name w:val="Subtle Emphasis"/>
    <w:basedOn w:val="DefaultParagraphFont"/>
    <w:uiPriority w:val="19"/>
    <w:qFormat/>
    <w:rsid w:val="00086639"/>
    <w:rPr>
      <w:i/>
      <w:iCs/>
      <w:color w:val="404040" w:themeColor="text1" w:themeTint="BF"/>
    </w:rPr>
  </w:style>
  <w:style w:type="character" w:styleId="Emphasis">
    <w:name w:val="Emphasis"/>
    <w:basedOn w:val="DefaultParagraphFont"/>
    <w:uiPriority w:val="20"/>
    <w:qFormat/>
    <w:rsid w:val="00086639"/>
    <w:rPr>
      <w:i/>
      <w:iCs/>
    </w:rPr>
  </w:style>
  <w:style w:type="character" w:styleId="IntenseEmphasis">
    <w:name w:val="Intense Emphasis"/>
    <w:basedOn w:val="DefaultParagraphFont"/>
    <w:uiPriority w:val="21"/>
    <w:qFormat/>
    <w:rsid w:val="00086639"/>
    <w:rPr>
      <w:i/>
      <w:iCs/>
      <w:color w:val="4F81BD" w:themeColor="accent1"/>
    </w:rPr>
  </w:style>
  <w:style w:type="character" w:styleId="PageNumber">
    <w:name w:val="page number"/>
    <w:basedOn w:val="DefaultParagraphFont"/>
    <w:uiPriority w:val="99"/>
    <w:semiHidden/>
    <w:unhideWhenUsed/>
    <w:locked/>
    <w:rsid w:val="00086639"/>
  </w:style>
  <w:style w:type="paragraph" w:customStyle="1" w:styleId="TITitle">
    <w:name w:val="TI Title"/>
    <w:aliases w:val="TI"/>
    <w:basedOn w:val="Normal"/>
    <w:uiPriority w:val="80"/>
    <w:rsid w:val="00570FCA"/>
    <w:rPr>
      <w:rFonts w:asciiTheme="majorHAnsi" w:hAnsiTheme="majorHAnsi"/>
      <w:b/>
      <w:sz w:val="48"/>
      <w:lang w:val="en-GB" w:eastAsia="en-GB"/>
    </w:rPr>
  </w:style>
  <w:style w:type="paragraph" w:customStyle="1" w:styleId="HAhead">
    <w:name w:val="HA head"/>
    <w:aliases w:val="HA"/>
    <w:basedOn w:val="Normal"/>
    <w:next w:val="Normal"/>
    <w:qFormat/>
    <w:rsid w:val="003159B3"/>
    <w:pPr>
      <w:keepNext/>
      <w:spacing w:before="120" w:after="60"/>
    </w:pPr>
    <w:rPr>
      <w:rFonts w:asciiTheme="majorHAnsi" w:hAnsiTheme="majorHAnsi"/>
      <w:b/>
      <w:color w:val="002060"/>
      <w:sz w:val="52"/>
      <w:lang w:val="en-GB" w:eastAsia="en-GB"/>
    </w:rPr>
  </w:style>
  <w:style w:type="paragraph" w:customStyle="1" w:styleId="THB02Thoughtbubbletext2">
    <w:name w:val="THB02 Thought bubble text 2"/>
    <w:aliases w:val="THB02"/>
    <w:basedOn w:val="Normal"/>
    <w:uiPriority w:val="7"/>
    <w:rsid w:val="008D1044"/>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spacing w:after="200" w:line="276" w:lineRule="auto"/>
    </w:pPr>
    <w:rPr>
      <w:rFonts w:asciiTheme="minorHAnsi" w:hAnsiTheme="minorHAnsi"/>
      <w:color w:val="C0504D" w:themeColor="accent2"/>
      <w:sz w:val="22"/>
      <w:lang w:val="en-GB" w:eastAsia="en-GB"/>
    </w:rPr>
  </w:style>
  <w:style w:type="paragraph" w:customStyle="1" w:styleId="BT01Bodytext1">
    <w:name w:val="BT01 Body text 1"/>
    <w:aliases w:val="BT01"/>
    <w:basedOn w:val="Normal"/>
    <w:qFormat/>
    <w:rsid w:val="00F368D6"/>
    <w:pPr>
      <w:spacing w:after="200" w:line="276" w:lineRule="auto"/>
    </w:pPr>
    <w:rPr>
      <w:rFonts w:asciiTheme="minorHAnsi" w:hAnsiTheme="minorHAnsi"/>
      <w:sz w:val="22"/>
      <w:lang w:val="en-GB" w:eastAsia="en-GB"/>
    </w:rPr>
  </w:style>
  <w:style w:type="paragraph" w:customStyle="1" w:styleId="TBATableAhead">
    <w:name w:val="TBA Table A head"/>
    <w:aliases w:val="TBA"/>
    <w:basedOn w:val="Normal"/>
    <w:uiPriority w:val="53"/>
    <w:rsid w:val="00F368D6"/>
    <w:rPr>
      <w:rFonts w:asciiTheme="minorHAnsi" w:hAnsiTheme="minorHAnsi"/>
      <w:b/>
      <w:sz w:val="20"/>
      <w:lang w:val="en-GB" w:eastAsia="en-GB"/>
    </w:rPr>
  </w:style>
  <w:style w:type="paragraph" w:customStyle="1" w:styleId="OL01Orderedlist1">
    <w:name w:val="OL01 Ordered list 1"/>
    <w:aliases w:val="OL01"/>
    <w:basedOn w:val="BT01Bodytext1"/>
    <w:uiPriority w:val="4"/>
    <w:rsid w:val="004A53B7"/>
    <w:pPr>
      <w:ind w:left="567" w:hanging="567"/>
    </w:pPr>
  </w:style>
  <w:style w:type="paragraph" w:styleId="NormalWeb">
    <w:name w:val="Normal (Web)"/>
    <w:basedOn w:val="Normal"/>
    <w:uiPriority w:val="99"/>
    <w:unhideWhenUsed/>
    <w:locked/>
    <w:rsid w:val="00F6056B"/>
    <w:pPr>
      <w:spacing w:before="100" w:beforeAutospacing="1" w:after="100" w:afterAutospacing="1"/>
    </w:pPr>
    <w:rPr>
      <w:rFonts w:eastAsiaTheme="minorEastAsia"/>
      <w:lang w:val="en-GB" w:eastAsia="en-GB"/>
    </w:rPr>
  </w:style>
  <w:style w:type="paragraph" w:customStyle="1" w:styleId="H01Mainhead1">
    <w:name w:val="H01 Main head 1"/>
    <w:aliases w:val="H01"/>
    <w:basedOn w:val="Normal"/>
    <w:next w:val="BT01Bodytext1"/>
    <w:rsid w:val="00B37161"/>
    <w:pPr>
      <w:keepNext/>
      <w:pBdr>
        <w:bottom w:val="single" w:sz="12" w:space="1" w:color="4F81BD" w:themeColor="accent1"/>
      </w:pBdr>
      <w:spacing w:before="240" w:after="60"/>
    </w:pPr>
    <w:rPr>
      <w:rFonts w:asciiTheme="majorHAnsi" w:hAnsiTheme="majorHAnsi"/>
      <w:b/>
      <w:color w:val="4F81BD" w:themeColor="accent1"/>
      <w:sz w:val="52"/>
      <w:lang w:val="en-GB" w:eastAsia="en-GB"/>
    </w:rPr>
  </w:style>
  <w:style w:type="paragraph" w:customStyle="1" w:styleId="SPB02Speechbubbletext2">
    <w:name w:val="SPB02 Speech bubble text 2"/>
    <w:aliases w:val="SPB02"/>
    <w:basedOn w:val="Normal"/>
    <w:uiPriority w:val="7"/>
    <w:rsid w:val="00257021"/>
    <w:pPr>
      <w:pBdr>
        <w:top w:val="single" w:sz="6" w:space="1" w:color="C0504D" w:themeColor="accent2"/>
        <w:left w:val="single" w:sz="6" w:space="4" w:color="C0504D" w:themeColor="accent2"/>
        <w:bottom w:val="single" w:sz="6" w:space="1" w:color="C0504D" w:themeColor="accent2"/>
        <w:right w:val="single" w:sz="6" w:space="4" w:color="C0504D" w:themeColor="accent2"/>
      </w:pBdr>
      <w:spacing w:after="200" w:line="276" w:lineRule="auto"/>
    </w:pPr>
    <w:rPr>
      <w:rFonts w:asciiTheme="minorHAnsi" w:hAnsiTheme="minorHAnsi"/>
      <w:color w:val="C0504D" w:themeColor="accent2"/>
      <w:sz w:val="22"/>
      <w:lang w:val="en-GB" w:eastAsia="en-GB"/>
    </w:rPr>
  </w:style>
  <w:style w:type="paragraph" w:customStyle="1" w:styleId="AQAuthorquery">
    <w:name w:val="AQ Author query"/>
    <w:aliases w:val="AQ"/>
    <w:basedOn w:val="Normal"/>
    <w:uiPriority w:val="11"/>
    <w:rsid w:val="00435187"/>
    <w:pPr>
      <w:spacing w:after="200"/>
    </w:pPr>
    <w:rPr>
      <w:rFonts w:asciiTheme="minorHAnsi" w:hAnsiTheme="minorHAnsi"/>
      <w:b/>
      <w:color w:val="FF0000"/>
      <w:sz w:val="23"/>
      <w:lang w:val="en-GB" w:eastAsia="en-GB"/>
    </w:rPr>
  </w:style>
  <w:style w:type="paragraph" w:customStyle="1" w:styleId="UL01Unorderedlist1">
    <w:name w:val="UL01 Unordered list 1"/>
    <w:aliases w:val="UL01"/>
    <w:basedOn w:val="BT01Bodytext1"/>
    <w:uiPriority w:val="5"/>
    <w:rsid w:val="00694D13"/>
    <w:pPr>
      <w:ind w:left="567" w:hanging="567"/>
    </w:pPr>
  </w:style>
  <w:style w:type="paragraph" w:customStyle="1" w:styleId="TSNTypesetterdesignernote">
    <w:name w:val="TSN Typesetter designer note"/>
    <w:aliases w:val="TSN"/>
    <w:basedOn w:val="Normal"/>
    <w:next w:val="BT01Bodytext1"/>
    <w:uiPriority w:val="11"/>
    <w:rsid w:val="00AD469C"/>
    <w:pPr>
      <w:spacing w:after="200"/>
    </w:pPr>
    <w:rPr>
      <w:rFonts w:asciiTheme="minorHAnsi" w:eastAsiaTheme="minorHAnsi" w:hAnsiTheme="minorHAnsi" w:cstheme="minorBidi"/>
      <w:b/>
      <w:color w:val="0000FF"/>
      <w:sz w:val="23"/>
      <w:szCs w:val="22"/>
      <w:lang w:val="fr-FR"/>
    </w:rPr>
  </w:style>
  <w:style w:type="paragraph" w:customStyle="1" w:styleId="BTH01Bodytexthighlight1">
    <w:name w:val="BTH01 Body text highlight 1"/>
    <w:aliases w:val="BTH01"/>
    <w:basedOn w:val="Normal"/>
    <w:uiPriority w:val="3"/>
    <w:rsid w:val="009A1101"/>
    <w:pPr>
      <w:shd w:val="clear" w:color="auto" w:fill="DBE5F1" w:themeFill="accent1" w:themeFillTint="33"/>
      <w:spacing w:after="200" w:line="276" w:lineRule="auto"/>
    </w:pPr>
    <w:rPr>
      <w:rFonts w:asciiTheme="minorHAnsi" w:eastAsiaTheme="minorHAnsi" w:hAnsiTheme="minorHAnsi" w:cstheme="minorBidi"/>
      <w:color w:val="C0504D" w:themeColor="accent2"/>
      <w:sz w:val="22"/>
      <w:szCs w:val="22"/>
      <w:lang w:val="fr-FR"/>
    </w:rPr>
  </w:style>
  <w:style w:type="paragraph" w:customStyle="1" w:styleId="BOXENDBoxend">
    <w:name w:val="BOXEND Box end"/>
    <w:aliases w:val="BOXEND"/>
    <w:basedOn w:val="Normal"/>
    <w:next w:val="BT01Bodytext1"/>
    <w:rsid w:val="009A1101"/>
    <w:pPr>
      <w:pBdr>
        <w:left w:val="single" w:sz="48" w:space="4" w:color="auto"/>
        <w:bottom w:val="single" w:sz="48" w:space="1" w:color="auto"/>
        <w:right w:val="single" w:sz="48" w:space="4" w:color="auto"/>
        <w:between w:val="single" w:sz="48" w:space="1" w:color="auto"/>
      </w:pBdr>
      <w:spacing w:after="200"/>
    </w:pPr>
    <w:rPr>
      <w:rFonts w:asciiTheme="minorHAnsi" w:eastAsiaTheme="minorHAnsi" w:hAnsiTheme="minorHAnsi" w:cstheme="minorBidi"/>
      <w:sz w:val="22"/>
      <w:szCs w:val="22"/>
      <w:lang w:val="fr-FR"/>
    </w:rPr>
  </w:style>
  <w:style w:type="paragraph" w:customStyle="1" w:styleId="BOX15Boxstart15">
    <w:name w:val="BOX15 Box start 15"/>
    <w:aliases w:val="BOX15"/>
    <w:basedOn w:val="Normal"/>
    <w:next w:val="BT01Bodytext1"/>
    <w:uiPriority w:val="50"/>
    <w:rsid w:val="009A1101"/>
    <w:pPr>
      <w:keepNext/>
      <w:pBdr>
        <w:top w:val="dashSmallGap" w:sz="48" w:space="1" w:color="4BACC6" w:themeColor="accent5"/>
        <w:left w:val="dashSmallGap" w:sz="48" w:space="4" w:color="4BACC6" w:themeColor="accent5"/>
        <w:right w:val="dashSmallGap" w:sz="48" w:space="4" w:color="4BACC6" w:themeColor="accent5"/>
        <w:between w:val="dashSmallGap" w:sz="48" w:space="1" w:color="4BACC6" w:themeColor="accent5"/>
      </w:pBdr>
      <w:shd w:val="clear" w:color="auto" w:fill="DAEEF3" w:themeFill="accent5" w:themeFillTint="33"/>
      <w:spacing w:after="200"/>
    </w:pPr>
    <w:rPr>
      <w:rFonts w:asciiTheme="minorHAnsi" w:eastAsiaTheme="minorHAnsi" w:hAnsiTheme="minorHAnsi" w:cstheme="minorBidi"/>
      <w:sz w:val="22"/>
      <w:szCs w:val="22"/>
      <w:lang w:val="fr-FR"/>
    </w:rPr>
  </w:style>
  <w:style w:type="paragraph" w:customStyle="1" w:styleId="HBhead">
    <w:name w:val="HB head"/>
    <w:aliases w:val="HB"/>
    <w:basedOn w:val="Normal"/>
    <w:next w:val="BT01Bodytext1"/>
    <w:rsid w:val="00BE404A"/>
    <w:pPr>
      <w:keepNext/>
      <w:spacing w:before="120" w:after="60"/>
    </w:pPr>
    <w:rPr>
      <w:rFonts w:asciiTheme="majorHAnsi" w:eastAsiaTheme="minorHAnsi" w:hAnsiTheme="majorHAnsi" w:cstheme="minorBidi"/>
      <w:b/>
      <w:color w:val="7030A0"/>
      <w:sz w:val="48"/>
      <w:szCs w:val="22"/>
      <w:lang w:val="fr-FR"/>
    </w:rPr>
  </w:style>
  <w:style w:type="paragraph" w:customStyle="1" w:styleId="IPAIllustrationphotoartwork">
    <w:name w:val="IPA Illustration / photo artwork"/>
    <w:aliases w:val="IPA"/>
    <w:basedOn w:val="Normal"/>
    <w:next w:val="BT01Bodytext1"/>
    <w:uiPriority w:val="9"/>
    <w:rsid w:val="00BE404A"/>
    <w:pPr>
      <w:spacing w:before="120" w:after="120"/>
    </w:pPr>
    <w:rPr>
      <w:rFonts w:asciiTheme="minorHAnsi" w:eastAsiaTheme="minorHAnsi" w:hAnsiTheme="minorHAnsi" w:cstheme="minorBidi"/>
      <w:b/>
      <w:color w:val="00B0F0"/>
      <w:sz w:val="22"/>
      <w:szCs w:val="22"/>
      <w:lang w:val="fr-FR"/>
    </w:rPr>
  </w:style>
  <w:style w:type="paragraph" w:customStyle="1" w:styleId="BOX01Boxstart1">
    <w:name w:val="BOX01 Box start 1"/>
    <w:aliases w:val="BOX01"/>
    <w:basedOn w:val="Normal"/>
    <w:next w:val="BT01Bodytext1"/>
    <w:rsid w:val="00BE404A"/>
    <w:pPr>
      <w:keepNext/>
      <w:pBdr>
        <w:top w:val="single" w:sz="48" w:space="1" w:color="4F81BD" w:themeColor="accent1"/>
        <w:left w:val="single" w:sz="48" w:space="4" w:color="4F81BD" w:themeColor="accent1"/>
        <w:right w:val="single" w:sz="48" w:space="4" w:color="4F81BD" w:themeColor="accent1"/>
        <w:between w:val="single" w:sz="48" w:space="1" w:color="4F81BD" w:themeColor="accent1"/>
      </w:pBdr>
      <w:spacing w:after="200"/>
    </w:pPr>
    <w:rPr>
      <w:rFonts w:asciiTheme="minorHAnsi" w:eastAsiaTheme="minorHAnsi" w:hAnsiTheme="minorHAnsi" w:cstheme="minorBidi"/>
      <w:sz w:val="22"/>
      <w:szCs w:val="22"/>
      <w:lang w:val="fr-FR"/>
    </w:rPr>
  </w:style>
  <w:style w:type="paragraph" w:customStyle="1" w:styleId="BOX02Boxstart2">
    <w:name w:val="BOX02 Box start 2"/>
    <w:aliases w:val="BOX02"/>
    <w:basedOn w:val="BOX01Boxstart1"/>
    <w:next w:val="BT01Bodytext1"/>
    <w:rsid w:val="00BE404A"/>
    <w:pPr>
      <w:pBdr>
        <w:top w:val="single" w:sz="48" w:space="1" w:color="C0504D" w:themeColor="accent2"/>
        <w:left w:val="single" w:sz="48" w:space="4" w:color="C0504D" w:themeColor="accent2"/>
        <w:right w:val="single" w:sz="48" w:space="4" w:color="C0504D" w:themeColor="accent2"/>
        <w:between w:val="single" w:sz="48" w:space="1" w:color="C0504D" w:themeColor="accent2"/>
      </w:pBdr>
    </w:pPr>
  </w:style>
  <w:style w:type="paragraph" w:customStyle="1" w:styleId="BOX08Boxstart8">
    <w:name w:val="BOX08 Box start 8"/>
    <w:aliases w:val="BOX08"/>
    <w:basedOn w:val="BOX01Boxstart1"/>
    <w:next w:val="BT01Bodytext1"/>
    <w:rsid w:val="00BE404A"/>
    <w:pPr>
      <w:pBdr>
        <w:top w:val="single" w:sz="48" w:space="1" w:color="9BBB59" w:themeColor="accent3"/>
        <w:left w:val="single" w:sz="48" w:space="4" w:color="9BBB59" w:themeColor="accent3"/>
        <w:right w:val="single" w:sz="48" w:space="4" w:color="9BBB59" w:themeColor="accent3"/>
        <w:between w:val="single" w:sz="48" w:space="1" w:color="9BBB59" w:themeColor="accent3"/>
      </w:pBdr>
      <w:shd w:val="clear" w:color="auto" w:fill="EAF1DD" w:themeFill="accent3" w:themeFillTint="33"/>
    </w:pPr>
  </w:style>
  <w:style w:type="paragraph" w:customStyle="1" w:styleId="CTB02Tablestart2">
    <w:name w:val="CTB02 Table start 2"/>
    <w:aliases w:val="CTB02"/>
    <w:basedOn w:val="Normal"/>
    <w:next w:val="BT01Bodytext1"/>
    <w:uiPriority w:val="52"/>
    <w:rsid w:val="00BE404A"/>
    <w:pPr>
      <w:pBdr>
        <w:top w:val="double" w:sz="12" w:space="1" w:color="C0504D" w:themeColor="accent2"/>
        <w:left w:val="double" w:sz="12" w:space="4" w:color="C0504D" w:themeColor="accent2"/>
        <w:right w:val="double" w:sz="12" w:space="4" w:color="C0504D" w:themeColor="accent2"/>
        <w:between w:val="double" w:sz="12" w:space="1" w:color="C0504D" w:themeColor="accent2"/>
      </w:pBdr>
      <w:spacing w:after="200"/>
    </w:pPr>
    <w:rPr>
      <w:rFonts w:asciiTheme="minorHAnsi" w:eastAsiaTheme="minorHAnsi" w:hAnsiTheme="minorHAnsi" w:cstheme="minorBidi"/>
      <w:sz w:val="22"/>
      <w:szCs w:val="22"/>
      <w:lang w:val="fr-FR"/>
    </w:rPr>
  </w:style>
  <w:style w:type="paragraph" w:customStyle="1" w:styleId="CENDCompositeend">
    <w:name w:val="CEND Composite end"/>
    <w:aliases w:val="CEND"/>
    <w:basedOn w:val="Normal"/>
    <w:next w:val="BT01Bodytext1"/>
    <w:rsid w:val="00BE404A"/>
    <w:pPr>
      <w:pBdr>
        <w:left w:val="thinThickSmallGap" w:sz="36" w:space="4" w:color="auto"/>
        <w:bottom w:val="thickThinSmallGap" w:sz="36" w:space="1" w:color="auto"/>
        <w:right w:val="thickThinSmallGap" w:sz="36" w:space="4" w:color="auto"/>
        <w:between w:val="thickThinSmallGap" w:sz="36" w:space="1" w:color="auto"/>
      </w:pBdr>
      <w:spacing w:after="200"/>
    </w:pPr>
    <w:rPr>
      <w:rFonts w:asciiTheme="minorHAnsi" w:eastAsiaTheme="minorHAnsi" w:hAnsiTheme="minorHAnsi" w:cstheme="minorBidi"/>
      <w:sz w:val="22"/>
      <w:szCs w:val="22"/>
      <w:lang w:val="fr-FR"/>
    </w:rPr>
  </w:style>
  <w:style w:type="paragraph" w:customStyle="1" w:styleId="OSL01Orderedsublist1">
    <w:name w:val="OSL01 Ordered sublist 1"/>
    <w:aliases w:val="OSL01"/>
    <w:basedOn w:val="BT01Bodytext1"/>
    <w:uiPriority w:val="4"/>
    <w:rsid w:val="00491AF8"/>
    <w:pPr>
      <w:ind w:left="1134" w:hanging="567"/>
    </w:pPr>
    <w:rPr>
      <w:rFonts w:eastAsiaTheme="minorHAnsi" w:cstheme="minorBidi"/>
      <w:szCs w:val="22"/>
      <w:lang w:val="fr-FR" w:eastAsia="en-US"/>
    </w:rPr>
  </w:style>
  <w:style w:type="paragraph" w:customStyle="1" w:styleId="H05Mainhead5">
    <w:name w:val="H05 Main head 5"/>
    <w:aliases w:val="H05"/>
    <w:basedOn w:val="H01Mainhead1"/>
    <w:uiPriority w:val="1"/>
    <w:rsid w:val="00675EDE"/>
    <w:pPr>
      <w:pBdr>
        <w:bottom w:val="single" w:sz="12" w:space="1" w:color="4BACC6" w:themeColor="accent5"/>
      </w:pBdr>
    </w:pPr>
    <w:rPr>
      <w:color w:val="4BACC6" w:themeColor="accent5"/>
    </w:rPr>
  </w:style>
  <w:style w:type="paragraph" w:styleId="ListBullet">
    <w:name w:val="List Bullet"/>
    <w:basedOn w:val="Normal"/>
    <w:uiPriority w:val="99"/>
    <w:unhideWhenUsed/>
    <w:locked/>
    <w:rsid w:val="008E52B5"/>
    <w:pPr>
      <w:numPr>
        <w:numId w:val="65"/>
      </w:numPr>
      <w:contextualSpacing/>
    </w:pPr>
    <w:rPr>
      <w:rFonts w:asciiTheme="minorHAnsi" w:hAnsiTheme="minorHAnsi"/>
      <w:sz w:val="22"/>
      <w:lang w:val="en-GB" w:eastAsia="en-GB"/>
    </w:rPr>
  </w:style>
  <w:style w:type="paragraph" w:styleId="HTMLPreformatted">
    <w:name w:val="HTML Preformatted"/>
    <w:basedOn w:val="Normal"/>
    <w:link w:val="HTMLPreformattedChar"/>
    <w:uiPriority w:val="99"/>
    <w:semiHidden/>
    <w:unhideWhenUsed/>
    <w:locked/>
    <w:rsid w:val="00A86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n-GB"/>
    </w:rPr>
  </w:style>
  <w:style w:type="character" w:customStyle="1" w:styleId="HTMLPreformattedChar">
    <w:name w:val="HTML Preformatted Char"/>
    <w:basedOn w:val="DefaultParagraphFont"/>
    <w:link w:val="HTMLPreformatted"/>
    <w:uiPriority w:val="99"/>
    <w:semiHidden/>
    <w:rsid w:val="00A865FF"/>
    <w:rPr>
      <w:rFonts w:ascii="Courier" w:hAnsi="Courier" w:cs="Courier"/>
      <w:sz w:val="20"/>
      <w:szCs w:val="20"/>
      <w:lang w:val="en-GB"/>
    </w:rPr>
  </w:style>
  <w:style w:type="character" w:styleId="CommentReference">
    <w:name w:val="annotation reference"/>
    <w:basedOn w:val="DefaultParagraphFont"/>
    <w:uiPriority w:val="99"/>
    <w:semiHidden/>
    <w:unhideWhenUsed/>
    <w:locked/>
    <w:rsid w:val="00BD4A6D"/>
    <w:rPr>
      <w:sz w:val="16"/>
      <w:szCs w:val="16"/>
    </w:rPr>
  </w:style>
  <w:style w:type="paragraph" w:styleId="CommentText">
    <w:name w:val="annotation text"/>
    <w:basedOn w:val="Normal"/>
    <w:link w:val="CommentTextChar"/>
    <w:uiPriority w:val="99"/>
    <w:semiHidden/>
    <w:unhideWhenUsed/>
    <w:locked/>
    <w:rsid w:val="00BD4A6D"/>
    <w:rPr>
      <w:sz w:val="20"/>
      <w:szCs w:val="20"/>
    </w:rPr>
  </w:style>
  <w:style w:type="character" w:customStyle="1" w:styleId="CommentTextChar">
    <w:name w:val="Comment Text Char"/>
    <w:basedOn w:val="DefaultParagraphFont"/>
    <w:link w:val="CommentText"/>
    <w:uiPriority w:val="99"/>
    <w:semiHidden/>
    <w:rsid w:val="00BD4A6D"/>
    <w:rPr>
      <w:rFonts w:eastAsia="Times New Roman"/>
      <w:sz w:val="20"/>
      <w:szCs w:val="20"/>
    </w:rPr>
  </w:style>
  <w:style w:type="paragraph" w:styleId="CommentSubject">
    <w:name w:val="annotation subject"/>
    <w:basedOn w:val="CommentText"/>
    <w:next w:val="CommentText"/>
    <w:link w:val="CommentSubjectChar"/>
    <w:uiPriority w:val="99"/>
    <w:semiHidden/>
    <w:unhideWhenUsed/>
    <w:locked/>
    <w:rsid w:val="00BD4A6D"/>
    <w:rPr>
      <w:b/>
      <w:bCs/>
    </w:rPr>
  </w:style>
  <w:style w:type="character" w:customStyle="1" w:styleId="CommentSubjectChar">
    <w:name w:val="Comment Subject Char"/>
    <w:basedOn w:val="CommentTextChar"/>
    <w:link w:val="CommentSubject"/>
    <w:uiPriority w:val="99"/>
    <w:semiHidden/>
    <w:rsid w:val="00BD4A6D"/>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9746">
      <w:bodyDiv w:val="1"/>
      <w:marLeft w:val="0"/>
      <w:marRight w:val="0"/>
      <w:marTop w:val="0"/>
      <w:marBottom w:val="0"/>
      <w:divBdr>
        <w:top w:val="none" w:sz="0" w:space="0" w:color="auto"/>
        <w:left w:val="none" w:sz="0" w:space="0" w:color="auto"/>
        <w:bottom w:val="none" w:sz="0" w:space="0" w:color="auto"/>
        <w:right w:val="none" w:sz="0" w:space="0" w:color="auto"/>
      </w:divBdr>
    </w:div>
    <w:div w:id="27417031">
      <w:bodyDiv w:val="1"/>
      <w:marLeft w:val="0"/>
      <w:marRight w:val="0"/>
      <w:marTop w:val="0"/>
      <w:marBottom w:val="0"/>
      <w:divBdr>
        <w:top w:val="none" w:sz="0" w:space="0" w:color="auto"/>
        <w:left w:val="none" w:sz="0" w:space="0" w:color="auto"/>
        <w:bottom w:val="none" w:sz="0" w:space="0" w:color="auto"/>
        <w:right w:val="none" w:sz="0" w:space="0" w:color="auto"/>
      </w:divBdr>
    </w:div>
    <w:div w:id="46879157">
      <w:bodyDiv w:val="1"/>
      <w:marLeft w:val="0"/>
      <w:marRight w:val="0"/>
      <w:marTop w:val="0"/>
      <w:marBottom w:val="0"/>
      <w:divBdr>
        <w:top w:val="none" w:sz="0" w:space="0" w:color="auto"/>
        <w:left w:val="none" w:sz="0" w:space="0" w:color="auto"/>
        <w:bottom w:val="none" w:sz="0" w:space="0" w:color="auto"/>
        <w:right w:val="none" w:sz="0" w:space="0" w:color="auto"/>
      </w:divBdr>
    </w:div>
    <w:div w:id="93526335">
      <w:bodyDiv w:val="1"/>
      <w:marLeft w:val="0"/>
      <w:marRight w:val="0"/>
      <w:marTop w:val="0"/>
      <w:marBottom w:val="0"/>
      <w:divBdr>
        <w:top w:val="none" w:sz="0" w:space="0" w:color="auto"/>
        <w:left w:val="none" w:sz="0" w:space="0" w:color="auto"/>
        <w:bottom w:val="none" w:sz="0" w:space="0" w:color="auto"/>
        <w:right w:val="none" w:sz="0" w:space="0" w:color="auto"/>
      </w:divBdr>
    </w:div>
    <w:div w:id="303434852">
      <w:bodyDiv w:val="1"/>
      <w:marLeft w:val="0"/>
      <w:marRight w:val="0"/>
      <w:marTop w:val="0"/>
      <w:marBottom w:val="0"/>
      <w:divBdr>
        <w:top w:val="none" w:sz="0" w:space="0" w:color="auto"/>
        <w:left w:val="none" w:sz="0" w:space="0" w:color="auto"/>
        <w:bottom w:val="none" w:sz="0" w:space="0" w:color="auto"/>
        <w:right w:val="none" w:sz="0" w:space="0" w:color="auto"/>
      </w:divBdr>
    </w:div>
    <w:div w:id="329873508">
      <w:bodyDiv w:val="1"/>
      <w:marLeft w:val="0"/>
      <w:marRight w:val="0"/>
      <w:marTop w:val="0"/>
      <w:marBottom w:val="0"/>
      <w:divBdr>
        <w:top w:val="none" w:sz="0" w:space="0" w:color="auto"/>
        <w:left w:val="none" w:sz="0" w:space="0" w:color="auto"/>
        <w:bottom w:val="none" w:sz="0" w:space="0" w:color="auto"/>
        <w:right w:val="none" w:sz="0" w:space="0" w:color="auto"/>
      </w:divBdr>
    </w:div>
    <w:div w:id="331644513">
      <w:bodyDiv w:val="1"/>
      <w:marLeft w:val="0"/>
      <w:marRight w:val="0"/>
      <w:marTop w:val="0"/>
      <w:marBottom w:val="0"/>
      <w:divBdr>
        <w:top w:val="none" w:sz="0" w:space="0" w:color="auto"/>
        <w:left w:val="none" w:sz="0" w:space="0" w:color="auto"/>
        <w:bottom w:val="none" w:sz="0" w:space="0" w:color="auto"/>
        <w:right w:val="none" w:sz="0" w:space="0" w:color="auto"/>
      </w:divBdr>
    </w:div>
    <w:div w:id="401224516">
      <w:bodyDiv w:val="1"/>
      <w:marLeft w:val="0"/>
      <w:marRight w:val="0"/>
      <w:marTop w:val="0"/>
      <w:marBottom w:val="0"/>
      <w:divBdr>
        <w:top w:val="none" w:sz="0" w:space="0" w:color="auto"/>
        <w:left w:val="none" w:sz="0" w:space="0" w:color="auto"/>
        <w:bottom w:val="none" w:sz="0" w:space="0" w:color="auto"/>
        <w:right w:val="none" w:sz="0" w:space="0" w:color="auto"/>
      </w:divBdr>
    </w:div>
    <w:div w:id="464011393">
      <w:bodyDiv w:val="1"/>
      <w:marLeft w:val="0"/>
      <w:marRight w:val="0"/>
      <w:marTop w:val="0"/>
      <w:marBottom w:val="0"/>
      <w:divBdr>
        <w:top w:val="none" w:sz="0" w:space="0" w:color="auto"/>
        <w:left w:val="none" w:sz="0" w:space="0" w:color="auto"/>
        <w:bottom w:val="none" w:sz="0" w:space="0" w:color="auto"/>
        <w:right w:val="none" w:sz="0" w:space="0" w:color="auto"/>
      </w:divBdr>
    </w:div>
    <w:div w:id="559484166">
      <w:bodyDiv w:val="1"/>
      <w:marLeft w:val="0"/>
      <w:marRight w:val="0"/>
      <w:marTop w:val="0"/>
      <w:marBottom w:val="0"/>
      <w:divBdr>
        <w:top w:val="none" w:sz="0" w:space="0" w:color="auto"/>
        <w:left w:val="none" w:sz="0" w:space="0" w:color="auto"/>
        <w:bottom w:val="none" w:sz="0" w:space="0" w:color="auto"/>
        <w:right w:val="none" w:sz="0" w:space="0" w:color="auto"/>
      </w:divBdr>
    </w:div>
    <w:div w:id="728191235">
      <w:bodyDiv w:val="1"/>
      <w:marLeft w:val="0"/>
      <w:marRight w:val="0"/>
      <w:marTop w:val="0"/>
      <w:marBottom w:val="0"/>
      <w:divBdr>
        <w:top w:val="none" w:sz="0" w:space="0" w:color="auto"/>
        <w:left w:val="none" w:sz="0" w:space="0" w:color="auto"/>
        <w:bottom w:val="none" w:sz="0" w:space="0" w:color="auto"/>
        <w:right w:val="none" w:sz="0" w:space="0" w:color="auto"/>
      </w:divBdr>
    </w:div>
    <w:div w:id="778525329">
      <w:bodyDiv w:val="1"/>
      <w:marLeft w:val="0"/>
      <w:marRight w:val="0"/>
      <w:marTop w:val="0"/>
      <w:marBottom w:val="0"/>
      <w:divBdr>
        <w:top w:val="none" w:sz="0" w:space="0" w:color="auto"/>
        <w:left w:val="none" w:sz="0" w:space="0" w:color="auto"/>
        <w:bottom w:val="none" w:sz="0" w:space="0" w:color="auto"/>
        <w:right w:val="none" w:sz="0" w:space="0" w:color="auto"/>
      </w:divBdr>
    </w:div>
    <w:div w:id="1082219996">
      <w:bodyDiv w:val="1"/>
      <w:marLeft w:val="0"/>
      <w:marRight w:val="0"/>
      <w:marTop w:val="0"/>
      <w:marBottom w:val="0"/>
      <w:divBdr>
        <w:top w:val="none" w:sz="0" w:space="0" w:color="auto"/>
        <w:left w:val="none" w:sz="0" w:space="0" w:color="auto"/>
        <w:bottom w:val="none" w:sz="0" w:space="0" w:color="auto"/>
        <w:right w:val="none" w:sz="0" w:space="0" w:color="auto"/>
      </w:divBdr>
    </w:div>
    <w:div w:id="1136949810">
      <w:bodyDiv w:val="1"/>
      <w:marLeft w:val="0"/>
      <w:marRight w:val="0"/>
      <w:marTop w:val="0"/>
      <w:marBottom w:val="0"/>
      <w:divBdr>
        <w:top w:val="none" w:sz="0" w:space="0" w:color="auto"/>
        <w:left w:val="none" w:sz="0" w:space="0" w:color="auto"/>
        <w:bottom w:val="none" w:sz="0" w:space="0" w:color="auto"/>
        <w:right w:val="none" w:sz="0" w:space="0" w:color="auto"/>
      </w:divBdr>
    </w:div>
    <w:div w:id="1210994385">
      <w:bodyDiv w:val="1"/>
      <w:marLeft w:val="0"/>
      <w:marRight w:val="0"/>
      <w:marTop w:val="0"/>
      <w:marBottom w:val="0"/>
      <w:divBdr>
        <w:top w:val="none" w:sz="0" w:space="0" w:color="auto"/>
        <w:left w:val="none" w:sz="0" w:space="0" w:color="auto"/>
        <w:bottom w:val="none" w:sz="0" w:space="0" w:color="auto"/>
        <w:right w:val="none" w:sz="0" w:space="0" w:color="auto"/>
      </w:divBdr>
    </w:div>
    <w:div w:id="1220630223">
      <w:bodyDiv w:val="1"/>
      <w:marLeft w:val="0"/>
      <w:marRight w:val="0"/>
      <w:marTop w:val="0"/>
      <w:marBottom w:val="0"/>
      <w:divBdr>
        <w:top w:val="none" w:sz="0" w:space="0" w:color="auto"/>
        <w:left w:val="none" w:sz="0" w:space="0" w:color="auto"/>
        <w:bottom w:val="none" w:sz="0" w:space="0" w:color="auto"/>
        <w:right w:val="none" w:sz="0" w:space="0" w:color="auto"/>
      </w:divBdr>
    </w:div>
    <w:div w:id="1259022617">
      <w:bodyDiv w:val="1"/>
      <w:marLeft w:val="0"/>
      <w:marRight w:val="0"/>
      <w:marTop w:val="0"/>
      <w:marBottom w:val="0"/>
      <w:divBdr>
        <w:top w:val="none" w:sz="0" w:space="0" w:color="auto"/>
        <w:left w:val="none" w:sz="0" w:space="0" w:color="auto"/>
        <w:bottom w:val="none" w:sz="0" w:space="0" w:color="auto"/>
        <w:right w:val="none" w:sz="0" w:space="0" w:color="auto"/>
      </w:divBdr>
    </w:div>
    <w:div w:id="1289778961">
      <w:bodyDiv w:val="1"/>
      <w:marLeft w:val="0"/>
      <w:marRight w:val="0"/>
      <w:marTop w:val="0"/>
      <w:marBottom w:val="0"/>
      <w:divBdr>
        <w:top w:val="none" w:sz="0" w:space="0" w:color="auto"/>
        <w:left w:val="none" w:sz="0" w:space="0" w:color="auto"/>
        <w:bottom w:val="none" w:sz="0" w:space="0" w:color="auto"/>
        <w:right w:val="none" w:sz="0" w:space="0" w:color="auto"/>
      </w:divBdr>
    </w:div>
    <w:div w:id="1353261259">
      <w:bodyDiv w:val="1"/>
      <w:marLeft w:val="0"/>
      <w:marRight w:val="0"/>
      <w:marTop w:val="0"/>
      <w:marBottom w:val="0"/>
      <w:divBdr>
        <w:top w:val="none" w:sz="0" w:space="0" w:color="auto"/>
        <w:left w:val="none" w:sz="0" w:space="0" w:color="auto"/>
        <w:bottom w:val="none" w:sz="0" w:space="0" w:color="auto"/>
        <w:right w:val="none" w:sz="0" w:space="0" w:color="auto"/>
      </w:divBdr>
    </w:div>
    <w:div w:id="1359740946">
      <w:bodyDiv w:val="1"/>
      <w:marLeft w:val="0"/>
      <w:marRight w:val="0"/>
      <w:marTop w:val="0"/>
      <w:marBottom w:val="0"/>
      <w:divBdr>
        <w:top w:val="none" w:sz="0" w:space="0" w:color="auto"/>
        <w:left w:val="none" w:sz="0" w:space="0" w:color="auto"/>
        <w:bottom w:val="none" w:sz="0" w:space="0" w:color="auto"/>
        <w:right w:val="none" w:sz="0" w:space="0" w:color="auto"/>
      </w:divBdr>
    </w:div>
    <w:div w:id="1400132016">
      <w:bodyDiv w:val="1"/>
      <w:marLeft w:val="0"/>
      <w:marRight w:val="0"/>
      <w:marTop w:val="0"/>
      <w:marBottom w:val="0"/>
      <w:divBdr>
        <w:top w:val="none" w:sz="0" w:space="0" w:color="auto"/>
        <w:left w:val="none" w:sz="0" w:space="0" w:color="auto"/>
        <w:bottom w:val="none" w:sz="0" w:space="0" w:color="auto"/>
        <w:right w:val="none" w:sz="0" w:space="0" w:color="auto"/>
      </w:divBdr>
    </w:div>
    <w:div w:id="1403866428">
      <w:bodyDiv w:val="1"/>
      <w:marLeft w:val="0"/>
      <w:marRight w:val="0"/>
      <w:marTop w:val="0"/>
      <w:marBottom w:val="0"/>
      <w:divBdr>
        <w:top w:val="none" w:sz="0" w:space="0" w:color="auto"/>
        <w:left w:val="none" w:sz="0" w:space="0" w:color="auto"/>
        <w:bottom w:val="none" w:sz="0" w:space="0" w:color="auto"/>
        <w:right w:val="none" w:sz="0" w:space="0" w:color="auto"/>
      </w:divBdr>
    </w:div>
    <w:div w:id="1409575340">
      <w:bodyDiv w:val="1"/>
      <w:marLeft w:val="0"/>
      <w:marRight w:val="0"/>
      <w:marTop w:val="0"/>
      <w:marBottom w:val="0"/>
      <w:divBdr>
        <w:top w:val="none" w:sz="0" w:space="0" w:color="auto"/>
        <w:left w:val="none" w:sz="0" w:space="0" w:color="auto"/>
        <w:bottom w:val="none" w:sz="0" w:space="0" w:color="auto"/>
        <w:right w:val="none" w:sz="0" w:space="0" w:color="auto"/>
      </w:divBdr>
    </w:div>
    <w:div w:id="1548831852">
      <w:bodyDiv w:val="1"/>
      <w:marLeft w:val="0"/>
      <w:marRight w:val="0"/>
      <w:marTop w:val="0"/>
      <w:marBottom w:val="0"/>
      <w:divBdr>
        <w:top w:val="none" w:sz="0" w:space="0" w:color="auto"/>
        <w:left w:val="none" w:sz="0" w:space="0" w:color="auto"/>
        <w:bottom w:val="none" w:sz="0" w:space="0" w:color="auto"/>
        <w:right w:val="none" w:sz="0" w:space="0" w:color="auto"/>
      </w:divBdr>
    </w:div>
    <w:div w:id="1651128306">
      <w:bodyDiv w:val="1"/>
      <w:marLeft w:val="0"/>
      <w:marRight w:val="0"/>
      <w:marTop w:val="0"/>
      <w:marBottom w:val="0"/>
      <w:divBdr>
        <w:top w:val="none" w:sz="0" w:space="0" w:color="auto"/>
        <w:left w:val="none" w:sz="0" w:space="0" w:color="auto"/>
        <w:bottom w:val="none" w:sz="0" w:space="0" w:color="auto"/>
        <w:right w:val="none" w:sz="0" w:space="0" w:color="auto"/>
      </w:divBdr>
    </w:div>
    <w:div w:id="1682703290">
      <w:bodyDiv w:val="1"/>
      <w:marLeft w:val="0"/>
      <w:marRight w:val="0"/>
      <w:marTop w:val="0"/>
      <w:marBottom w:val="0"/>
      <w:divBdr>
        <w:top w:val="none" w:sz="0" w:space="0" w:color="auto"/>
        <w:left w:val="none" w:sz="0" w:space="0" w:color="auto"/>
        <w:bottom w:val="none" w:sz="0" w:space="0" w:color="auto"/>
        <w:right w:val="none" w:sz="0" w:space="0" w:color="auto"/>
      </w:divBdr>
    </w:div>
    <w:div w:id="1686128803">
      <w:bodyDiv w:val="1"/>
      <w:marLeft w:val="0"/>
      <w:marRight w:val="0"/>
      <w:marTop w:val="0"/>
      <w:marBottom w:val="0"/>
      <w:divBdr>
        <w:top w:val="none" w:sz="0" w:space="0" w:color="auto"/>
        <w:left w:val="none" w:sz="0" w:space="0" w:color="auto"/>
        <w:bottom w:val="none" w:sz="0" w:space="0" w:color="auto"/>
        <w:right w:val="none" w:sz="0" w:space="0" w:color="auto"/>
      </w:divBdr>
    </w:div>
    <w:div w:id="1822187274">
      <w:bodyDiv w:val="1"/>
      <w:marLeft w:val="0"/>
      <w:marRight w:val="0"/>
      <w:marTop w:val="0"/>
      <w:marBottom w:val="0"/>
      <w:divBdr>
        <w:top w:val="none" w:sz="0" w:space="0" w:color="auto"/>
        <w:left w:val="none" w:sz="0" w:space="0" w:color="auto"/>
        <w:bottom w:val="none" w:sz="0" w:space="0" w:color="auto"/>
        <w:right w:val="none" w:sz="0" w:space="0" w:color="auto"/>
      </w:divBdr>
    </w:div>
    <w:div w:id="19698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99CF3-82CC-6C47-B579-B38D7EA5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28</Pages>
  <Words>6850</Words>
  <Characters>39047</Characters>
  <Application>Microsoft Macintosh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Template of lesson plan taken from IB Spanish Student Book p 175</vt:lpstr>
    </vt:vector>
  </TitlesOfParts>
  <Company>Department of Zoology</Company>
  <LinksUpToDate>false</LinksUpToDate>
  <CharactersWithSpaces>45806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of lesson plan taken from IB Spanish Student Book p 175</dc:title>
  <dc:creator>Seba</dc:creator>
  <cp:lastModifiedBy>Microsoft Office User</cp:lastModifiedBy>
  <cp:revision>92</cp:revision>
  <cp:lastPrinted>2017-04-13T08:26:00Z</cp:lastPrinted>
  <dcterms:created xsi:type="dcterms:W3CDTF">2017-11-10T15:54:00Z</dcterms:created>
  <dcterms:modified xsi:type="dcterms:W3CDTF">2018-02-23T11:59:00Z</dcterms:modified>
</cp:coreProperties>
</file>