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503"/>
        <w:tblW w:w="11114" w:type="dxa"/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837"/>
        <w:gridCol w:w="1848"/>
        <w:gridCol w:w="1758"/>
      </w:tblGrid>
      <w:tr w:rsidR="00230765" w:rsidTr="00230765">
        <w:trPr>
          <w:trHeight w:val="651"/>
        </w:trPr>
        <w:tc>
          <w:tcPr>
            <w:tcW w:w="1985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1611D6">
              <w:rPr>
                <w:b/>
              </w:rPr>
              <w:t>Être</w:t>
            </w:r>
            <w:proofErr w:type="spellEnd"/>
            <w:r>
              <w:t xml:space="preserve"> </w:t>
            </w:r>
            <w:r w:rsidRPr="001611D6">
              <w:rPr>
                <w:i/>
              </w:rPr>
              <w:t>(to be)</w:t>
            </w:r>
          </w:p>
        </w:tc>
        <w:tc>
          <w:tcPr>
            <w:tcW w:w="1843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1611D6">
              <w:rPr>
                <w:b/>
              </w:rPr>
              <w:t>Avoir</w:t>
            </w:r>
            <w:proofErr w:type="spellEnd"/>
            <w:r w:rsidRPr="001611D6">
              <w:rPr>
                <w:b/>
              </w:rPr>
              <w:t xml:space="preserve"> </w:t>
            </w:r>
            <w:r w:rsidRPr="001611D6">
              <w:rPr>
                <w:i/>
              </w:rPr>
              <w:t>(to have)</w:t>
            </w:r>
          </w:p>
        </w:tc>
        <w:tc>
          <w:tcPr>
            <w:tcW w:w="1843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1611D6">
              <w:rPr>
                <w:b/>
              </w:rPr>
              <w:t>Boire</w:t>
            </w:r>
            <w:proofErr w:type="spellEnd"/>
            <w:r>
              <w:t xml:space="preserve"> </w:t>
            </w:r>
            <w:r w:rsidRPr="001611D6">
              <w:rPr>
                <w:i/>
              </w:rPr>
              <w:t>(to drink)</w:t>
            </w:r>
          </w:p>
        </w:tc>
        <w:tc>
          <w:tcPr>
            <w:tcW w:w="1837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1611D6">
              <w:rPr>
                <w:b/>
              </w:rPr>
              <w:t>Aller</w:t>
            </w:r>
            <w:proofErr w:type="spellEnd"/>
            <w:r>
              <w:t xml:space="preserve"> </w:t>
            </w:r>
            <w:r w:rsidRPr="001611D6">
              <w:rPr>
                <w:i/>
              </w:rPr>
              <w:t>(to go)</w:t>
            </w:r>
          </w:p>
        </w:tc>
        <w:tc>
          <w:tcPr>
            <w:tcW w:w="1848" w:type="dxa"/>
            <w:shd w:val="clear" w:color="auto" w:fill="E7E6E6" w:themeFill="background2"/>
          </w:tcPr>
          <w:p w:rsidR="001611D6" w:rsidRDefault="001611D6" w:rsidP="00230765">
            <w:r w:rsidRPr="001611D6">
              <w:rPr>
                <w:b/>
              </w:rPr>
              <w:t>Faire</w:t>
            </w:r>
            <w:r>
              <w:t xml:space="preserve"> </w:t>
            </w:r>
            <w:r w:rsidRPr="001611D6">
              <w:rPr>
                <w:i/>
              </w:rPr>
              <w:t>(to do)</w:t>
            </w:r>
          </w:p>
        </w:tc>
        <w:tc>
          <w:tcPr>
            <w:tcW w:w="1758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1611D6">
              <w:rPr>
                <w:b/>
              </w:rPr>
              <w:t>Voir</w:t>
            </w:r>
            <w:proofErr w:type="spellEnd"/>
            <w:r>
              <w:t xml:space="preserve"> </w:t>
            </w:r>
            <w:r w:rsidRPr="001611D6">
              <w:rPr>
                <w:i/>
              </w:rPr>
              <w:t>(to see)</w:t>
            </w:r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suis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J’ai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>Je bois</w:t>
            </w:r>
          </w:p>
        </w:tc>
        <w:tc>
          <w:tcPr>
            <w:tcW w:w="1837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vais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fais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vois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as</w:t>
            </w:r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bois</w:t>
            </w:r>
          </w:p>
        </w:tc>
        <w:tc>
          <w:tcPr>
            <w:tcW w:w="1837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vas</w:t>
            </w:r>
          </w:p>
        </w:tc>
        <w:tc>
          <w:tcPr>
            <w:tcW w:w="1848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fais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vois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est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>/on a</w:t>
            </w:r>
          </w:p>
        </w:tc>
        <w:tc>
          <w:tcPr>
            <w:tcW w:w="1843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boit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va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>/on fait</w:t>
            </w:r>
          </w:p>
        </w:tc>
        <w:tc>
          <w:tcPr>
            <w:tcW w:w="1758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voit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sommes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avons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buvons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allons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faisons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voyons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êtes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avez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buvez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allez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faites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voyez</w:t>
            </w:r>
            <w:proofErr w:type="spellEnd"/>
          </w:p>
        </w:tc>
      </w:tr>
      <w:tr w:rsidR="001611D6" w:rsidTr="00230765">
        <w:trPr>
          <w:trHeight w:val="651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ont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boivent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vont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font</w:t>
            </w:r>
          </w:p>
        </w:tc>
        <w:tc>
          <w:tcPr>
            <w:tcW w:w="1758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voient</w:t>
            </w:r>
            <w:proofErr w:type="spellEnd"/>
          </w:p>
        </w:tc>
      </w:tr>
      <w:tr w:rsidR="00230765" w:rsidTr="00230765">
        <w:trPr>
          <w:trHeight w:val="317"/>
        </w:trPr>
        <w:tc>
          <w:tcPr>
            <w:tcW w:w="1985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230765">
              <w:rPr>
                <w:b/>
              </w:rPr>
              <w:t>Prendre</w:t>
            </w:r>
            <w:proofErr w:type="spellEnd"/>
            <w:r>
              <w:t xml:space="preserve"> </w:t>
            </w:r>
            <w:r w:rsidRPr="00230765">
              <w:rPr>
                <w:i/>
              </w:rPr>
              <w:t>(to take)</w:t>
            </w:r>
          </w:p>
        </w:tc>
        <w:tc>
          <w:tcPr>
            <w:tcW w:w="1843" w:type="dxa"/>
            <w:shd w:val="clear" w:color="auto" w:fill="E7E6E6" w:themeFill="background2"/>
          </w:tcPr>
          <w:p w:rsidR="001611D6" w:rsidRDefault="001611D6" w:rsidP="00230765">
            <w:r w:rsidRPr="00230765">
              <w:rPr>
                <w:b/>
              </w:rPr>
              <w:t>Lire</w:t>
            </w:r>
            <w:r>
              <w:t xml:space="preserve"> </w:t>
            </w:r>
            <w:r w:rsidRPr="00230765">
              <w:rPr>
                <w:i/>
              </w:rPr>
              <w:t>(to read)</w:t>
            </w:r>
          </w:p>
        </w:tc>
        <w:tc>
          <w:tcPr>
            <w:tcW w:w="1843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230765">
              <w:rPr>
                <w:b/>
              </w:rPr>
              <w:t>Pouvoir</w:t>
            </w:r>
            <w:proofErr w:type="spellEnd"/>
            <w:r>
              <w:t xml:space="preserve"> </w:t>
            </w:r>
            <w:r w:rsidRPr="00230765">
              <w:rPr>
                <w:i/>
              </w:rPr>
              <w:t>(to be able to)</w:t>
            </w:r>
          </w:p>
        </w:tc>
        <w:tc>
          <w:tcPr>
            <w:tcW w:w="1837" w:type="dxa"/>
            <w:shd w:val="clear" w:color="auto" w:fill="E7E6E6" w:themeFill="background2"/>
          </w:tcPr>
          <w:p w:rsidR="001611D6" w:rsidRDefault="001611D6" w:rsidP="00230765">
            <w:r w:rsidRPr="00230765">
              <w:rPr>
                <w:b/>
              </w:rPr>
              <w:t>Devoir</w:t>
            </w:r>
            <w:r>
              <w:t xml:space="preserve"> </w:t>
            </w:r>
            <w:r w:rsidRPr="00230765">
              <w:rPr>
                <w:i/>
              </w:rPr>
              <w:t>(to have to)</w:t>
            </w:r>
          </w:p>
        </w:tc>
        <w:tc>
          <w:tcPr>
            <w:tcW w:w="1848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230765">
              <w:rPr>
                <w:b/>
              </w:rPr>
              <w:t>Vouloir</w:t>
            </w:r>
            <w:proofErr w:type="spellEnd"/>
            <w:r>
              <w:t xml:space="preserve"> </w:t>
            </w:r>
            <w:r w:rsidRPr="00230765">
              <w:rPr>
                <w:i/>
              </w:rPr>
              <w:t>(to want)</w:t>
            </w:r>
          </w:p>
        </w:tc>
        <w:tc>
          <w:tcPr>
            <w:tcW w:w="1758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230765">
              <w:rPr>
                <w:b/>
              </w:rPr>
              <w:t>Venir</w:t>
            </w:r>
            <w:proofErr w:type="spellEnd"/>
            <w:r>
              <w:t xml:space="preserve"> </w:t>
            </w:r>
            <w:r w:rsidRPr="00230765">
              <w:rPr>
                <w:i/>
              </w:rPr>
              <w:t>(to come)</w:t>
            </w:r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prends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lis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peux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dois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veux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viens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prends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lis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peux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dois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veux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viens</w:t>
            </w:r>
            <w:proofErr w:type="spellEnd"/>
          </w:p>
        </w:tc>
      </w:tr>
      <w:tr w:rsidR="001611D6" w:rsidTr="00230765">
        <w:trPr>
          <w:trHeight w:val="335"/>
        </w:trPr>
        <w:tc>
          <w:tcPr>
            <w:tcW w:w="1985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prend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>/on lit</w:t>
            </w:r>
          </w:p>
        </w:tc>
        <w:tc>
          <w:tcPr>
            <w:tcW w:w="1843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peut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doit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veut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vient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prenons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lisons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pouvons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devons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voulons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venons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prenez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lisez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pouvez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devez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voulez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venez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prennent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lisent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peuvent</w:t>
            </w:r>
            <w:proofErr w:type="spellEnd"/>
          </w:p>
        </w:tc>
        <w:tc>
          <w:tcPr>
            <w:tcW w:w="1837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doivent</w:t>
            </w:r>
            <w:proofErr w:type="spellEnd"/>
          </w:p>
        </w:tc>
        <w:tc>
          <w:tcPr>
            <w:tcW w:w="1848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veulent</w:t>
            </w:r>
            <w:proofErr w:type="spellEnd"/>
          </w:p>
        </w:tc>
        <w:tc>
          <w:tcPr>
            <w:tcW w:w="1758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viennent</w:t>
            </w:r>
            <w:proofErr w:type="spellEnd"/>
          </w:p>
        </w:tc>
      </w:tr>
      <w:tr w:rsidR="00230765" w:rsidTr="00230765">
        <w:trPr>
          <w:trHeight w:val="317"/>
        </w:trPr>
        <w:tc>
          <w:tcPr>
            <w:tcW w:w="1985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230765">
              <w:rPr>
                <w:b/>
              </w:rPr>
              <w:t>Sortir</w:t>
            </w:r>
            <w:proofErr w:type="spellEnd"/>
            <w:r>
              <w:t xml:space="preserve"> </w:t>
            </w:r>
            <w:r w:rsidRPr="00230765">
              <w:rPr>
                <w:i/>
              </w:rPr>
              <w:t>(to go out)</w:t>
            </w:r>
          </w:p>
        </w:tc>
        <w:tc>
          <w:tcPr>
            <w:tcW w:w="1843" w:type="dxa"/>
            <w:shd w:val="clear" w:color="auto" w:fill="E7E6E6" w:themeFill="background2"/>
          </w:tcPr>
          <w:p w:rsidR="001611D6" w:rsidRDefault="001611D6" w:rsidP="00230765">
            <w:proofErr w:type="spellStart"/>
            <w:r w:rsidRPr="00230765">
              <w:rPr>
                <w:b/>
              </w:rPr>
              <w:t>Mettre</w:t>
            </w:r>
            <w:proofErr w:type="spellEnd"/>
            <w:r w:rsidRPr="00230765">
              <w:rPr>
                <w:b/>
              </w:rPr>
              <w:t xml:space="preserve"> </w:t>
            </w:r>
            <w:r w:rsidRPr="00230765">
              <w:rPr>
                <w:i/>
              </w:rPr>
              <w:t>(to put)</w:t>
            </w:r>
          </w:p>
        </w:tc>
        <w:tc>
          <w:tcPr>
            <w:tcW w:w="1843" w:type="dxa"/>
            <w:shd w:val="clear" w:color="auto" w:fill="E7E6E6" w:themeFill="background2"/>
          </w:tcPr>
          <w:p w:rsidR="001611D6" w:rsidRDefault="00230765" w:rsidP="00230765">
            <w:proofErr w:type="spellStart"/>
            <w:r w:rsidRPr="00230765">
              <w:rPr>
                <w:b/>
              </w:rPr>
              <w:t>Croire</w:t>
            </w:r>
            <w:proofErr w:type="spellEnd"/>
            <w:r w:rsidRPr="00230765">
              <w:rPr>
                <w:b/>
              </w:rPr>
              <w:t xml:space="preserve"> </w:t>
            </w:r>
            <w:r w:rsidRPr="00230765">
              <w:rPr>
                <w:i/>
              </w:rPr>
              <w:t>(to believe)</w:t>
            </w:r>
          </w:p>
        </w:tc>
        <w:tc>
          <w:tcPr>
            <w:tcW w:w="1837" w:type="dxa"/>
            <w:shd w:val="clear" w:color="auto" w:fill="E7E6E6" w:themeFill="background2"/>
          </w:tcPr>
          <w:p w:rsidR="001611D6" w:rsidRDefault="00230765" w:rsidP="00230765">
            <w:r w:rsidRPr="00230765">
              <w:rPr>
                <w:b/>
              </w:rPr>
              <w:t>Dire</w:t>
            </w:r>
            <w:r>
              <w:t xml:space="preserve"> </w:t>
            </w:r>
            <w:r w:rsidRPr="00230765">
              <w:rPr>
                <w:i/>
              </w:rPr>
              <w:t>(to say)</w:t>
            </w:r>
          </w:p>
        </w:tc>
        <w:tc>
          <w:tcPr>
            <w:tcW w:w="1848" w:type="dxa"/>
            <w:shd w:val="clear" w:color="auto" w:fill="E7E6E6" w:themeFill="background2"/>
          </w:tcPr>
          <w:p w:rsidR="001611D6" w:rsidRDefault="00230765" w:rsidP="00230765">
            <w:r w:rsidRPr="00230765">
              <w:rPr>
                <w:b/>
              </w:rPr>
              <w:t>Savoir</w:t>
            </w:r>
            <w:r>
              <w:t xml:space="preserve"> </w:t>
            </w:r>
            <w:r w:rsidRPr="00230765">
              <w:rPr>
                <w:i/>
              </w:rPr>
              <w:t>(to know)</w:t>
            </w:r>
          </w:p>
        </w:tc>
        <w:tc>
          <w:tcPr>
            <w:tcW w:w="1758" w:type="dxa"/>
            <w:shd w:val="clear" w:color="auto" w:fill="E7E6E6" w:themeFill="background2"/>
          </w:tcPr>
          <w:p w:rsidR="001611D6" w:rsidRDefault="00230765" w:rsidP="00230765">
            <w:proofErr w:type="spellStart"/>
            <w:r w:rsidRPr="00230765">
              <w:rPr>
                <w:b/>
              </w:rPr>
              <w:t>Dormir</w:t>
            </w:r>
            <w:proofErr w:type="spellEnd"/>
            <w:r w:rsidRPr="00230765">
              <w:rPr>
                <w:b/>
              </w:rPr>
              <w:t xml:space="preserve"> </w:t>
            </w:r>
            <w:r w:rsidRPr="00230765">
              <w:rPr>
                <w:i/>
              </w:rPr>
              <w:t>(to sleep)</w:t>
            </w:r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sors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 xml:space="preserve">Je </w:t>
            </w:r>
            <w:proofErr w:type="spellStart"/>
            <w:r>
              <w:t>mets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r>
              <w:t xml:space="preserve">Je </w:t>
            </w:r>
            <w:proofErr w:type="spellStart"/>
            <w:r>
              <w:t>crois</w:t>
            </w:r>
            <w:proofErr w:type="spellEnd"/>
          </w:p>
        </w:tc>
        <w:tc>
          <w:tcPr>
            <w:tcW w:w="1837" w:type="dxa"/>
          </w:tcPr>
          <w:p w:rsidR="001611D6" w:rsidRDefault="00230765" w:rsidP="00230765">
            <w:r>
              <w:t>Je dis</w:t>
            </w:r>
          </w:p>
        </w:tc>
        <w:tc>
          <w:tcPr>
            <w:tcW w:w="1848" w:type="dxa"/>
          </w:tcPr>
          <w:p w:rsidR="001611D6" w:rsidRDefault="00230765" w:rsidP="00230765">
            <w:r>
              <w:t>Je sais</w:t>
            </w:r>
          </w:p>
        </w:tc>
        <w:tc>
          <w:tcPr>
            <w:tcW w:w="1758" w:type="dxa"/>
          </w:tcPr>
          <w:p w:rsidR="001611D6" w:rsidRDefault="00230765" w:rsidP="00230765">
            <w:r>
              <w:t xml:space="preserve">Je </w:t>
            </w:r>
            <w:proofErr w:type="spellStart"/>
            <w:r>
              <w:t>dors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sors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mets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crois</w:t>
            </w:r>
            <w:proofErr w:type="spellEnd"/>
          </w:p>
        </w:tc>
        <w:tc>
          <w:tcPr>
            <w:tcW w:w="1837" w:type="dxa"/>
          </w:tcPr>
          <w:p w:rsidR="001611D6" w:rsidRDefault="00230765" w:rsidP="00230765">
            <w:proofErr w:type="spellStart"/>
            <w:r>
              <w:t>Tu</w:t>
            </w:r>
            <w:proofErr w:type="spellEnd"/>
            <w:r>
              <w:t xml:space="preserve"> dis</w:t>
            </w:r>
          </w:p>
        </w:tc>
        <w:tc>
          <w:tcPr>
            <w:tcW w:w="1848" w:type="dxa"/>
          </w:tcPr>
          <w:p w:rsidR="001611D6" w:rsidRDefault="00230765" w:rsidP="00230765">
            <w:proofErr w:type="spellStart"/>
            <w:r>
              <w:t>Tu</w:t>
            </w:r>
            <w:proofErr w:type="spellEnd"/>
            <w:r>
              <w:t xml:space="preserve"> sais</w:t>
            </w:r>
          </w:p>
        </w:tc>
        <w:tc>
          <w:tcPr>
            <w:tcW w:w="1758" w:type="dxa"/>
          </w:tcPr>
          <w:p w:rsidR="001611D6" w:rsidRDefault="00230765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dors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>/on sort</w:t>
            </w:r>
          </w:p>
        </w:tc>
        <w:tc>
          <w:tcPr>
            <w:tcW w:w="1843" w:type="dxa"/>
          </w:tcPr>
          <w:p w:rsidR="001611D6" w:rsidRDefault="001611D6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>/on met</w:t>
            </w:r>
          </w:p>
        </w:tc>
        <w:tc>
          <w:tcPr>
            <w:tcW w:w="1843" w:type="dxa"/>
          </w:tcPr>
          <w:p w:rsidR="001611D6" w:rsidRDefault="00230765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croit</w:t>
            </w:r>
            <w:proofErr w:type="spellEnd"/>
          </w:p>
        </w:tc>
        <w:tc>
          <w:tcPr>
            <w:tcW w:w="1837" w:type="dxa"/>
          </w:tcPr>
          <w:p w:rsidR="001611D6" w:rsidRDefault="00230765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dit</w:t>
            </w:r>
            <w:proofErr w:type="spellEnd"/>
          </w:p>
        </w:tc>
        <w:tc>
          <w:tcPr>
            <w:tcW w:w="1848" w:type="dxa"/>
          </w:tcPr>
          <w:p w:rsidR="001611D6" w:rsidRDefault="00230765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sait</w:t>
            </w:r>
            <w:proofErr w:type="spellEnd"/>
          </w:p>
        </w:tc>
        <w:tc>
          <w:tcPr>
            <w:tcW w:w="1758" w:type="dxa"/>
          </w:tcPr>
          <w:p w:rsidR="001611D6" w:rsidRDefault="00230765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dort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sortons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r>
              <w:t xml:space="preserve">Nous </w:t>
            </w:r>
            <w:proofErr w:type="spellStart"/>
            <w:r>
              <w:t>mettons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r>
              <w:t xml:space="preserve">Nous </w:t>
            </w:r>
            <w:proofErr w:type="spellStart"/>
            <w:r>
              <w:t>croyons</w:t>
            </w:r>
            <w:proofErr w:type="spellEnd"/>
          </w:p>
        </w:tc>
        <w:tc>
          <w:tcPr>
            <w:tcW w:w="1837" w:type="dxa"/>
          </w:tcPr>
          <w:p w:rsidR="001611D6" w:rsidRDefault="00230765" w:rsidP="00230765">
            <w:r>
              <w:t>Nous disowns</w:t>
            </w:r>
          </w:p>
        </w:tc>
        <w:tc>
          <w:tcPr>
            <w:tcW w:w="1848" w:type="dxa"/>
          </w:tcPr>
          <w:p w:rsidR="001611D6" w:rsidRDefault="00230765" w:rsidP="00230765">
            <w:r>
              <w:t xml:space="preserve">Nous </w:t>
            </w:r>
            <w:proofErr w:type="spellStart"/>
            <w:r>
              <w:t>savons</w:t>
            </w:r>
            <w:proofErr w:type="spellEnd"/>
          </w:p>
        </w:tc>
        <w:tc>
          <w:tcPr>
            <w:tcW w:w="1758" w:type="dxa"/>
          </w:tcPr>
          <w:p w:rsidR="001611D6" w:rsidRDefault="00230765" w:rsidP="00230765">
            <w:r>
              <w:t xml:space="preserve">Nous </w:t>
            </w:r>
            <w:proofErr w:type="spellStart"/>
            <w:r>
              <w:t>dormons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sortez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mettez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croyez</w:t>
            </w:r>
            <w:proofErr w:type="spellEnd"/>
          </w:p>
        </w:tc>
        <w:tc>
          <w:tcPr>
            <w:tcW w:w="1837" w:type="dxa"/>
          </w:tcPr>
          <w:p w:rsidR="001611D6" w:rsidRDefault="00230765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dites</w:t>
            </w:r>
            <w:proofErr w:type="spellEnd"/>
          </w:p>
        </w:tc>
        <w:tc>
          <w:tcPr>
            <w:tcW w:w="1848" w:type="dxa"/>
          </w:tcPr>
          <w:p w:rsidR="001611D6" w:rsidRDefault="00230765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savez</w:t>
            </w:r>
            <w:proofErr w:type="spellEnd"/>
          </w:p>
        </w:tc>
        <w:tc>
          <w:tcPr>
            <w:tcW w:w="1758" w:type="dxa"/>
          </w:tcPr>
          <w:p w:rsidR="001611D6" w:rsidRDefault="00230765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dormez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sortent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1611D6" w:rsidRDefault="001611D6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</w:t>
            </w:r>
            <w:proofErr w:type="spellEnd"/>
            <w:r>
              <w:t xml:space="preserve"> </w:t>
            </w:r>
            <w:proofErr w:type="spellStart"/>
            <w:r>
              <w:t>mettent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croient</w:t>
            </w:r>
            <w:proofErr w:type="spellEnd"/>
          </w:p>
        </w:tc>
        <w:tc>
          <w:tcPr>
            <w:tcW w:w="1837" w:type="dxa"/>
          </w:tcPr>
          <w:p w:rsidR="001611D6" w:rsidRDefault="00230765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disent</w:t>
            </w:r>
            <w:proofErr w:type="spellEnd"/>
          </w:p>
        </w:tc>
        <w:tc>
          <w:tcPr>
            <w:tcW w:w="1848" w:type="dxa"/>
          </w:tcPr>
          <w:p w:rsidR="001611D6" w:rsidRDefault="00230765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savent</w:t>
            </w:r>
            <w:proofErr w:type="spellEnd"/>
          </w:p>
        </w:tc>
        <w:tc>
          <w:tcPr>
            <w:tcW w:w="1758" w:type="dxa"/>
          </w:tcPr>
          <w:p w:rsidR="001611D6" w:rsidRDefault="00230765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dorment</w:t>
            </w:r>
            <w:proofErr w:type="spellEnd"/>
          </w:p>
        </w:tc>
      </w:tr>
      <w:tr w:rsidR="001611D6" w:rsidTr="00230765">
        <w:trPr>
          <w:trHeight w:val="317"/>
        </w:trPr>
        <w:tc>
          <w:tcPr>
            <w:tcW w:w="1985" w:type="dxa"/>
            <w:shd w:val="clear" w:color="auto" w:fill="E7E6E6" w:themeFill="background2"/>
          </w:tcPr>
          <w:p w:rsidR="001611D6" w:rsidRDefault="00230765" w:rsidP="00230765">
            <w:proofErr w:type="spellStart"/>
            <w:r w:rsidRPr="00230765">
              <w:rPr>
                <w:b/>
              </w:rPr>
              <w:t>Écrire</w:t>
            </w:r>
            <w:proofErr w:type="spellEnd"/>
            <w:r>
              <w:t xml:space="preserve"> </w:t>
            </w:r>
            <w:r w:rsidRPr="00230765">
              <w:rPr>
                <w:i/>
              </w:rPr>
              <w:t>(to write)</w:t>
            </w:r>
          </w:p>
        </w:tc>
        <w:tc>
          <w:tcPr>
            <w:tcW w:w="1843" w:type="dxa"/>
            <w:shd w:val="clear" w:color="auto" w:fill="E7E6E6" w:themeFill="background2"/>
          </w:tcPr>
          <w:p w:rsidR="001611D6" w:rsidRDefault="00230765" w:rsidP="00230765">
            <w:proofErr w:type="spellStart"/>
            <w:r w:rsidRPr="00230765">
              <w:rPr>
                <w:b/>
              </w:rPr>
              <w:t>Partir</w:t>
            </w:r>
            <w:proofErr w:type="spellEnd"/>
            <w:r>
              <w:t xml:space="preserve"> </w:t>
            </w:r>
            <w:r w:rsidRPr="00230765">
              <w:rPr>
                <w:i/>
              </w:rPr>
              <w:t>(to leave)</w:t>
            </w:r>
          </w:p>
        </w:tc>
        <w:tc>
          <w:tcPr>
            <w:tcW w:w="1843" w:type="dxa"/>
            <w:shd w:val="clear" w:color="auto" w:fill="E7E6E6" w:themeFill="background2"/>
          </w:tcPr>
          <w:p w:rsidR="001611D6" w:rsidRDefault="001611D6" w:rsidP="00230765"/>
        </w:tc>
        <w:tc>
          <w:tcPr>
            <w:tcW w:w="1837" w:type="dxa"/>
            <w:shd w:val="clear" w:color="auto" w:fill="E7E6E6" w:themeFill="background2"/>
          </w:tcPr>
          <w:p w:rsidR="001611D6" w:rsidRDefault="001611D6" w:rsidP="00230765"/>
        </w:tc>
        <w:tc>
          <w:tcPr>
            <w:tcW w:w="1848" w:type="dxa"/>
            <w:shd w:val="clear" w:color="auto" w:fill="E7E6E6" w:themeFill="background2"/>
          </w:tcPr>
          <w:p w:rsidR="001611D6" w:rsidRDefault="001611D6" w:rsidP="00230765"/>
        </w:tc>
        <w:tc>
          <w:tcPr>
            <w:tcW w:w="1758" w:type="dxa"/>
            <w:shd w:val="clear" w:color="auto" w:fill="E7E6E6" w:themeFill="background2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230765" w:rsidP="00230765">
            <w:proofErr w:type="spellStart"/>
            <w:r>
              <w:t>J’écris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r>
              <w:t>Je pars</w:t>
            </w:r>
          </w:p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230765" w:rsidP="00230765"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écris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proofErr w:type="spellStart"/>
            <w:r>
              <w:t>Tu</w:t>
            </w:r>
            <w:proofErr w:type="spellEnd"/>
            <w:r>
              <w:t xml:space="preserve"> pars</w:t>
            </w:r>
          </w:p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230765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 xml:space="preserve">/on </w:t>
            </w:r>
            <w:proofErr w:type="spellStart"/>
            <w:r>
              <w:t>écrit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r>
              <w:t>Il/</w:t>
            </w:r>
            <w:proofErr w:type="spellStart"/>
            <w:r>
              <w:t>elle</w:t>
            </w:r>
            <w:proofErr w:type="spellEnd"/>
            <w:r>
              <w:t>/on part</w:t>
            </w:r>
          </w:p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230765" w:rsidP="00230765">
            <w:r>
              <w:t xml:space="preserve">Nous </w:t>
            </w:r>
            <w:proofErr w:type="spellStart"/>
            <w:r>
              <w:t>écrivons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r>
              <w:t xml:space="preserve">Nous </w:t>
            </w:r>
            <w:proofErr w:type="spellStart"/>
            <w:r>
              <w:t>partons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230765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écrivez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partez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230765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écrivent</w:t>
            </w:r>
            <w:proofErr w:type="spellEnd"/>
          </w:p>
        </w:tc>
        <w:tc>
          <w:tcPr>
            <w:tcW w:w="1843" w:type="dxa"/>
          </w:tcPr>
          <w:p w:rsidR="001611D6" w:rsidRDefault="00230765" w:rsidP="00230765">
            <w:proofErr w:type="spellStart"/>
            <w:r>
              <w:t>Ils</w:t>
            </w:r>
            <w:proofErr w:type="spellEnd"/>
            <w:r>
              <w:t>/</w:t>
            </w:r>
            <w:proofErr w:type="spellStart"/>
            <w:r>
              <w:t>elles</w:t>
            </w:r>
            <w:proofErr w:type="spellEnd"/>
            <w:r>
              <w:t xml:space="preserve"> </w:t>
            </w:r>
            <w:proofErr w:type="spellStart"/>
            <w:r>
              <w:t>partent</w:t>
            </w:r>
            <w:proofErr w:type="spellEnd"/>
          </w:p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  <w:shd w:val="clear" w:color="auto" w:fill="E7E6E6" w:themeFill="background2"/>
          </w:tcPr>
          <w:p w:rsidR="001611D6" w:rsidRDefault="001611D6" w:rsidP="00230765"/>
        </w:tc>
        <w:tc>
          <w:tcPr>
            <w:tcW w:w="1843" w:type="dxa"/>
            <w:shd w:val="clear" w:color="auto" w:fill="E7E6E6" w:themeFill="background2"/>
          </w:tcPr>
          <w:p w:rsidR="001611D6" w:rsidRDefault="001611D6" w:rsidP="00230765"/>
        </w:tc>
        <w:tc>
          <w:tcPr>
            <w:tcW w:w="1843" w:type="dxa"/>
            <w:shd w:val="clear" w:color="auto" w:fill="E7E6E6" w:themeFill="background2"/>
          </w:tcPr>
          <w:p w:rsidR="001611D6" w:rsidRDefault="001611D6" w:rsidP="00230765"/>
        </w:tc>
        <w:tc>
          <w:tcPr>
            <w:tcW w:w="1837" w:type="dxa"/>
            <w:shd w:val="clear" w:color="auto" w:fill="E7E6E6" w:themeFill="background2"/>
          </w:tcPr>
          <w:p w:rsidR="001611D6" w:rsidRDefault="001611D6" w:rsidP="00230765"/>
        </w:tc>
        <w:tc>
          <w:tcPr>
            <w:tcW w:w="1848" w:type="dxa"/>
            <w:shd w:val="clear" w:color="auto" w:fill="E7E6E6" w:themeFill="background2"/>
          </w:tcPr>
          <w:p w:rsidR="001611D6" w:rsidRDefault="001611D6" w:rsidP="00230765"/>
        </w:tc>
        <w:tc>
          <w:tcPr>
            <w:tcW w:w="1758" w:type="dxa"/>
            <w:shd w:val="clear" w:color="auto" w:fill="E7E6E6" w:themeFill="background2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  <w:tr w:rsidR="001611D6" w:rsidTr="00230765">
        <w:trPr>
          <w:trHeight w:val="317"/>
        </w:trPr>
        <w:tc>
          <w:tcPr>
            <w:tcW w:w="1985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43" w:type="dxa"/>
          </w:tcPr>
          <w:p w:rsidR="001611D6" w:rsidRDefault="001611D6" w:rsidP="00230765"/>
        </w:tc>
        <w:tc>
          <w:tcPr>
            <w:tcW w:w="1837" w:type="dxa"/>
          </w:tcPr>
          <w:p w:rsidR="001611D6" w:rsidRDefault="001611D6" w:rsidP="00230765"/>
        </w:tc>
        <w:tc>
          <w:tcPr>
            <w:tcW w:w="1848" w:type="dxa"/>
          </w:tcPr>
          <w:p w:rsidR="001611D6" w:rsidRDefault="001611D6" w:rsidP="00230765"/>
        </w:tc>
        <w:tc>
          <w:tcPr>
            <w:tcW w:w="1758" w:type="dxa"/>
          </w:tcPr>
          <w:p w:rsidR="001611D6" w:rsidRDefault="001611D6" w:rsidP="00230765"/>
        </w:tc>
      </w:tr>
    </w:tbl>
    <w:p w:rsidR="00F53002" w:rsidRDefault="0023076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1125199</wp:posOffset>
                </wp:positionH>
                <wp:positionV relativeFrom="paragraph">
                  <wp:posOffset>-532130</wp:posOffset>
                </wp:positionV>
                <wp:extent cx="3748035" cy="33159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8035" cy="33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0765" w:rsidRPr="00230765" w:rsidRDefault="0023076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230765">
                              <w:rPr>
                                <w:b/>
                                <w:sz w:val="32"/>
                                <w:u w:val="single"/>
                              </w:rPr>
                              <w:t>IRREGULAR VERBS – PRESENT TENSE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6pt;margin-top:-41.9pt;width:295.1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" fillcolor="white [3201]" stroked="f" strokeweight=".5pt">
                <v:textbox>
                  <w:txbxContent>
                    <w:p w:rsidR="00230765" w:rsidRPr="00230765" w:rsidRDefault="00230765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230765">
                        <w:rPr>
                          <w:b/>
                          <w:sz w:val="32"/>
                          <w:u w:val="single"/>
                        </w:rPr>
                        <w:t>IRREGULAR VERBS – PRESENT TENSE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3002" w:rsidSect="001C53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9D9" w:rsidRDefault="009429D9" w:rsidP="00230765">
      <w:r>
        <w:separator/>
      </w:r>
    </w:p>
  </w:endnote>
  <w:endnote w:type="continuationSeparator" w:id="0">
    <w:p w:rsidR="009429D9" w:rsidRDefault="009429D9" w:rsidP="0023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9D9" w:rsidRDefault="009429D9" w:rsidP="00230765">
      <w:r>
        <w:separator/>
      </w:r>
    </w:p>
  </w:footnote>
  <w:footnote w:type="continuationSeparator" w:id="0">
    <w:p w:rsidR="009429D9" w:rsidRDefault="009429D9" w:rsidP="00230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94"/>
    <w:rsid w:val="00042777"/>
    <w:rsid w:val="001611D6"/>
    <w:rsid w:val="001C5359"/>
    <w:rsid w:val="00230765"/>
    <w:rsid w:val="002B2F94"/>
    <w:rsid w:val="009429D9"/>
    <w:rsid w:val="00F5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EFFB"/>
  <w15:chartTrackingRefBased/>
  <w15:docId w15:val="{90AF0743-73FE-D646-B9E3-B221AFB3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7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765"/>
  </w:style>
  <w:style w:type="paragraph" w:styleId="Footer">
    <w:name w:val="footer"/>
    <w:basedOn w:val="Normal"/>
    <w:link w:val="FooterChar"/>
    <w:uiPriority w:val="99"/>
    <w:unhideWhenUsed/>
    <w:rsid w:val="002307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Christine Pinquie</dc:creator>
  <cp:keywords/>
  <dc:description/>
  <cp:lastModifiedBy>Lisa Christine Pinquie</cp:lastModifiedBy>
  <cp:revision>2</cp:revision>
  <dcterms:created xsi:type="dcterms:W3CDTF">2018-09-08T19:12:00Z</dcterms:created>
  <dcterms:modified xsi:type="dcterms:W3CDTF">2018-09-08T20:25:00Z</dcterms:modified>
</cp:coreProperties>
</file>