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6C722" w14:textId="66F53920" w:rsidR="00570FCA" w:rsidRPr="00771111" w:rsidRDefault="00570FCA" w:rsidP="00570FCA">
      <w:pPr>
        <w:pStyle w:val="MTMainTitle"/>
      </w:pPr>
      <w:r w:rsidRPr="00771111">
        <w:t>A-</w:t>
      </w:r>
      <w:proofErr w:type="spellStart"/>
      <w:r w:rsidRPr="00771111">
        <w:t>level</w:t>
      </w:r>
      <w:proofErr w:type="spellEnd"/>
      <w:r w:rsidRPr="00771111">
        <w:t xml:space="preserve"> </w:t>
      </w:r>
      <w:r w:rsidR="0095724F">
        <w:t>French</w:t>
      </w:r>
      <w:r>
        <w:t xml:space="preserve"> </w:t>
      </w:r>
      <w:proofErr w:type="spellStart"/>
      <w:r w:rsidRPr="00771111">
        <w:t>Revision</w:t>
      </w:r>
      <w:proofErr w:type="spellEnd"/>
      <w:r w:rsidRPr="00771111">
        <w:t xml:space="preserve"> and </w:t>
      </w:r>
      <w:proofErr w:type="spellStart"/>
      <w:r w:rsidRPr="00771111">
        <w:t>Practice</w:t>
      </w:r>
      <w:proofErr w:type="spellEnd"/>
      <w:r w:rsidRPr="00771111">
        <w:t xml:space="preserve"> </w:t>
      </w:r>
      <w:proofErr w:type="spellStart"/>
      <w:r w:rsidRPr="00771111">
        <w:t>Workbook</w:t>
      </w:r>
      <w:proofErr w:type="spellEnd"/>
      <w:r>
        <w:t xml:space="preserve"> 1</w:t>
      </w:r>
      <w:r w:rsidR="005C6DF8">
        <w:t>:</w:t>
      </w:r>
      <w:r w:rsidR="005C6DF8">
        <w:br/>
      </w:r>
      <w:proofErr w:type="spellStart"/>
      <w:r w:rsidR="005C6DF8" w:rsidRPr="00256825">
        <w:rPr>
          <w:b w:val="0"/>
        </w:rPr>
        <w:t>Themes</w:t>
      </w:r>
      <w:proofErr w:type="spellEnd"/>
      <w:r w:rsidR="005C6DF8" w:rsidRPr="00256825">
        <w:rPr>
          <w:b w:val="0"/>
        </w:rPr>
        <w:t xml:space="preserve"> 1 and 2</w:t>
      </w:r>
    </w:p>
    <w:p w14:paraId="7A225A09" w14:textId="01FD4359" w:rsidR="00570FCA" w:rsidRDefault="0055711F" w:rsidP="00B37161">
      <w:pPr>
        <w:pStyle w:val="AHead"/>
      </w:pPr>
      <w:proofErr w:type="spellStart"/>
      <w:r>
        <w:t>Answers</w:t>
      </w:r>
      <w:proofErr w:type="spellEnd"/>
    </w:p>
    <w:p w14:paraId="4C15F8F9" w14:textId="6C0D6D78" w:rsidR="0055711F" w:rsidRDefault="0055711F" w:rsidP="0055711F">
      <w:pPr>
        <w:pStyle w:val="BHead"/>
      </w:pPr>
      <w:proofErr w:type="spellStart"/>
      <w:r>
        <w:t>Theme</w:t>
      </w:r>
      <w:proofErr w:type="spellEnd"/>
      <w:r>
        <w:t xml:space="preserve"> 1</w:t>
      </w:r>
    </w:p>
    <w:p w14:paraId="12E500AF" w14:textId="77777777" w:rsidR="00570FCA" w:rsidRDefault="00570FCA" w:rsidP="0055711F">
      <w:pPr>
        <w:pStyle w:val="CHead"/>
      </w:pPr>
      <w:r>
        <w:t>Paper 1: Listening</w:t>
      </w:r>
    </w:p>
    <w:p w14:paraId="76580553" w14:textId="13115F78" w:rsidR="00086639" w:rsidRPr="008E07DC" w:rsidRDefault="00570FCA" w:rsidP="0055711F">
      <w:pPr>
        <w:pStyle w:val="DHead"/>
      </w:pPr>
      <w:r>
        <w:t>Vocabulary activi</w:t>
      </w:r>
      <w:r w:rsidR="007333AC">
        <w:t>ti</w:t>
      </w:r>
      <w:r>
        <w:t>es</w:t>
      </w:r>
      <w:r w:rsidR="00F76134">
        <w:t xml:space="preserve"> (p. 10)</w:t>
      </w:r>
    </w:p>
    <w:p w14:paraId="29D1337F" w14:textId="77777777" w:rsidR="00086639" w:rsidRDefault="00086639" w:rsidP="003733C3">
      <w:pPr>
        <w:pStyle w:val="ExerciseLetter"/>
      </w:pPr>
      <w:r w:rsidRPr="001D677E">
        <w:t>1</w:t>
      </w:r>
    </w:p>
    <w:p w14:paraId="2BA1F1CF" w14:textId="77777777" w:rsidR="00F76134" w:rsidRDefault="00F76134" w:rsidP="0055711F">
      <w:pPr>
        <w:pStyle w:val="NLNumberList"/>
        <w:sectPr w:rsidR="00F76134" w:rsidSect="002010C8">
          <w:headerReference w:type="default" r:id="rId8"/>
          <w:footerReference w:type="even" r:id="rId9"/>
          <w:footerReference w:type="default" r:id="rId10"/>
          <w:footerReference w:type="first" r:id="rId11"/>
          <w:type w:val="continuous"/>
          <w:pgSz w:w="11906" w:h="16838"/>
          <w:pgMar w:top="1701" w:right="1701" w:bottom="1418" w:left="1985" w:header="709" w:footer="709" w:gutter="0"/>
          <w:cols w:space="708"/>
          <w:titlePg/>
          <w:docGrid w:linePitch="360"/>
        </w:sectPr>
      </w:pPr>
    </w:p>
    <w:p w14:paraId="59B149CE" w14:textId="6CFC71AD" w:rsidR="00136C29" w:rsidRPr="00136C29" w:rsidRDefault="00136C29" w:rsidP="0055711F">
      <w:pPr>
        <w:pStyle w:val="NLNumberList"/>
      </w:pPr>
      <w:r w:rsidRPr="00136C29">
        <w:t>m</w:t>
      </w:r>
    </w:p>
    <w:p w14:paraId="0169464C" w14:textId="6D2CDD7C" w:rsidR="00136C29" w:rsidRPr="00136C29" w:rsidRDefault="00136C29" w:rsidP="0055711F">
      <w:pPr>
        <w:pStyle w:val="NLNumberList"/>
      </w:pPr>
      <w:r w:rsidRPr="00136C29">
        <w:t>m</w:t>
      </w:r>
    </w:p>
    <w:p w14:paraId="3EBA78A6" w14:textId="5E5562E9" w:rsidR="00136C29" w:rsidRPr="00136C29" w:rsidRDefault="00136C29" w:rsidP="0055711F">
      <w:pPr>
        <w:pStyle w:val="NLNumberList"/>
      </w:pPr>
      <w:r w:rsidRPr="00136C29">
        <w:t>f</w:t>
      </w:r>
    </w:p>
    <w:p w14:paraId="12B34423" w14:textId="4F119D63" w:rsidR="00136C29" w:rsidRPr="00136C29" w:rsidRDefault="00136C29" w:rsidP="0055711F">
      <w:pPr>
        <w:pStyle w:val="NLNumberList"/>
      </w:pPr>
      <w:r w:rsidRPr="00136C29">
        <w:t>f</w:t>
      </w:r>
    </w:p>
    <w:p w14:paraId="0249AAC4" w14:textId="470E9E3C" w:rsidR="00136C29" w:rsidRPr="00136C29" w:rsidRDefault="00136C29" w:rsidP="0055711F">
      <w:pPr>
        <w:pStyle w:val="NLNumberList"/>
      </w:pPr>
      <w:r w:rsidRPr="00136C29">
        <w:t>f</w:t>
      </w:r>
    </w:p>
    <w:p w14:paraId="5F28CF95" w14:textId="2757E54D" w:rsidR="00136C29" w:rsidRPr="00136C29" w:rsidRDefault="00136C29" w:rsidP="0055711F">
      <w:pPr>
        <w:pStyle w:val="NLNumberList"/>
      </w:pPr>
      <w:r w:rsidRPr="00136C29">
        <w:t>f</w:t>
      </w:r>
    </w:p>
    <w:p w14:paraId="3BB071AE" w14:textId="33E20BD7" w:rsidR="00136C29" w:rsidRPr="00136C29" w:rsidRDefault="00136C29" w:rsidP="0055711F">
      <w:pPr>
        <w:pStyle w:val="NLNumberList"/>
      </w:pPr>
      <w:r w:rsidRPr="00136C29">
        <w:t>f</w:t>
      </w:r>
    </w:p>
    <w:p w14:paraId="7B05F5ED" w14:textId="7D84F308" w:rsidR="00136C29" w:rsidRPr="00136C29" w:rsidRDefault="00136C29" w:rsidP="0055711F">
      <w:pPr>
        <w:pStyle w:val="NLNumberList"/>
      </w:pPr>
      <w:r w:rsidRPr="00136C29">
        <w:t>m</w:t>
      </w:r>
    </w:p>
    <w:p w14:paraId="1C11D9FB" w14:textId="77777777" w:rsidR="00F76134" w:rsidRDefault="00F76134" w:rsidP="003733C3">
      <w:pPr>
        <w:pStyle w:val="ExerciseLetter"/>
        <w:sectPr w:rsidR="00F76134" w:rsidSect="00F76134">
          <w:type w:val="continuous"/>
          <w:pgSz w:w="11906" w:h="16838"/>
          <w:pgMar w:top="1701" w:right="1701" w:bottom="1418" w:left="1985" w:header="709" w:footer="709" w:gutter="0"/>
          <w:cols w:num="8" w:space="352"/>
          <w:titlePg/>
          <w:docGrid w:linePitch="360"/>
        </w:sectPr>
      </w:pPr>
    </w:p>
    <w:p w14:paraId="2EB87D82" w14:textId="7EC664B1" w:rsidR="00136C29" w:rsidRDefault="00377531" w:rsidP="003733C3">
      <w:pPr>
        <w:pStyle w:val="ExerciseLetter"/>
      </w:pPr>
      <w:r>
        <w:t>2</w:t>
      </w:r>
    </w:p>
    <w:p w14:paraId="157C73ED" w14:textId="77777777" w:rsidR="00F76134" w:rsidRDefault="00F76134" w:rsidP="00BE3034">
      <w:pPr>
        <w:pStyle w:val="NLNumberList"/>
        <w:numPr>
          <w:ilvl w:val="0"/>
          <w:numId w:val="8"/>
        </w:numPr>
        <w:rPr>
          <w:lang w:val="fr-FR"/>
        </w:rPr>
        <w:sectPr w:rsidR="00F76134" w:rsidSect="002010C8">
          <w:type w:val="continuous"/>
          <w:pgSz w:w="11906" w:h="16838"/>
          <w:pgMar w:top="1701" w:right="1701" w:bottom="1418" w:left="1985" w:header="709" w:footer="709" w:gutter="0"/>
          <w:cols w:space="708"/>
          <w:titlePg/>
          <w:docGrid w:linePitch="360"/>
        </w:sectPr>
      </w:pPr>
    </w:p>
    <w:p w14:paraId="76B3BA2B" w14:textId="73E43970" w:rsidR="00377531" w:rsidRPr="0055711F" w:rsidRDefault="00377531" w:rsidP="00BE3034">
      <w:pPr>
        <w:pStyle w:val="NLNumberList"/>
        <w:numPr>
          <w:ilvl w:val="0"/>
          <w:numId w:val="8"/>
        </w:numPr>
        <w:rPr>
          <w:lang w:val="fr-FR"/>
        </w:rPr>
      </w:pPr>
      <w:proofErr w:type="gramStart"/>
      <w:r w:rsidRPr="0055711F">
        <w:rPr>
          <w:lang w:val="fr-FR"/>
        </w:rPr>
        <w:t>sauvegarder</w:t>
      </w:r>
      <w:proofErr w:type="gramEnd"/>
    </w:p>
    <w:p w14:paraId="67F9EA92" w14:textId="7FEB00C0" w:rsidR="00377531" w:rsidRPr="0055711F" w:rsidRDefault="00377531" w:rsidP="00BE3034">
      <w:pPr>
        <w:pStyle w:val="NLNumberList"/>
        <w:numPr>
          <w:ilvl w:val="0"/>
          <w:numId w:val="8"/>
        </w:numPr>
        <w:rPr>
          <w:lang w:val="fr-FR"/>
        </w:rPr>
      </w:pPr>
      <w:proofErr w:type="gramStart"/>
      <w:r w:rsidRPr="0055711F">
        <w:rPr>
          <w:lang w:val="fr-FR"/>
        </w:rPr>
        <w:t>saisir</w:t>
      </w:r>
      <w:proofErr w:type="gramEnd"/>
    </w:p>
    <w:p w14:paraId="79A8D30E" w14:textId="193C091E" w:rsidR="00377531" w:rsidRPr="0055711F" w:rsidRDefault="00377531" w:rsidP="00BE3034">
      <w:pPr>
        <w:pStyle w:val="NLNumberList"/>
        <w:numPr>
          <w:ilvl w:val="0"/>
          <w:numId w:val="8"/>
        </w:numPr>
        <w:rPr>
          <w:lang w:val="fr-FR"/>
        </w:rPr>
      </w:pPr>
      <w:proofErr w:type="gramStart"/>
      <w:r w:rsidRPr="0055711F">
        <w:rPr>
          <w:lang w:val="fr-FR"/>
        </w:rPr>
        <w:t>pirater</w:t>
      </w:r>
      <w:proofErr w:type="gramEnd"/>
    </w:p>
    <w:p w14:paraId="5CB5AF21" w14:textId="58D06110" w:rsidR="00377531" w:rsidRPr="0055711F" w:rsidRDefault="00377531" w:rsidP="00BE3034">
      <w:pPr>
        <w:pStyle w:val="NLNumberList"/>
        <w:numPr>
          <w:ilvl w:val="0"/>
          <w:numId w:val="8"/>
        </w:numPr>
        <w:rPr>
          <w:lang w:val="fr-FR"/>
        </w:rPr>
      </w:pPr>
      <w:proofErr w:type="gramStart"/>
      <w:r w:rsidRPr="0055711F">
        <w:rPr>
          <w:lang w:val="fr-FR"/>
        </w:rPr>
        <w:t>télécharger</w:t>
      </w:r>
      <w:proofErr w:type="gramEnd"/>
    </w:p>
    <w:p w14:paraId="410C6652" w14:textId="2503A730" w:rsidR="00377531" w:rsidRPr="0055711F" w:rsidRDefault="00377531" w:rsidP="00BE3034">
      <w:pPr>
        <w:pStyle w:val="NLNumberList"/>
        <w:numPr>
          <w:ilvl w:val="0"/>
          <w:numId w:val="8"/>
        </w:numPr>
        <w:rPr>
          <w:lang w:val="fr-FR"/>
        </w:rPr>
      </w:pPr>
      <w:proofErr w:type="gramStart"/>
      <w:r w:rsidRPr="0055711F">
        <w:rPr>
          <w:lang w:val="fr-FR"/>
        </w:rPr>
        <w:t>prédire</w:t>
      </w:r>
      <w:proofErr w:type="gramEnd"/>
    </w:p>
    <w:p w14:paraId="13BE2FC2" w14:textId="42703E67" w:rsidR="00377531" w:rsidRPr="0055711F" w:rsidRDefault="00377531" w:rsidP="00BE3034">
      <w:pPr>
        <w:pStyle w:val="NLNumberList"/>
        <w:numPr>
          <w:ilvl w:val="0"/>
          <w:numId w:val="8"/>
        </w:numPr>
        <w:rPr>
          <w:lang w:val="fr-FR"/>
        </w:rPr>
      </w:pPr>
      <w:proofErr w:type="gramStart"/>
      <w:r w:rsidRPr="0055711F">
        <w:rPr>
          <w:lang w:val="fr-FR"/>
        </w:rPr>
        <w:t>fournir</w:t>
      </w:r>
      <w:proofErr w:type="gramEnd"/>
    </w:p>
    <w:p w14:paraId="023AE266" w14:textId="6F1A3FAA" w:rsidR="00377531" w:rsidRPr="0055711F" w:rsidRDefault="00377531" w:rsidP="00BE3034">
      <w:pPr>
        <w:pStyle w:val="NLNumberList"/>
        <w:numPr>
          <w:ilvl w:val="0"/>
          <w:numId w:val="8"/>
        </w:numPr>
        <w:rPr>
          <w:lang w:val="fr-FR"/>
        </w:rPr>
      </w:pPr>
      <w:proofErr w:type="gramStart"/>
      <w:r w:rsidRPr="0055711F">
        <w:rPr>
          <w:lang w:val="fr-FR"/>
        </w:rPr>
        <w:t>renouveler</w:t>
      </w:r>
      <w:proofErr w:type="gramEnd"/>
    </w:p>
    <w:p w14:paraId="280C0A05" w14:textId="4BE113DF" w:rsidR="00377531" w:rsidRPr="0055711F" w:rsidRDefault="00377531" w:rsidP="00BE3034">
      <w:pPr>
        <w:pStyle w:val="NLNumberList"/>
        <w:numPr>
          <w:ilvl w:val="0"/>
          <w:numId w:val="8"/>
        </w:numPr>
        <w:rPr>
          <w:lang w:val="fr-FR"/>
        </w:rPr>
      </w:pPr>
      <w:proofErr w:type="gramStart"/>
      <w:r w:rsidRPr="0055711F">
        <w:rPr>
          <w:lang w:val="fr-FR"/>
        </w:rPr>
        <w:t>mettre</w:t>
      </w:r>
      <w:proofErr w:type="gramEnd"/>
      <w:r w:rsidRPr="0055711F">
        <w:rPr>
          <w:lang w:val="fr-FR"/>
        </w:rPr>
        <w:t xml:space="preserve"> à jour</w:t>
      </w:r>
    </w:p>
    <w:p w14:paraId="3411752C" w14:textId="77777777" w:rsidR="00F76134" w:rsidRDefault="00F76134" w:rsidP="003733C3">
      <w:pPr>
        <w:pStyle w:val="ExerciseLetter"/>
        <w:sectPr w:rsidR="00F76134" w:rsidSect="00F76134">
          <w:type w:val="continuous"/>
          <w:pgSz w:w="11906" w:h="16838"/>
          <w:pgMar w:top="1701" w:right="1701" w:bottom="1418" w:left="1985" w:header="709" w:footer="709" w:gutter="0"/>
          <w:cols w:num="2" w:space="708"/>
          <w:titlePg/>
          <w:docGrid w:linePitch="360"/>
        </w:sectPr>
      </w:pPr>
    </w:p>
    <w:p w14:paraId="70E926AD" w14:textId="627816D9" w:rsidR="00377531" w:rsidRDefault="00377531" w:rsidP="003733C3">
      <w:pPr>
        <w:pStyle w:val="ExerciseLetter"/>
      </w:pPr>
      <w:r>
        <w:t>3</w:t>
      </w:r>
    </w:p>
    <w:p w14:paraId="65268E2A" w14:textId="77777777" w:rsidR="00F76134" w:rsidRDefault="00F76134" w:rsidP="00BE3034">
      <w:pPr>
        <w:pStyle w:val="NLNumberList"/>
        <w:numPr>
          <w:ilvl w:val="0"/>
          <w:numId w:val="9"/>
        </w:numPr>
        <w:rPr>
          <w:lang w:val="fr-FR"/>
        </w:rPr>
        <w:sectPr w:rsidR="00F76134" w:rsidSect="002010C8">
          <w:type w:val="continuous"/>
          <w:pgSz w:w="11906" w:h="16838"/>
          <w:pgMar w:top="1701" w:right="1701" w:bottom="1418" w:left="1985" w:header="709" w:footer="709" w:gutter="0"/>
          <w:cols w:space="708"/>
          <w:titlePg/>
          <w:docGrid w:linePitch="360"/>
        </w:sectPr>
      </w:pPr>
    </w:p>
    <w:p w14:paraId="3B7DA8EB" w14:textId="1CC8F9DE" w:rsidR="00BE5EE5" w:rsidRPr="0055711F" w:rsidRDefault="00BE5EE5" w:rsidP="00BE3034">
      <w:pPr>
        <w:pStyle w:val="NLNumberList"/>
        <w:numPr>
          <w:ilvl w:val="0"/>
          <w:numId w:val="9"/>
        </w:numPr>
        <w:rPr>
          <w:lang w:val="fr-FR"/>
        </w:rPr>
      </w:pPr>
      <w:proofErr w:type="gramStart"/>
      <w:r w:rsidRPr="0055711F">
        <w:rPr>
          <w:lang w:val="fr-FR"/>
        </w:rPr>
        <w:t>l’assistan</w:t>
      </w:r>
      <w:r w:rsidR="003409B4" w:rsidRPr="0055711F">
        <w:rPr>
          <w:lang w:val="fr-FR"/>
        </w:rPr>
        <w:t>t</w:t>
      </w:r>
      <w:r w:rsidRPr="0055711F">
        <w:rPr>
          <w:lang w:val="fr-FR"/>
        </w:rPr>
        <w:t>e</w:t>
      </w:r>
      <w:proofErr w:type="gramEnd"/>
      <w:r w:rsidR="0026740D" w:rsidRPr="0055711F">
        <w:rPr>
          <w:lang w:val="fr-FR"/>
        </w:rPr>
        <w:t xml:space="preserve"> </w:t>
      </w:r>
      <w:r w:rsidR="002A3A43" w:rsidRPr="0055711F">
        <w:rPr>
          <w:lang w:val="fr-FR"/>
        </w:rPr>
        <w:t>sociale</w:t>
      </w:r>
    </w:p>
    <w:p w14:paraId="5EC612C4" w14:textId="09190B4B" w:rsidR="00BE5EE5" w:rsidRPr="0055711F" w:rsidRDefault="00BE5EE5" w:rsidP="00BE3034">
      <w:pPr>
        <w:pStyle w:val="NLNumberList"/>
        <w:numPr>
          <w:ilvl w:val="0"/>
          <w:numId w:val="9"/>
        </w:numPr>
        <w:rPr>
          <w:lang w:val="fr-FR"/>
        </w:rPr>
      </w:pPr>
      <w:proofErr w:type="gramStart"/>
      <w:r w:rsidRPr="0055711F">
        <w:rPr>
          <w:lang w:val="fr-FR"/>
        </w:rPr>
        <w:t>autrui</w:t>
      </w:r>
      <w:proofErr w:type="gramEnd"/>
    </w:p>
    <w:p w14:paraId="6FCAC969" w14:textId="550D22DB" w:rsidR="00BE5EE5" w:rsidRPr="0055711F" w:rsidRDefault="00BE5EE5" w:rsidP="00BE3034">
      <w:pPr>
        <w:pStyle w:val="NLNumberList"/>
        <w:numPr>
          <w:ilvl w:val="0"/>
          <w:numId w:val="9"/>
        </w:numPr>
        <w:rPr>
          <w:lang w:val="fr-FR"/>
        </w:rPr>
      </w:pPr>
      <w:proofErr w:type="gramStart"/>
      <w:r w:rsidRPr="0055711F">
        <w:rPr>
          <w:lang w:val="fr-FR"/>
        </w:rPr>
        <w:t>démuni</w:t>
      </w:r>
      <w:proofErr w:type="gramEnd"/>
      <w:r w:rsidR="00DA2E2F" w:rsidRPr="0055711F">
        <w:rPr>
          <w:lang w:val="fr-FR"/>
        </w:rPr>
        <w:t>(e)</w:t>
      </w:r>
    </w:p>
    <w:p w14:paraId="519DA3AD" w14:textId="1C8E3873" w:rsidR="00BE5EE5" w:rsidRPr="0055711F" w:rsidRDefault="00BE5EE5" w:rsidP="00BE3034">
      <w:pPr>
        <w:pStyle w:val="NLNumberList"/>
        <w:numPr>
          <w:ilvl w:val="0"/>
          <w:numId w:val="9"/>
        </w:numPr>
        <w:rPr>
          <w:lang w:val="fr-FR"/>
        </w:rPr>
      </w:pPr>
      <w:proofErr w:type="gramStart"/>
      <w:r w:rsidRPr="0055711F">
        <w:rPr>
          <w:lang w:val="fr-FR"/>
        </w:rPr>
        <w:t>héberger</w:t>
      </w:r>
      <w:proofErr w:type="gramEnd"/>
    </w:p>
    <w:p w14:paraId="279CF84B" w14:textId="1D0A30E7" w:rsidR="00BE5EE5" w:rsidRPr="0055711F" w:rsidRDefault="00BE5EE5" w:rsidP="00BE3034">
      <w:pPr>
        <w:pStyle w:val="NLNumberList"/>
        <w:numPr>
          <w:ilvl w:val="0"/>
          <w:numId w:val="9"/>
        </w:numPr>
        <w:rPr>
          <w:lang w:val="fr-FR"/>
        </w:rPr>
      </w:pPr>
      <w:proofErr w:type="gramStart"/>
      <w:r w:rsidRPr="0055711F">
        <w:rPr>
          <w:lang w:val="fr-FR"/>
        </w:rPr>
        <w:t>mendier</w:t>
      </w:r>
      <w:proofErr w:type="gramEnd"/>
    </w:p>
    <w:p w14:paraId="4BEE23EC" w14:textId="2748A8C2" w:rsidR="00BE5EE5" w:rsidRPr="0055711F" w:rsidRDefault="00BE5EE5" w:rsidP="00BE3034">
      <w:pPr>
        <w:pStyle w:val="NLNumberList"/>
        <w:numPr>
          <w:ilvl w:val="0"/>
          <w:numId w:val="9"/>
        </w:numPr>
        <w:rPr>
          <w:lang w:val="fr-FR"/>
        </w:rPr>
      </w:pPr>
      <w:proofErr w:type="gramStart"/>
      <w:r w:rsidRPr="0055711F">
        <w:rPr>
          <w:lang w:val="fr-FR"/>
        </w:rPr>
        <w:t>soutenir</w:t>
      </w:r>
      <w:proofErr w:type="gramEnd"/>
    </w:p>
    <w:p w14:paraId="09E4E3F0" w14:textId="022B4A3F" w:rsidR="00BE5EE5" w:rsidRPr="0055711F" w:rsidRDefault="00BE5EE5" w:rsidP="00BE3034">
      <w:pPr>
        <w:pStyle w:val="NLNumberList"/>
        <w:numPr>
          <w:ilvl w:val="0"/>
          <w:numId w:val="9"/>
        </w:numPr>
        <w:rPr>
          <w:lang w:val="fr-FR"/>
        </w:rPr>
      </w:pPr>
      <w:proofErr w:type="gramStart"/>
      <w:r w:rsidRPr="0055711F">
        <w:rPr>
          <w:lang w:val="fr-FR"/>
        </w:rPr>
        <w:t>souffrir</w:t>
      </w:r>
      <w:proofErr w:type="gramEnd"/>
    </w:p>
    <w:p w14:paraId="2D092171" w14:textId="1A033C23" w:rsidR="00BE5EE5" w:rsidRPr="0055711F" w:rsidRDefault="00BE5EE5" w:rsidP="00BE3034">
      <w:pPr>
        <w:pStyle w:val="NLNumberList"/>
        <w:numPr>
          <w:ilvl w:val="0"/>
          <w:numId w:val="9"/>
        </w:numPr>
        <w:rPr>
          <w:lang w:val="fr-FR"/>
        </w:rPr>
      </w:pPr>
      <w:proofErr w:type="gramStart"/>
      <w:r w:rsidRPr="0055711F">
        <w:rPr>
          <w:lang w:val="fr-FR"/>
        </w:rPr>
        <w:t>généreux</w:t>
      </w:r>
      <w:proofErr w:type="gramEnd"/>
      <w:r w:rsidR="001C1E55" w:rsidRPr="0055711F">
        <w:rPr>
          <w:lang w:val="fr-FR"/>
        </w:rPr>
        <w:t xml:space="preserve"> (-</w:t>
      </w:r>
      <w:proofErr w:type="spellStart"/>
      <w:r w:rsidR="001C1E55" w:rsidRPr="0055711F">
        <w:rPr>
          <w:lang w:val="fr-FR"/>
        </w:rPr>
        <w:t>euse</w:t>
      </w:r>
      <w:proofErr w:type="spellEnd"/>
      <w:r w:rsidR="001C1E55" w:rsidRPr="0055711F">
        <w:rPr>
          <w:lang w:val="fr-FR"/>
        </w:rPr>
        <w:t>)</w:t>
      </w:r>
    </w:p>
    <w:p w14:paraId="21BD44C9" w14:textId="77777777" w:rsidR="00F76134" w:rsidRDefault="00F76134" w:rsidP="003733C3">
      <w:pPr>
        <w:pStyle w:val="ExerciseLetter"/>
        <w:sectPr w:rsidR="00F76134" w:rsidSect="00F76134">
          <w:type w:val="continuous"/>
          <w:pgSz w:w="11906" w:h="16838"/>
          <w:pgMar w:top="1701" w:right="1701" w:bottom="1418" w:left="1985" w:header="709" w:footer="709" w:gutter="0"/>
          <w:cols w:num="2" w:space="708"/>
          <w:titlePg/>
          <w:docGrid w:linePitch="360"/>
        </w:sectPr>
      </w:pPr>
    </w:p>
    <w:p w14:paraId="14DD3FAE" w14:textId="2F30937E" w:rsidR="007745F0" w:rsidRDefault="007745F0" w:rsidP="0055711F">
      <w:pPr>
        <w:pStyle w:val="DHead"/>
      </w:pPr>
      <w:r>
        <w:t>Grammar activities</w:t>
      </w:r>
      <w:r w:rsidR="00F76134">
        <w:t xml:space="preserve"> (p</w:t>
      </w:r>
      <w:r w:rsidR="00D42F16">
        <w:t>p</w:t>
      </w:r>
      <w:r w:rsidR="00F76134">
        <w:t>. 11</w:t>
      </w:r>
      <w:r w:rsidR="00D42F16">
        <w:t>–12</w:t>
      </w:r>
      <w:r w:rsidR="00F76134">
        <w:t>)</w:t>
      </w:r>
    </w:p>
    <w:p w14:paraId="06E0C351" w14:textId="77777777" w:rsidR="00152C03" w:rsidRDefault="00152C03" w:rsidP="0055711F">
      <w:pPr>
        <w:pStyle w:val="EHead"/>
      </w:pPr>
      <w:r>
        <w:rPr>
          <w:rFonts w:cs="DIN-Light"/>
        </w:rPr>
        <w:t xml:space="preserve">A3, A4 </w:t>
      </w:r>
      <w:r>
        <w:t>Definite and i</w:t>
      </w:r>
      <w:r w:rsidRPr="006B7B65">
        <w:t>ndefinite articles</w:t>
      </w:r>
    </w:p>
    <w:p w14:paraId="77B1AA60" w14:textId="77777777" w:rsidR="00152C03" w:rsidRPr="006B7B65" w:rsidRDefault="00152C03" w:rsidP="00152C03">
      <w:pPr>
        <w:pStyle w:val="ExerciseLetter"/>
        <w:rPr>
          <w:rFonts w:cs="DIN-Light"/>
        </w:rPr>
      </w:pPr>
      <w:r>
        <w:t>1</w:t>
      </w:r>
    </w:p>
    <w:p w14:paraId="49AE478D" w14:textId="77777777" w:rsidR="00F76134" w:rsidRDefault="00F76134" w:rsidP="00BE3034">
      <w:pPr>
        <w:pStyle w:val="NLNumberList"/>
        <w:numPr>
          <w:ilvl w:val="0"/>
          <w:numId w:val="10"/>
        </w:numPr>
        <w:sectPr w:rsidR="00F76134" w:rsidSect="002010C8">
          <w:type w:val="continuous"/>
          <w:pgSz w:w="11906" w:h="16838"/>
          <w:pgMar w:top="1701" w:right="1701" w:bottom="1418" w:left="1985" w:header="709" w:footer="709" w:gutter="0"/>
          <w:cols w:space="708"/>
          <w:titlePg/>
          <w:docGrid w:linePitch="360"/>
        </w:sectPr>
      </w:pPr>
    </w:p>
    <w:p w14:paraId="75E22EAA" w14:textId="750486A4" w:rsidR="00152C03" w:rsidRPr="00182356" w:rsidRDefault="00152C03" w:rsidP="00BE3034">
      <w:pPr>
        <w:pStyle w:val="NLNumberList"/>
        <w:numPr>
          <w:ilvl w:val="0"/>
          <w:numId w:val="10"/>
        </w:numPr>
      </w:pPr>
      <w:r w:rsidRPr="00182356">
        <w:t>Les, les</w:t>
      </w:r>
    </w:p>
    <w:p w14:paraId="01253176" w14:textId="2D69E911" w:rsidR="00152C03" w:rsidRPr="00182356" w:rsidRDefault="00152C03" w:rsidP="00BE3034">
      <w:pPr>
        <w:pStyle w:val="NLNumberList"/>
        <w:numPr>
          <w:ilvl w:val="0"/>
          <w:numId w:val="10"/>
        </w:numPr>
      </w:pPr>
      <w:r w:rsidRPr="00182356">
        <w:t>les</w:t>
      </w:r>
    </w:p>
    <w:p w14:paraId="0AE73F88" w14:textId="64EE788D" w:rsidR="00152C03" w:rsidRPr="00182356" w:rsidRDefault="00152C03" w:rsidP="00BE3034">
      <w:pPr>
        <w:pStyle w:val="NLNumberList"/>
        <w:numPr>
          <w:ilvl w:val="0"/>
          <w:numId w:val="10"/>
        </w:numPr>
      </w:pPr>
      <w:r w:rsidRPr="00182356">
        <w:t>La, la</w:t>
      </w:r>
    </w:p>
    <w:p w14:paraId="647CF8B5" w14:textId="5AAB19E2" w:rsidR="00152C03" w:rsidRPr="00182356" w:rsidRDefault="00152C03" w:rsidP="00BE3034">
      <w:pPr>
        <w:pStyle w:val="NLNumberList"/>
        <w:numPr>
          <w:ilvl w:val="0"/>
          <w:numId w:val="10"/>
        </w:numPr>
      </w:pPr>
      <w:r w:rsidRPr="00182356">
        <w:t>Les</w:t>
      </w:r>
    </w:p>
    <w:p w14:paraId="295E14DB" w14:textId="1680444C" w:rsidR="00152C03" w:rsidRPr="00466016" w:rsidRDefault="00152C03" w:rsidP="00BE3034">
      <w:pPr>
        <w:pStyle w:val="NLNumberList"/>
        <w:numPr>
          <w:ilvl w:val="0"/>
          <w:numId w:val="10"/>
        </w:numPr>
        <w:rPr>
          <w:lang w:val="sv-SE"/>
        </w:rPr>
      </w:pPr>
      <w:r w:rsidRPr="00466016">
        <w:rPr>
          <w:lang w:val="sv-SE"/>
        </w:rPr>
        <w:t>L’</w:t>
      </w:r>
    </w:p>
    <w:p w14:paraId="1952D04E" w14:textId="22E9B136" w:rsidR="00152C03" w:rsidRPr="00466016" w:rsidRDefault="00152C03" w:rsidP="00BE3034">
      <w:pPr>
        <w:pStyle w:val="NLNumberList"/>
        <w:numPr>
          <w:ilvl w:val="0"/>
          <w:numId w:val="10"/>
        </w:numPr>
        <w:rPr>
          <w:lang w:val="sv-SE"/>
        </w:rPr>
      </w:pPr>
      <w:r w:rsidRPr="00466016">
        <w:rPr>
          <w:lang w:val="sv-SE"/>
        </w:rPr>
        <w:t>Les, la</w:t>
      </w:r>
    </w:p>
    <w:p w14:paraId="190E0366" w14:textId="0D0DA72A" w:rsidR="00152C03" w:rsidRPr="00466016" w:rsidRDefault="00152C03" w:rsidP="00BE3034">
      <w:pPr>
        <w:pStyle w:val="NLNumberList"/>
        <w:numPr>
          <w:ilvl w:val="0"/>
          <w:numId w:val="10"/>
        </w:numPr>
        <w:rPr>
          <w:lang w:val="sv-SE"/>
        </w:rPr>
      </w:pPr>
      <w:r w:rsidRPr="00466016">
        <w:rPr>
          <w:lang w:val="sv-SE"/>
        </w:rPr>
        <w:t>La, le</w:t>
      </w:r>
    </w:p>
    <w:p w14:paraId="49A52956" w14:textId="2E8FF0F0" w:rsidR="00152C03" w:rsidRPr="00466016" w:rsidRDefault="00152C03" w:rsidP="00BE3034">
      <w:pPr>
        <w:pStyle w:val="NLNumberList"/>
        <w:numPr>
          <w:ilvl w:val="0"/>
          <w:numId w:val="10"/>
        </w:numPr>
        <w:rPr>
          <w:lang w:val="sv-SE"/>
        </w:rPr>
      </w:pPr>
      <w:r w:rsidRPr="00466016">
        <w:rPr>
          <w:lang w:val="sv-SE"/>
        </w:rPr>
        <w:t>la, la</w:t>
      </w:r>
    </w:p>
    <w:p w14:paraId="7D9CB47C" w14:textId="77777777" w:rsidR="00F76134" w:rsidRDefault="00F76134" w:rsidP="00152C03">
      <w:pPr>
        <w:pStyle w:val="ExerciseLetter"/>
        <w:sectPr w:rsidR="00F76134" w:rsidSect="00F76134">
          <w:type w:val="continuous"/>
          <w:pgSz w:w="11906" w:h="16838"/>
          <w:pgMar w:top="1701" w:right="1701" w:bottom="1418" w:left="1985" w:header="709" w:footer="709" w:gutter="0"/>
          <w:cols w:num="2" w:space="708"/>
          <w:titlePg/>
          <w:docGrid w:linePitch="360"/>
        </w:sectPr>
      </w:pPr>
    </w:p>
    <w:p w14:paraId="602F9471" w14:textId="3DFBBD5F" w:rsidR="00152C03" w:rsidRDefault="00152C03" w:rsidP="00152C03">
      <w:pPr>
        <w:pStyle w:val="ExerciseLetter"/>
        <w:rPr>
          <w:sz w:val="24"/>
        </w:rPr>
      </w:pPr>
      <w:r>
        <w:t>2</w:t>
      </w:r>
    </w:p>
    <w:p w14:paraId="1C5EA8D7" w14:textId="77777777" w:rsidR="00152C03" w:rsidRPr="00D352E9" w:rsidRDefault="00152C03" w:rsidP="0055711F">
      <w:pPr>
        <w:pStyle w:val="BLBulletList"/>
      </w:pPr>
      <w:r w:rsidRPr="00D352E9">
        <w:t xml:space="preserve">By looking after their grandchildren, </w:t>
      </w:r>
      <w:r w:rsidRPr="00D352E9">
        <w:rPr>
          <w:b/>
        </w:rPr>
        <w:t>grandparents</w:t>
      </w:r>
      <w:r w:rsidRPr="00D352E9">
        <w:t xml:space="preserve"> lose their free time.</w:t>
      </w:r>
    </w:p>
    <w:p w14:paraId="76800842" w14:textId="77777777" w:rsidR="00152C03" w:rsidRPr="00D352E9" w:rsidRDefault="00152C03" w:rsidP="0055711F">
      <w:pPr>
        <w:pStyle w:val="BLBulletList"/>
      </w:pPr>
      <w:r w:rsidRPr="00D352E9">
        <w:rPr>
          <w:b/>
        </w:rPr>
        <w:t>My mum’s best friend</w:t>
      </w:r>
      <w:r w:rsidRPr="00D352E9">
        <w:t xml:space="preserve"> has told me that her grandmother </w:t>
      </w:r>
      <w:r w:rsidRPr="00D352E9">
        <w:rPr>
          <w:b/>
        </w:rPr>
        <w:t>is not retired</w:t>
      </w:r>
      <w:r w:rsidRPr="00D352E9">
        <w:t xml:space="preserve"> yet.</w:t>
      </w:r>
    </w:p>
    <w:p w14:paraId="28C9C91C" w14:textId="77777777" w:rsidR="00152C03" w:rsidRPr="00D352E9" w:rsidRDefault="00152C03" w:rsidP="0055711F">
      <w:pPr>
        <w:pStyle w:val="BLBulletList"/>
      </w:pPr>
      <w:r w:rsidRPr="00D352E9">
        <w:rPr>
          <w:b/>
        </w:rPr>
        <w:t>Technological advances</w:t>
      </w:r>
      <w:r w:rsidRPr="00D352E9">
        <w:t xml:space="preserve"> are not always beneficial.</w:t>
      </w:r>
    </w:p>
    <w:p w14:paraId="6034F7D5" w14:textId="77777777" w:rsidR="00152C03" w:rsidRPr="00D352E9" w:rsidRDefault="00152C03" w:rsidP="0055711F">
      <w:pPr>
        <w:pStyle w:val="BLBulletList"/>
      </w:pPr>
      <w:r w:rsidRPr="00D352E9">
        <w:rPr>
          <w:b/>
        </w:rPr>
        <w:t>Web users</w:t>
      </w:r>
      <w:r w:rsidRPr="00D352E9">
        <w:t xml:space="preserve"> should be more careful when they browse the web.</w:t>
      </w:r>
    </w:p>
    <w:p w14:paraId="6B149D36" w14:textId="4BB869D8" w:rsidR="00152C03" w:rsidRPr="00D352E9" w:rsidRDefault="00152C03" w:rsidP="0055711F">
      <w:pPr>
        <w:pStyle w:val="BLBulletList"/>
      </w:pPr>
      <w:r w:rsidRPr="00D352E9">
        <w:t xml:space="preserve">We really must combat </w:t>
      </w:r>
      <w:r w:rsidRPr="00D352E9">
        <w:rPr>
          <w:b/>
        </w:rPr>
        <w:t>loneliness and poverty</w:t>
      </w:r>
      <w:r w:rsidRPr="00D352E9">
        <w:t xml:space="preserve">. </w:t>
      </w:r>
    </w:p>
    <w:p w14:paraId="3F704278" w14:textId="77777777" w:rsidR="00F76134" w:rsidRDefault="00F76134">
      <w:pPr>
        <w:rPr>
          <w:rFonts w:ascii="Arial" w:eastAsia="Calibri" w:hAnsi="Arial"/>
          <w:b/>
          <w:color w:val="E47823"/>
          <w:sz w:val="28"/>
        </w:rPr>
      </w:pPr>
      <w:r>
        <w:br w:type="page"/>
      </w:r>
    </w:p>
    <w:p w14:paraId="10E023F8" w14:textId="7FC4E41E" w:rsidR="00152C03" w:rsidRDefault="00152C03" w:rsidP="00152C03">
      <w:pPr>
        <w:pStyle w:val="ExerciseLetter"/>
      </w:pPr>
      <w:r>
        <w:lastRenderedPageBreak/>
        <w:t>3</w:t>
      </w:r>
    </w:p>
    <w:p w14:paraId="01D0A49C" w14:textId="1FF916FA" w:rsidR="00152C03" w:rsidRPr="0055711F" w:rsidRDefault="00152C03" w:rsidP="00BE3034">
      <w:pPr>
        <w:pStyle w:val="NLNumberList"/>
        <w:numPr>
          <w:ilvl w:val="0"/>
          <w:numId w:val="11"/>
        </w:numPr>
        <w:rPr>
          <w:lang w:val="fr-FR"/>
        </w:rPr>
      </w:pPr>
      <w:r w:rsidRPr="0055711F">
        <w:rPr>
          <w:lang w:val="fr-FR"/>
        </w:rPr>
        <w:t>Les grands-parents, les nouvelles technologies</w:t>
      </w:r>
    </w:p>
    <w:p w14:paraId="3C479B09" w14:textId="5AA26328" w:rsidR="00152C03" w:rsidRPr="0055711F" w:rsidRDefault="00152C03" w:rsidP="00BE3034">
      <w:pPr>
        <w:pStyle w:val="NLNumberList"/>
        <w:numPr>
          <w:ilvl w:val="0"/>
          <w:numId w:val="11"/>
        </w:numPr>
        <w:rPr>
          <w:lang w:val="fr-FR"/>
        </w:rPr>
      </w:pPr>
      <w:proofErr w:type="gramStart"/>
      <w:r w:rsidRPr="0055711F">
        <w:rPr>
          <w:lang w:val="fr-FR"/>
        </w:rPr>
        <w:t>des</w:t>
      </w:r>
      <w:proofErr w:type="gramEnd"/>
      <w:r w:rsidRPr="0055711F">
        <w:rPr>
          <w:lang w:val="fr-FR"/>
        </w:rPr>
        <w:t xml:space="preserve"> volontaires</w:t>
      </w:r>
    </w:p>
    <w:p w14:paraId="2213821D" w14:textId="2843AE0C" w:rsidR="00152C03" w:rsidRPr="0055711F" w:rsidRDefault="00152C03" w:rsidP="00BE3034">
      <w:pPr>
        <w:pStyle w:val="NLNumberList"/>
        <w:numPr>
          <w:ilvl w:val="0"/>
          <w:numId w:val="11"/>
        </w:numPr>
        <w:rPr>
          <w:lang w:val="fr-FR"/>
        </w:rPr>
      </w:pPr>
      <w:r w:rsidRPr="0055711F">
        <w:rPr>
          <w:lang w:val="fr-FR"/>
        </w:rPr>
        <w:t>Les actions de cette association, des fonds</w:t>
      </w:r>
    </w:p>
    <w:p w14:paraId="617354D8" w14:textId="7D68DE76" w:rsidR="00152C03" w:rsidRPr="0055711F" w:rsidRDefault="00152C03" w:rsidP="00BE3034">
      <w:pPr>
        <w:pStyle w:val="NLNumberList"/>
        <w:numPr>
          <w:ilvl w:val="0"/>
          <w:numId w:val="11"/>
        </w:numPr>
        <w:rPr>
          <w:lang w:val="fr-FR"/>
        </w:rPr>
      </w:pPr>
      <w:proofErr w:type="gramStart"/>
      <w:r w:rsidRPr="0055711F">
        <w:rPr>
          <w:lang w:val="fr-FR"/>
        </w:rPr>
        <w:t>les</w:t>
      </w:r>
      <w:proofErr w:type="gramEnd"/>
      <w:r w:rsidRPr="0055711F">
        <w:rPr>
          <w:lang w:val="fr-FR"/>
        </w:rPr>
        <w:t xml:space="preserve"> parents, l’aide des grands-parents</w:t>
      </w:r>
    </w:p>
    <w:p w14:paraId="208AD928" w14:textId="08B06230" w:rsidR="00152C03" w:rsidRPr="0055711F" w:rsidRDefault="00152C03" w:rsidP="00BE3034">
      <w:pPr>
        <w:pStyle w:val="NLNumberList"/>
        <w:numPr>
          <w:ilvl w:val="0"/>
          <w:numId w:val="11"/>
        </w:numPr>
        <w:rPr>
          <w:lang w:val="fr-FR"/>
        </w:rPr>
      </w:pPr>
      <w:r w:rsidRPr="0055711F">
        <w:rPr>
          <w:lang w:val="fr-FR"/>
        </w:rPr>
        <w:t>La nouvelle association de cette ville, une mission importante</w:t>
      </w:r>
    </w:p>
    <w:p w14:paraId="09B9A296" w14:textId="0BBFE3B6" w:rsidR="00152C03" w:rsidRPr="0055711F" w:rsidRDefault="00152C03" w:rsidP="00BE3034">
      <w:pPr>
        <w:pStyle w:val="NLNumberList"/>
        <w:numPr>
          <w:ilvl w:val="0"/>
          <w:numId w:val="11"/>
        </w:numPr>
        <w:rPr>
          <w:lang w:val="fr-FR"/>
        </w:rPr>
      </w:pPr>
      <w:r w:rsidRPr="0055711F">
        <w:rPr>
          <w:lang w:val="fr-FR"/>
        </w:rPr>
        <w:t>Un grand nombre, les applis, le quotidien</w:t>
      </w:r>
    </w:p>
    <w:p w14:paraId="319EF9CF" w14:textId="2B68EBAA" w:rsidR="00152C03" w:rsidRPr="0055711F" w:rsidRDefault="00152C03" w:rsidP="00BE3034">
      <w:pPr>
        <w:pStyle w:val="NLNumberList"/>
        <w:numPr>
          <w:ilvl w:val="0"/>
          <w:numId w:val="11"/>
        </w:numPr>
        <w:rPr>
          <w:lang w:val="fr-FR"/>
        </w:rPr>
      </w:pPr>
      <w:proofErr w:type="gramStart"/>
      <w:r w:rsidRPr="0055711F">
        <w:rPr>
          <w:lang w:val="fr-FR"/>
        </w:rPr>
        <w:t>la</w:t>
      </w:r>
      <w:proofErr w:type="gramEnd"/>
      <w:r w:rsidRPr="0055711F">
        <w:rPr>
          <w:lang w:val="fr-FR"/>
        </w:rPr>
        <w:t xml:space="preserve"> contribution de ces volontaires</w:t>
      </w:r>
    </w:p>
    <w:p w14:paraId="3AE23F35" w14:textId="0697FC66" w:rsidR="00152C03" w:rsidRPr="0055711F" w:rsidRDefault="00152C03" w:rsidP="00BE3034">
      <w:pPr>
        <w:pStyle w:val="NLNumberList"/>
        <w:numPr>
          <w:ilvl w:val="0"/>
          <w:numId w:val="11"/>
        </w:numPr>
        <w:rPr>
          <w:lang w:val="fr-FR"/>
        </w:rPr>
      </w:pPr>
      <w:r w:rsidRPr="0055711F">
        <w:rPr>
          <w:lang w:val="fr-FR"/>
        </w:rPr>
        <w:t>Les avancées technologiques</w:t>
      </w:r>
    </w:p>
    <w:p w14:paraId="149FB943" w14:textId="77777777" w:rsidR="00922FA8" w:rsidRDefault="00922FA8" w:rsidP="0055711F">
      <w:pPr>
        <w:pStyle w:val="EHead"/>
      </w:pPr>
      <w:r>
        <w:t xml:space="preserve">B1, B2, B3 </w:t>
      </w:r>
      <w:r w:rsidRPr="00992B86">
        <w:t>Agree</w:t>
      </w:r>
      <w:r>
        <w:t>ment and position of adjectives</w:t>
      </w:r>
    </w:p>
    <w:p w14:paraId="4E92ED1F" w14:textId="77777777" w:rsidR="00922FA8" w:rsidRDefault="00922FA8" w:rsidP="00922FA8">
      <w:pPr>
        <w:pStyle w:val="ExerciseLetter"/>
        <w:rPr>
          <w:lang w:val="fr-FR"/>
        </w:rPr>
      </w:pPr>
      <w:r>
        <w:rPr>
          <w:lang w:val="fr-FR"/>
        </w:rPr>
        <w:t>1</w:t>
      </w:r>
    </w:p>
    <w:p w14:paraId="6188FD33" w14:textId="77777777" w:rsidR="00F76134" w:rsidRDefault="00F76134" w:rsidP="00BE3034">
      <w:pPr>
        <w:pStyle w:val="NLNumberList"/>
        <w:numPr>
          <w:ilvl w:val="0"/>
          <w:numId w:val="12"/>
        </w:numPr>
        <w:rPr>
          <w:lang w:val="fr-FR"/>
        </w:rPr>
        <w:sectPr w:rsidR="00F76134" w:rsidSect="002010C8">
          <w:type w:val="continuous"/>
          <w:pgSz w:w="11906" w:h="16838"/>
          <w:pgMar w:top="1701" w:right="1701" w:bottom="1418" w:left="1985" w:header="709" w:footer="709" w:gutter="0"/>
          <w:cols w:space="708"/>
          <w:titlePg/>
          <w:docGrid w:linePitch="360"/>
        </w:sectPr>
      </w:pPr>
    </w:p>
    <w:p w14:paraId="759F976C" w14:textId="5701222D" w:rsidR="007745F0" w:rsidRPr="0055711F" w:rsidRDefault="007745F0" w:rsidP="00BE3034">
      <w:pPr>
        <w:pStyle w:val="NLNumberList"/>
        <w:numPr>
          <w:ilvl w:val="0"/>
          <w:numId w:val="12"/>
        </w:numPr>
        <w:rPr>
          <w:lang w:val="fr-FR"/>
        </w:rPr>
      </w:pPr>
      <w:proofErr w:type="gramStart"/>
      <w:r w:rsidRPr="0055711F">
        <w:rPr>
          <w:lang w:val="fr-FR"/>
        </w:rPr>
        <w:t>compliquées</w:t>
      </w:r>
      <w:proofErr w:type="gramEnd"/>
    </w:p>
    <w:p w14:paraId="06811049" w14:textId="00726C6A" w:rsidR="007745F0" w:rsidRPr="0055711F" w:rsidRDefault="007745F0" w:rsidP="00BE3034">
      <w:pPr>
        <w:pStyle w:val="NLNumberList"/>
        <w:numPr>
          <w:ilvl w:val="0"/>
          <w:numId w:val="12"/>
        </w:numPr>
        <w:rPr>
          <w:lang w:val="fr-FR"/>
        </w:rPr>
      </w:pPr>
      <w:proofErr w:type="gramStart"/>
      <w:r w:rsidRPr="0055711F">
        <w:rPr>
          <w:lang w:val="fr-FR"/>
        </w:rPr>
        <w:t>paternelle</w:t>
      </w:r>
      <w:proofErr w:type="gramEnd"/>
    </w:p>
    <w:p w14:paraId="205A7259" w14:textId="1C172D46" w:rsidR="007745F0" w:rsidRPr="0055711F" w:rsidRDefault="007745F0" w:rsidP="00BE3034">
      <w:pPr>
        <w:pStyle w:val="NLNumberList"/>
        <w:numPr>
          <w:ilvl w:val="0"/>
          <w:numId w:val="12"/>
        </w:numPr>
        <w:rPr>
          <w:lang w:val="fr-FR"/>
        </w:rPr>
      </w:pPr>
      <w:proofErr w:type="gramStart"/>
      <w:r w:rsidRPr="0055711F">
        <w:rPr>
          <w:lang w:val="fr-FR"/>
        </w:rPr>
        <w:t>élevés</w:t>
      </w:r>
      <w:proofErr w:type="gramEnd"/>
    </w:p>
    <w:p w14:paraId="48E19227" w14:textId="139EB47C" w:rsidR="007745F0" w:rsidRPr="0055711F" w:rsidRDefault="007745F0" w:rsidP="00BE3034">
      <w:pPr>
        <w:pStyle w:val="NLNumberList"/>
        <w:numPr>
          <w:ilvl w:val="0"/>
          <w:numId w:val="12"/>
        </w:numPr>
        <w:rPr>
          <w:lang w:val="fr-FR"/>
        </w:rPr>
      </w:pPr>
      <w:proofErr w:type="gramStart"/>
      <w:r w:rsidRPr="0055711F">
        <w:rPr>
          <w:lang w:val="fr-FR"/>
        </w:rPr>
        <w:t>accueillis</w:t>
      </w:r>
      <w:proofErr w:type="gramEnd"/>
      <w:r w:rsidRPr="0055711F">
        <w:rPr>
          <w:lang w:val="fr-FR"/>
        </w:rPr>
        <w:t>, adoptive</w:t>
      </w:r>
    </w:p>
    <w:p w14:paraId="10B0C97F" w14:textId="795F9A55" w:rsidR="007745F0" w:rsidRPr="0055711F" w:rsidRDefault="007745F0" w:rsidP="00BE3034">
      <w:pPr>
        <w:pStyle w:val="NLNumberList"/>
        <w:numPr>
          <w:ilvl w:val="0"/>
          <w:numId w:val="12"/>
        </w:numPr>
        <w:rPr>
          <w:lang w:val="fr-FR"/>
        </w:rPr>
      </w:pPr>
      <w:proofErr w:type="gramStart"/>
      <w:r w:rsidRPr="0055711F">
        <w:rPr>
          <w:lang w:val="fr-FR"/>
        </w:rPr>
        <w:t>équilibrée</w:t>
      </w:r>
      <w:proofErr w:type="gramEnd"/>
    </w:p>
    <w:p w14:paraId="692ED31E" w14:textId="67E01AD8" w:rsidR="007745F0" w:rsidRPr="0055711F" w:rsidRDefault="007745F0" w:rsidP="00BE3034">
      <w:pPr>
        <w:pStyle w:val="NLNumberList"/>
        <w:numPr>
          <w:ilvl w:val="0"/>
          <w:numId w:val="12"/>
        </w:numPr>
        <w:rPr>
          <w:lang w:val="fr-FR"/>
        </w:rPr>
      </w:pPr>
      <w:proofErr w:type="gramStart"/>
      <w:r w:rsidRPr="0055711F">
        <w:rPr>
          <w:lang w:val="fr-FR"/>
        </w:rPr>
        <w:t>partagées</w:t>
      </w:r>
      <w:proofErr w:type="gramEnd"/>
    </w:p>
    <w:p w14:paraId="446618C3" w14:textId="1A4F9B1D" w:rsidR="007745F0" w:rsidRPr="0055711F" w:rsidRDefault="007745F0" w:rsidP="00BE3034">
      <w:pPr>
        <w:pStyle w:val="NLNumberList"/>
        <w:numPr>
          <w:ilvl w:val="0"/>
          <w:numId w:val="12"/>
        </w:numPr>
        <w:rPr>
          <w:lang w:val="fr-FR"/>
        </w:rPr>
      </w:pPr>
      <w:proofErr w:type="gramStart"/>
      <w:r w:rsidRPr="0055711F">
        <w:rPr>
          <w:lang w:val="fr-FR"/>
        </w:rPr>
        <w:t>grand</w:t>
      </w:r>
      <w:proofErr w:type="gramEnd"/>
    </w:p>
    <w:p w14:paraId="7966F27C" w14:textId="77777777" w:rsidR="00F76134" w:rsidRDefault="00F76134">
      <w:pPr>
        <w:rPr>
          <w:rFonts w:ascii="Arial" w:eastAsia="Calibri" w:hAnsi="Arial"/>
          <w:b/>
          <w:color w:val="E47823"/>
          <w:sz w:val="36"/>
        </w:rPr>
        <w:sectPr w:rsidR="00F76134" w:rsidSect="00F76134">
          <w:type w:val="continuous"/>
          <w:pgSz w:w="11906" w:h="16838"/>
          <w:pgMar w:top="1701" w:right="1701" w:bottom="1418" w:left="1985" w:header="709" w:footer="709" w:gutter="0"/>
          <w:cols w:num="2" w:space="708"/>
          <w:titlePg/>
          <w:docGrid w:linePitch="360"/>
        </w:sectPr>
      </w:pPr>
    </w:p>
    <w:p w14:paraId="1BD0DC24" w14:textId="5F667A19" w:rsidR="003C17C9" w:rsidRDefault="00922FA8">
      <w:pPr>
        <w:rPr>
          <w:rFonts w:ascii="Arial" w:eastAsia="Calibri" w:hAnsi="Arial"/>
          <w:b/>
          <w:color w:val="E47823"/>
          <w:sz w:val="36"/>
        </w:rPr>
      </w:pPr>
      <w:r>
        <w:rPr>
          <w:rFonts w:ascii="Arial" w:eastAsia="Calibri" w:hAnsi="Arial"/>
          <w:b/>
          <w:color w:val="E47823"/>
          <w:sz w:val="36"/>
        </w:rPr>
        <w:t>2</w:t>
      </w:r>
    </w:p>
    <w:p w14:paraId="06EF0335" w14:textId="77777777" w:rsidR="00F76134" w:rsidRDefault="00F76134" w:rsidP="00BE3034">
      <w:pPr>
        <w:pStyle w:val="NLNumberList"/>
        <w:numPr>
          <w:ilvl w:val="0"/>
          <w:numId w:val="13"/>
        </w:numPr>
        <w:rPr>
          <w:lang w:val="fr-FR"/>
        </w:rPr>
        <w:sectPr w:rsidR="00F76134" w:rsidSect="002010C8">
          <w:type w:val="continuous"/>
          <w:pgSz w:w="11906" w:h="16838"/>
          <w:pgMar w:top="1701" w:right="1701" w:bottom="1418" w:left="1985" w:header="709" w:footer="709" w:gutter="0"/>
          <w:cols w:space="708"/>
          <w:titlePg/>
          <w:docGrid w:linePitch="360"/>
        </w:sectPr>
      </w:pPr>
    </w:p>
    <w:p w14:paraId="369A08C0" w14:textId="7D718457" w:rsidR="00FF632A" w:rsidRPr="0055711F" w:rsidRDefault="00FF632A" w:rsidP="00BE3034">
      <w:pPr>
        <w:pStyle w:val="NLNumberList"/>
        <w:numPr>
          <w:ilvl w:val="0"/>
          <w:numId w:val="13"/>
        </w:numPr>
        <w:rPr>
          <w:lang w:val="fr-FR"/>
        </w:rPr>
      </w:pPr>
      <w:proofErr w:type="gramStart"/>
      <w:r w:rsidRPr="0055711F">
        <w:rPr>
          <w:lang w:val="fr-FR"/>
        </w:rPr>
        <w:t>défectueuse</w:t>
      </w:r>
      <w:proofErr w:type="gramEnd"/>
    </w:p>
    <w:p w14:paraId="4E4E8604" w14:textId="1EBB479D" w:rsidR="00FF632A" w:rsidRPr="0055711F" w:rsidRDefault="00FF632A" w:rsidP="00BE3034">
      <w:pPr>
        <w:pStyle w:val="NLNumberList"/>
        <w:numPr>
          <w:ilvl w:val="0"/>
          <w:numId w:val="13"/>
        </w:numPr>
        <w:rPr>
          <w:lang w:val="fr-FR"/>
        </w:rPr>
      </w:pPr>
      <w:proofErr w:type="gramStart"/>
      <w:r w:rsidRPr="0055711F">
        <w:rPr>
          <w:lang w:val="fr-FR"/>
        </w:rPr>
        <w:t>piratées</w:t>
      </w:r>
      <w:proofErr w:type="gramEnd"/>
    </w:p>
    <w:p w14:paraId="3578203E" w14:textId="39CD910D" w:rsidR="00FF632A" w:rsidRPr="0055711F" w:rsidRDefault="00FF632A" w:rsidP="00BE3034">
      <w:pPr>
        <w:pStyle w:val="NLNumberList"/>
        <w:numPr>
          <w:ilvl w:val="0"/>
          <w:numId w:val="13"/>
        </w:numPr>
        <w:rPr>
          <w:lang w:val="fr-FR"/>
        </w:rPr>
      </w:pPr>
      <w:proofErr w:type="gramStart"/>
      <w:r w:rsidRPr="0055711F">
        <w:rPr>
          <w:lang w:val="fr-FR"/>
        </w:rPr>
        <w:t>illégaux</w:t>
      </w:r>
      <w:proofErr w:type="gramEnd"/>
    </w:p>
    <w:p w14:paraId="5C79CDBA" w14:textId="7413BF74" w:rsidR="00FF632A" w:rsidRPr="0055711F" w:rsidRDefault="00FF632A" w:rsidP="00BE3034">
      <w:pPr>
        <w:pStyle w:val="NLNumberList"/>
        <w:numPr>
          <w:ilvl w:val="0"/>
          <w:numId w:val="13"/>
        </w:numPr>
        <w:rPr>
          <w:lang w:val="fr-FR"/>
        </w:rPr>
      </w:pPr>
      <w:proofErr w:type="gramStart"/>
      <w:r w:rsidRPr="0055711F">
        <w:rPr>
          <w:lang w:val="fr-FR"/>
        </w:rPr>
        <w:t>nouvelles</w:t>
      </w:r>
      <w:proofErr w:type="gramEnd"/>
      <w:r w:rsidRPr="0055711F">
        <w:rPr>
          <w:lang w:val="fr-FR"/>
        </w:rPr>
        <w:t xml:space="preserve"> </w:t>
      </w:r>
    </w:p>
    <w:p w14:paraId="47D6454B" w14:textId="2C11C24F" w:rsidR="00FF632A" w:rsidRPr="0055711F" w:rsidRDefault="00FF632A" w:rsidP="00BE3034">
      <w:pPr>
        <w:pStyle w:val="NLNumberList"/>
        <w:numPr>
          <w:ilvl w:val="0"/>
          <w:numId w:val="13"/>
        </w:numPr>
        <w:rPr>
          <w:lang w:val="fr-FR"/>
        </w:rPr>
      </w:pPr>
      <w:proofErr w:type="gramStart"/>
      <w:r w:rsidRPr="0055711F">
        <w:rPr>
          <w:lang w:val="fr-FR"/>
        </w:rPr>
        <w:t>uniques</w:t>
      </w:r>
      <w:proofErr w:type="gramEnd"/>
    </w:p>
    <w:p w14:paraId="022D173B" w14:textId="0FACF598" w:rsidR="00FF632A" w:rsidRPr="0055711F" w:rsidRDefault="00FF632A" w:rsidP="00BE3034">
      <w:pPr>
        <w:pStyle w:val="NLNumberList"/>
        <w:numPr>
          <w:ilvl w:val="0"/>
          <w:numId w:val="13"/>
        </w:numPr>
        <w:rPr>
          <w:lang w:val="fr-FR"/>
        </w:rPr>
      </w:pPr>
      <w:proofErr w:type="gramStart"/>
      <w:r w:rsidRPr="0055711F">
        <w:rPr>
          <w:lang w:val="fr-FR"/>
        </w:rPr>
        <w:t>intelligents</w:t>
      </w:r>
      <w:proofErr w:type="gramEnd"/>
    </w:p>
    <w:p w14:paraId="16E0E2C4" w14:textId="0843F147" w:rsidR="00FF632A" w:rsidRPr="0055711F" w:rsidRDefault="00FF632A" w:rsidP="00BE3034">
      <w:pPr>
        <w:pStyle w:val="NLNumberList"/>
        <w:numPr>
          <w:ilvl w:val="0"/>
          <w:numId w:val="13"/>
        </w:numPr>
        <w:rPr>
          <w:lang w:val="fr-FR"/>
        </w:rPr>
      </w:pPr>
      <w:proofErr w:type="gramStart"/>
      <w:r w:rsidRPr="0055711F">
        <w:rPr>
          <w:lang w:val="fr-FR"/>
        </w:rPr>
        <w:t>avancées</w:t>
      </w:r>
      <w:proofErr w:type="gramEnd"/>
    </w:p>
    <w:p w14:paraId="4C6832C0" w14:textId="5CE991F2" w:rsidR="00FF632A" w:rsidRPr="0055711F" w:rsidRDefault="00FF632A" w:rsidP="00BE3034">
      <w:pPr>
        <w:pStyle w:val="NLNumberList"/>
        <w:numPr>
          <w:ilvl w:val="0"/>
          <w:numId w:val="13"/>
        </w:numPr>
        <w:rPr>
          <w:lang w:val="fr-FR"/>
        </w:rPr>
      </w:pPr>
      <w:proofErr w:type="gramStart"/>
      <w:r w:rsidRPr="0055711F">
        <w:rPr>
          <w:lang w:val="fr-FR"/>
        </w:rPr>
        <w:t>éducatifs</w:t>
      </w:r>
      <w:proofErr w:type="gramEnd"/>
    </w:p>
    <w:p w14:paraId="251D4F67" w14:textId="77777777" w:rsidR="00F76134" w:rsidRDefault="00F76134" w:rsidP="00FF632A">
      <w:pPr>
        <w:pStyle w:val="ExerciseLetter"/>
        <w:sectPr w:rsidR="00F76134" w:rsidSect="00F76134">
          <w:type w:val="continuous"/>
          <w:pgSz w:w="11906" w:h="16838"/>
          <w:pgMar w:top="1701" w:right="1701" w:bottom="1418" w:left="1985" w:header="709" w:footer="709" w:gutter="0"/>
          <w:cols w:num="2" w:space="708"/>
          <w:titlePg/>
          <w:docGrid w:linePitch="360"/>
        </w:sectPr>
      </w:pPr>
    </w:p>
    <w:p w14:paraId="546FCD69" w14:textId="1A5AB6A3" w:rsidR="00FF632A" w:rsidRPr="00FF632A" w:rsidRDefault="00FF632A" w:rsidP="00FF632A">
      <w:pPr>
        <w:pStyle w:val="ExerciseLetter"/>
        <w:rPr>
          <w:color w:val="auto"/>
          <w:sz w:val="24"/>
        </w:rPr>
      </w:pPr>
      <w:r>
        <w:t>3</w:t>
      </w:r>
    </w:p>
    <w:p w14:paraId="5B78B077" w14:textId="77777777" w:rsidR="00F76134" w:rsidRDefault="00F76134" w:rsidP="00BE3034">
      <w:pPr>
        <w:pStyle w:val="NLNumberList"/>
        <w:numPr>
          <w:ilvl w:val="0"/>
          <w:numId w:val="14"/>
        </w:numPr>
        <w:rPr>
          <w:lang w:val="fr-FR"/>
        </w:rPr>
        <w:sectPr w:rsidR="00F76134" w:rsidSect="002010C8">
          <w:type w:val="continuous"/>
          <w:pgSz w:w="11906" w:h="16838"/>
          <w:pgMar w:top="1701" w:right="1701" w:bottom="1418" w:left="1985" w:header="709" w:footer="709" w:gutter="0"/>
          <w:cols w:space="708"/>
          <w:titlePg/>
          <w:docGrid w:linePitch="360"/>
        </w:sectPr>
      </w:pPr>
    </w:p>
    <w:p w14:paraId="602810EE" w14:textId="707BE121" w:rsidR="00143984" w:rsidRPr="0055711F" w:rsidRDefault="00143984" w:rsidP="00BE3034">
      <w:pPr>
        <w:pStyle w:val="NLNumberList"/>
        <w:numPr>
          <w:ilvl w:val="0"/>
          <w:numId w:val="14"/>
        </w:numPr>
        <w:rPr>
          <w:lang w:val="fr-FR"/>
        </w:rPr>
      </w:pPr>
      <w:proofErr w:type="gramStart"/>
      <w:r w:rsidRPr="0055711F">
        <w:rPr>
          <w:lang w:val="fr-FR"/>
        </w:rPr>
        <w:t>accueillis</w:t>
      </w:r>
      <w:proofErr w:type="gramEnd"/>
    </w:p>
    <w:p w14:paraId="7C1E67DA" w14:textId="0F038508" w:rsidR="00143984" w:rsidRPr="0055711F" w:rsidRDefault="00143984" w:rsidP="00BE3034">
      <w:pPr>
        <w:pStyle w:val="NLNumberList"/>
        <w:numPr>
          <w:ilvl w:val="0"/>
          <w:numId w:val="14"/>
        </w:numPr>
        <w:rPr>
          <w:lang w:val="fr-FR"/>
        </w:rPr>
      </w:pPr>
      <w:proofErr w:type="gramStart"/>
      <w:r w:rsidRPr="0055711F">
        <w:rPr>
          <w:lang w:val="fr-FR"/>
        </w:rPr>
        <w:t>familles</w:t>
      </w:r>
      <w:proofErr w:type="gramEnd"/>
      <w:r w:rsidRPr="0055711F">
        <w:rPr>
          <w:lang w:val="fr-FR"/>
        </w:rPr>
        <w:t xml:space="preserve"> défavorisées, hébergées</w:t>
      </w:r>
    </w:p>
    <w:p w14:paraId="35831DE4" w14:textId="1BCACD17" w:rsidR="00143984" w:rsidRPr="0055711F" w:rsidRDefault="00143984" w:rsidP="00BE3034">
      <w:pPr>
        <w:pStyle w:val="NLNumberList"/>
        <w:numPr>
          <w:ilvl w:val="0"/>
          <w:numId w:val="14"/>
        </w:numPr>
        <w:rPr>
          <w:lang w:val="fr-FR"/>
        </w:rPr>
      </w:pPr>
      <w:proofErr w:type="gramStart"/>
      <w:r w:rsidRPr="0055711F">
        <w:rPr>
          <w:lang w:val="fr-FR"/>
        </w:rPr>
        <w:t>problèmes</w:t>
      </w:r>
      <w:proofErr w:type="gramEnd"/>
      <w:r w:rsidRPr="0055711F">
        <w:rPr>
          <w:lang w:val="fr-FR"/>
        </w:rPr>
        <w:t xml:space="preserve"> sociaux, inquiétants</w:t>
      </w:r>
    </w:p>
    <w:p w14:paraId="021E8BDF" w14:textId="53D72627" w:rsidR="00143984" w:rsidRPr="0055711F" w:rsidRDefault="00143984" w:rsidP="00BE3034">
      <w:pPr>
        <w:pStyle w:val="NLNumberList"/>
        <w:numPr>
          <w:ilvl w:val="0"/>
          <w:numId w:val="14"/>
        </w:numPr>
        <w:rPr>
          <w:lang w:val="fr-FR"/>
        </w:rPr>
      </w:pPr>
      <w:proofErr w:type="gramStart"/>
      <w:r w:rsidRPr="0055711F">
        <w:rPr>
          <w:lang w:val="fr-FR"/>
        </w:rPr>
        <w:t>collectés</w:t>
      </w:r>
      <w:proofErr w:type="gramEnd"/>
      <w:r w:rsidRPr="0055711F">
        <w:rPr>
          <w:lang w:val="fr-FR"/>
        </w:rPr>
        <w:t>, association caritative</w:t>
      </w:r>
    </w:p>
    <w:p w14:paraId="68E8ADE5" w14:textId="3F8038E5" w:rsidR="00143984" w:rsidRPr="0055711F" w:rsidRDefault="00143984" w:rsidP="00BE3034">
      <w:pPr>
        <w:pStyle w:val="NLNumberList"/>
        <w:numPr>
          <w:ilvl w:val="0"/>
          <w:numId w:val="14"/>
        </w:numPr>
        <w:rPr>
          <w:lang w:val="fr-FR"/>
        </w:rPr>
      </w:pPr>
      <w:proofErr w:type="gramStart"/>
      <w:r w:rsidRPr="0055711F">
        <w:rPr>
          <w:lang w:val="fr-FR"/>
        </w:rPr>
        <w:t>populations</w:t>
      </w:r>
      <w:proofErr w:type="gramEnd"/>
      <w:r w:rsidRPr="0055711F">
        <w:rPr>
          <w:lang w:val="fr-FR"/>
        </w:rPr>
        <w:t xml:space="preserve"> pauvres</w:t>
      </w:r>
    </w:p>
    <w:p w14:paraId="416419C3" w14:textId="47A52671" w:rsidR="00143984" w:rsidRPr="0055711F" w:rsidRDefault="00143984" w:rsidP="00BE3034">
      <w:pPr>
        <w:pStyle w:val="NLNumberList"/>
        <w:numPr>
          <w:ilvl w:val="0"/>
          <w:numId w:val="14"/>
        </w:numPr>
        <w:rPr>
          <w:lang w:val="fr-FR"/>
        </w:rPr>
      </w:pPr>
      <w:proofErr w:type="gramStart"/>
      <w:r w:rsidRPr="0055711F">
        <w:rPr>
          <w:lang w:val="fr-FR"/>
        </w:rPr>
        <w:t>solidaires</w:t>
      </w:r>
      <w:proofErr w:type="gramEnd"/>
    </w:p>
    <w:p w14:paraId="383D2A14" w14:textId="687AB9B9" w:rsidR="00143984" w:rsidRPr="0055711F" w:rsidRDefault="00143984" w:rsidP="00BE3034">
      <w:pPr>
        <w:pStyle w:val="NLNumberList"/>
        <w:numPr>
          <w:ilvl w:val="0"/>
          <w:numId w:val="14"/>
        </w:numPr>
        <w:rPr>
          <w:lang w:val="fr-FR"/>
        </w:rPr>
      </w:pPr>
      <w:proofErr w:type="gramStart"/>
      <w:r w:rsidRPr="0055711F">
        <w:rPr>
          <w:lang w:val="fr-FR"/>
        </w:rPr>
        <w:t>égoïstes</w:t>
      </w:r>
      <w:proofErr w:type="gramEnd"/>
    </w:p>
    <w:p w14:paraId="1D840BBF" w14:textId="2A882F46" w:rsidR="00143984" w:rsidRPr="0055711F" w:rsidRDefault="00143984" w:rsidP="00BE3034">
      <w:pPr>
        <w:pStyle w:val="NLNumberList"/>
        <w:numPr>
          <w:ilvl w:val="0"/>
          <w:numId w:val="14"/>
        </w:numPr>
        <w:rPr>
          <w:lang w:val="fr-FR"/>
        </w:rPr>
      </w:pPr>
      <w:proofErr w:type="gramStart"/>
      <w:r w:rsidRPr="0055711F">
        <w:rPr>
          <w:lang w:val="fr-FR"/>
        </w:rPr>
        <w:t>personnes</w:t>
      </w:r>
      <w:proofErr w:type="gramEnd"/>
      <w:r w:rsidRPr="0055711F">
        <w:rPr>
          <w:lang w:val="fr-FR"/>
        </w:rPr>
        <w:t xml:space="preserve"> généreuses</w:t>
      </w:r>
    </w:p>
    <w:p w14:paraId="3E294F7D" w14:textId="77777777" w:rsidR="00F76134" w:rsidRDefault="00F76134" w:rsidP="0055711F">
      <w:pPr>
        <w:pStyle w:val="DHead"/>
        <w:sectPr w:rsidR="00F76134" w:rsidSect="00F76134">
          <w:type w:val="continuous"/>
          <w:pgSz w:w="11906" w:h="16838"/>
          <w:pgMar w:top="1701" w:right="1701" w:bottom="1418" w:left="1985" w:header="709" w:footer="709" w:gutter="0"/>
          <w:cols w:num="2" w:space="708"/>
          <w:titlePg/>
          <w:docGrid w:linePitch="360"/>
        </w:sectPr>
      </w:pPr>
    </w:p>
    <w:p w14:paraId="6DC366FD" w14:textId="404EA745" w:rsidR="009B4C41" w:rsidRDefault="009B4C41" w:rsidP="0055711F">
      <w:pPr>
        <w:pStyle w:val="DHead"/>
      </w:pPr>
      <w:r>
        <w:t>Exam-style questions</w:t>
      </w:r>
      <w:r w:rsidR="00F76134">
        <w:t xml:space="preserve"> (p</w:t>
      </w:r>
      <w:r w:rsidR="00D42F16">
        <w:t>p</w:t>
      </w:r>
      <w:r w:rsidR="00F76134">
        <w:t>. 13</w:t>
      </w:r>
      <w:r w:rsidR="00D42F16">
        <w:t>–16</w:t>
      </w:r>
      <w:r w:rsidR="00F76134">
        <w:t>)</w:t>
      </w:r>
    </w:p>
    <w:p w14:paraId="7C52F87C" w14:textId="49C53906" w:rsidR="00DC33B3" w:rsidRDefault="00DC33B3" w:rsidP="00DC33B3">
      <w:pPr>
        <w:pStyle w:val="ExerciseLetter"/>
      </w:pPr>
      <w:r>
        <w:t>1</w:t>
      </w:r>
      <w:r w:rsidR="00C21DD0">
        <w:t xml:space="preserve"> </w:t>
      </w:r>
      <w:r w:rsidR="00C21DD0" w:rsidRPr="00C21DD0">
        <w:rPr>
          <w:b w:val="0"/>
        </w:rPr>
        <w:t>Mon nouveau portable</w:t>
      </w:r>
    </w:p>
    <w:p w14:paraId="63A659F9" w14:textId="77777777" w:rsidR="00F76134" w:rsidRDefault="00F76134" w:rsidP="00BE3034">
      <w:pPr>
        <w:pStyle w:val="NLNumberList"/>
        <w:numPr>
          <w:ilvl w:val="0"/>
          <w:numId w:val="15"/>
        </w:numPr>
        <w:sectPr w:rsidR="00F76134" w:rsidSect="002010C8">
          <w:type w:val="continuous"/>
          <w:pgSz w:w="11906" w:h="16838"/>
          <w:pgMar w:top="1701" w:right="1701" w:bottom="1418" w:left="1985" w:header="709" w:footer="709" w:gutter="0"/>
          <w:cols w:space="708"/>
          <w:titlePg/>
          <w:docGrid w:linePitch="360"/>
        </w:sectPr>
      </w:pPr>
    </w:p>
    <w:p w14:paraId="1613A190" w14:textId="51DB4301" w:rsidR="009B4C41" w:rsidRPr="009B4C41" w:rsidRDefault="009B4C41" w:rsidP="00BE3034">
      <w:pPr>
        <w:pStyle w:val="NLNumberList"/>
        <w:numPr>
          <w:ilvl w:val="0"/>
          <w:numId w:val="15"/>
        </w:numPr>
      </w:pPr>
      <w:r w:rsidRPr="009B4C41">
        <w:t>P</w:t>
      </w:r>
    </w:p>
    <w:p w14:paraId="0A29D62D" w14:textId="49E8732B" w:rsidR="009B4C41" w:rsidRPr="009B4C41" w:rsidRDefault="009B4C41" w:rsidP="00BE3034">
      <w:pPr>
        <w:pStyle w:val="NLNumberList"/>
        <w:numPr>
          <w:ilvl w:val="0"/>
          <w:numId w:val="15"/>
        </w:numPr>
      </w:pPr>
      <w:r w:rsidRPr="009B4C41">
        <w:t>P</w:t>
      </w:r>
    </w:p>
    <w:p w14:paraId="020A2D0E" w14:textId="4194B48E" w:rsidR="009B4C41" w:rsidRPr="009B4C41" w:rsidRDefault="009B4C41" w:rsidP="00BE3034">
      <w:pPr>
        <w:pStyle w:val="NLNumberList"/>
        <w:numPr>
          <w:ilvl w:val="0"/>
          <w:numId w:val="15"/>
        </w:numPr>
      </w:pPr>
      <w:r w:rsidRPr="009B4C41">
        <w:t>N</w:t>
      </w:r>
    </w:p>
    <w:p w14:paraId="5B6F281C" w14:textId="187C0A61" w:rsidR="009B4C41" w:rsidRPr="009B4C41" w:rsidRDefault="009B4C41" w:rsidP="00BE3034">
      <w:pPr>
        <w:pStyle w:val="NLNumberList"/>
        <w:numPr>
          <w:ilvl w:val="0"/>
          <w:numId w:val="15"/>
        </w:numPr>
      </w:pPr>
      <w:r w:rsidRPr="009B4C41">
        <w:t>P</w:t>
      </w:r>
    </w:p>
    <w:p w14:paraId="52629297" w14:textId="41E32DD8" w:rsidR="009B4C41" w:rsidRDefault="00CF0E1F" w:rsidP="00BE3034">
      <w:pPr>
        <w:pStyle w:val="NLNumberList"/>
        <w:numPr>
          <w:ilvl w:val="0"/>
          <w:numId w:val="15"/>
        </w:numPr>
      </w:pPr>
      <w:r>
        <w:t>P+</w:t>
      </w:r>
      <w:r w:rsidR="009B4C41" w:rsidRPr="009B4C41">
        <w:t>N</w:t>
      </w:r>
    </w:p>
    <w:p w14:paraId="65C9B6A8" w14:textId="77777777" w:rsidR="00F76134" w:rsidRDefault="00F76134" w:rsidP="00DC33B3">
      <w:pPr>
        <w:pStyle w:val="ExerciseLetter"/>
        <w:sectPr w:rsidR="00F76134" w:rsidSect="00F76134">
          <w:type w:val="continuous"/>
          <w:pgSz w:w="11906" w:h="16838"/>
          <w:pgMar w:top="1701" w:right="1701" w:bottom="1418" w:left="1985" w:header="709" w:footer="709" w:gutter="0"/>
          <w:cols w:num="8" w:space="352"/>
          <w:titlePg/>
          <w:docGrid w:linePitch="360"/>
        </w:sectPr>
      </w:pPr>
    </w:p>
    <w:p w14:paraId="2A9E8239" w14:textId="70FBE8A0" w:rsidR="00DC33B3" w:rsidRPr="00C21DD0" w:rsidRDefault="00DC33B3" w:rsidP="00DC33B3">
      <w:pPr>
        <w:pStyle w:val="ExerciseLetter"/>
        <w:rPr>
          <w:b w:val="0"/>
        </w:rPr>
      </w:pPr>
      <w:r>
        <w:t>2</w:t>
      </w:r>
      <w:r w:rsidR="00C21DD0">
        <w:t xml:space="preserve"> </w:t>
      </w:r>
      <w:proofErr w:type="spellStart"/>
      <w:r w:rsidR="00C21DD0" w:rsidRPr="00C21DD0">
        <w:rPr>
          <w:b w:val="0"/>
        </w:rPr>
        <w:t>L’association</w:t>
      </w:r>
      <w:proofErr w:type="spellEnd"/>
      <w:r w:rsidR="00C21DD0" w:rsidRPr="00C21DD0">
        <w:rPr>
          <w:b w:val="0"/>
        </w:rPr>
        <w:t xml:space="preserve"> Les petits frères des </w:t>
      </w:r>
      <w:proofErr w:type="spellStart"/>
      <w:r w:rsidR="00C21DD0" w:rsidRPr="00C21DD0">
        <w:rPr>
          <w:b w:val="0"/>
        </w:rPr>
        <w:t>Pauvres</w:t>
      </w:r>
      <w:proofErr w:type="spellEnd"/>
    </w:p>
    <w:p w14:paraId="1DF6969B" w14:textId="1B309C08" w:rsidR="00DC33B3" w:rsidRPr="0055711F" w:rsidRDefault="00DC33B3" w:rsidP="00BE3034">
      <w:pPr>
        <w:pStyle w:val="NLNumberList"/>
        <w:numPr>
          <w:ilvl w:val="0"/>
          <w:numId w:val="16"/>
        </w:numPr>
        <w:rPr>
          <w:lang w:val="fr-FR"/>
        </w:rPr>
      </w:pPr>
      <w:r w:rsidRPr="0055711F">
        <w:rPr>
          <w:lang w:val="fr-FR"/>
        </w:rPr>
        <w:t>Des personnes de plus de 50 ans qui souffrent de solitude, de pauvreté et de maladies graves</w:t>
      </w:r>
      <w:r w:rsidR="00BC707B" w:rsidRPr="0055711F">
        <w:rPr>
          <w:lang w:val="fr-FR"/>
        </w:rPr>
        <w:t xml:space="preserve"> (</w:t>
      </w:r>
      <w:proofErr w:type="spellStart"/>
      <w:r w:rsidRPr="0055711F">
        <w:rPr>
          <w:i/>
          <w:lang w:val="fr-FR"/>
        </w:rPr>
        <w:t>any</w:t>
      </w:r>
      <w:proofErr w:type="spellEnd"/>
      <w:r w:rsidRPr="0055711F">
        <w:rPr>
          <w:i/>
          <w:lang w:val="fr-FR"/>
        </w:rPr>
        <w:t xml:space="preserve"> </w:t>
      </w:r>
      <w:proofErr w:type="spellStart"/>
      <w:r w:rsidRPr="0055711F">
        <w:rPr>
          <w:i/>
          <w:lang w:val="fr-FR"/>
        </w:rPr>
        <w:t>two</w:t>
      </w:r>
      <w:proofErr w:type="spellEnd"/>
      <w:r w:rsidRPr="0055711F">
        <w:rPr>
          <w:i/>
          <w:lang w:val="fr-FR"/>
        </w:rPr>
        <w:t xml:space="preserve"> of the last </w:t>
      </w:r>
      <w:proofErr w:type="spellStart"/>
      <w:r w:rsidRPr="0055711F">
        <w:rPr>
          <w:i/>
          <w:lang w:val="fr-FR"/>
        </w:rPr>
        <w:t>three</w:t>
      </w:r>
      <w:proofErr w:type="spellEnd"/>
      <w:r w:rsidRPr="0055711F">
        <w:rPr>
          <w:lang w:val="fr-FR"/>
        </w:rPr>
        <w:t>)</w:t>
      </w:r>
      <w:r w:rsidR="00BC707B" w:rsidRPr="0055711F">
        <w:rPr>
          <w:lang w:val="fr-FR"/>
        </w:rPr>
        <w:t>.</w:t>
      </w:r>
    </w:p>
    <w:p w14:paraId="17FC803E" w14:textId="24095894" w:rsidR="00DC33B3" w:rsidRPr="0055711F" w:rsidRDefault="00DC33B3" w:rsidP="00BE3034">
      <w:pPr>
        <w:pStyle w:val="NLNumberList"/>
        <w:numPr>
          <w:ilvl w:val="0"/>
          <w:numId w:val="16"/>
        </w:numPr>
        <w:rPr>
          <w:lang w:val="fr-FR"/>
        </w:rPr>
      </w:pPr>
      <w:proofErr w:type="gramStart"/>
      <w:r w:rsidRPr="0055711F">
        <w:rPr>
          <w:lang w:val="fr-FR"/>
        </w:rPr>
        <w:t>visite</w:t>
      </w:r>
      <w:r w:rsidR="00612EFE" w:rsidRPr="0055711F">
        <w:rPr>
          <w:lang w:val="fr-FR"/>
        </w:rPr>
        <w:t>s</w:t>
      </w:r>
      <w:proofErr w:type="gramEnd"/>
      <w:r w:rsidRPr="0055711F">
        <w:rPr>
          <w:lang w:val="fr-FR"/>
        </w:rPr>
        <w:t xml:space="preserve"> de bénévoles en milieu rural et création de cafés temporaires</w:t>
      </w:r>
    </w:p>
    <w:p w14:paraId="4CD08C63" w14:textId="02837701" w:rsidR="00DC33B3" w:rsidRPr="0055711F" w:rsidRDefault="00DC33B3" w:rsidP="00BE3034">
      <w:pPr>
        <w:pStyle w:val="NLNumberList"/>
        <w:numPr>
          <w:ilvl w:val="0"/>
          <w:numId w:val="16"/>
        </w:numPr>
        <w:rPr>
          <w:lang w:val="fr-FR"/>
        </w:rPr>
      </w:pPr>
      <w:r w:rsidRPr="0055711F">
        <w:rPr>
          <w:lang w:val="fr-FR"/>
        </w:rPr>
        <w:t>L’association vend des choses (1) (</w:t>
      </w:r>
      <w:proofErr w:type="spellStart"/>
      <w:proofErr w:type="gramStart"/>
      <w:r w:rsidRPr="0055711F">
        <w:rPr>
          <w:i/>
          <w:lang w:val="fr-FR"/>
        </w:rPr>
        <w:t>Accept</w:t>
      </w:r>
      <w:proofErr w:type="spellEnd"/>
      <w:r w:rsidRPr="0055711F">
        <w:rPr>
          <w:lang w:val="fr-FR"/>
        </w:rPr>
        <w:t>:</w:t>
      </w:r>
      <w:proofErr w:type="gramEnd"/>
      <w:r w:rsidRPr="0055711F">
        <w:rPr>
          <w:lang w:val="fr-FR"/>
        </w:rPr>
        <w:t xml:space="preserve"> e</w:t>
      </w:r>
      <w:r w:rsidR="003F6058" w:rsidRPr="0055711F">
        <w:rPr>
          <w:lang w:val="fr-FR"/>
        </w:rPr>
        <w:t>n vendant des choses/</w:t>
      </w:r>
      <w:r w:rsidRPr="0055711F">
        <w:rPr>
          <w:lang w:val="fr-FR"/>
        </w:rPr>
        <w:t>avec</w:t>
      </w:r>
      <w:r w:rsidR="003F6058" w:rsidRPr="0055711F">
        <w:rPr>
          <w:lang w:val="fr-FR"/>
        </w:rPr>
        <w:t xml:space="preserve"> </w:t>
      </w:r>
      <w:r w:rsidRPr="0055711F">
        <w:rPr>
          <w:lang w:val="fr-FR"/>
        </w:rPr>
        <w:t>des ventes)</w:t>
      </w:r>
      <w:r w:rsidR="003F6058" w:rsidRPr="0055711F">
        <w:rPr>
          <w:lang w:val="fr-FR"/>
        </w:rPr>
        <w:t xml:space="preserve">. </w:t>
      </w:r>
      <w:r w:rsidRPr="0055711F">
        <w:rPr>
          <w:lang w:val="fr-FR"/>
        </w:rPr>
        <w:t xml:space="preserve">Ils organisent des </w:t>
      </w:r>
      <w:r w:rsidR="00E847DE" w:rsidRPr="0055711F">
        <w:rPr>
          <w:lang w:val="fr-FR"/>
        </w:rPr>
        <w:t>évènement</w:t>
      </w:r>
      <w:r w:rsidRPr="0055711F">
        <w:rPr>
          <w:lang w:val="fr-FR"/>
        </w:rPr>
        <w:t>s solidaires (1) (</w:t>
      </w:r>
      <w:proofErr w:type="spellStart"/>
      <w:proofErr w:type="gramStart"/>
      <w:r w:rsidRPr="0055711F">
        <w:rPr>
          <w:i/>
          <w:lang w:val="fr-FR"/>
        </w:rPr>
        <w:t>Accept</w:t>
      </w:r>
      <w:proofErr w:type="spellEnd"/>
      <w:r w:rsidRPr="0055711F">
        <w:rPr>
          <w:lang w:val="fr-FR"/>
        </w:rPr>
        <w:t>:</w:t>
      </w:r>
      <w:proofErr w:type="gramEnd"/>
      <w:r w:rsidRPr="0055711F">
        <w:rPr>
          <w:lang w:val="fr-FR"/>
        </w:rPr>
        <w:t xml:space="preserve"> avec des </w:t>
      </w:r>
      <w:r w:rsidR="00E847DE" w:rsidRPr="0055711F">
        <w:rPr>
          <w:lang w:val="fr-FR"/>
        </w:rPr>
        <w:t>évènement</w:t>
      </w:r>
      <w:r w:rsidRPr="0055711F">
        <w:rPr>
          <w:lang w:val="fr-FR"/>
        </w:rPr>
        <w:t>s solidaires)</w:t>
      </w:r>
      <w:r w:rsidR="003F6058" w:rsidRPr="0055711F">
        <w:rPr>
          <w:lang w:val="fr-FR"/>
        </w:rPr>
        <w:t>.</w:t>
      </w:r>
    </w:p>
    <w:p w14:paraId="77A67ED7" w14:textId="261BE50F" w:rsidR="00DC33B3" w:rsidRPr="0055711F" w:rsidRDefault="00CF1964" w:rsidP="00BE3034">
      <w:pPr>
        <w:pStyle w:val="NLNumberList"/>
        <w:numPr>
          <w:ilvl w:val="0"/>
          <w:numId w:val="16"/>
        </w:numPr>
        <w:rPr>
          <w:b/>
          <w:lang w:val="fr-FR"/>
        </w:rPr>
      </w:pPr>
      <w:proofErr w:type="gramStart"/>
      <w:r w:rsidRPr="0055711F">
        <w:rPr>
          <w:lang w:val="fr-FR"/>
        </w:rPr>
        <w:t>plus</w:t>
      </w:r>
      <w:proofErr w:type="gramEnd"/>
      <w:r w:rsidRPr="0055711F">
        <w:rPr>
          <w:lang w:val="fr-FR"/>
        </w:rPr>
        <w:t xml:space="preserve"> de/davantage de/</w:t>
      </w:r>
      <w:r w:rsidR="00DC33B3" w:rsidRPr="0055711F">
        <w:rPr>
          <w:lang w:val="fr-FR"/>
        </w:rPr>
        <w:t>un plus grand nombre de bénévoles</w:t>
      </w:r>
    </w:p>
    <w:p w14:paraId="495CE5E2" w14:textId="184A4EA7" w:rsidR="00D352E9" w:rsidRDefault="00DA43F4" w:rsidP="009A5CFF">
      <w:pPr>
        <w:pStyle w:val="ExerciseLetter"/>
      </w:pPr>
      <w:r>
        <w:t>3</w:t>
      </w:r>
      <w:r w:rsidR="00C21DD0">
        <w:t xml:space="preserve"> </w:t>
      </w:r>
      <w:r w:rsidR="00C21DD0" w:rsidRPr="00C21DD0">
        <w:rPr>
          <w:b w:val="0"/>
        </w:rPr>
        <w:t xml:space="preserve">Les grands-parents </w:t>
      </w:r>
      <w:proofErr w:type="spellStart"/>
      <w:r w:rsidR="00C21DD0" w:rsidRPr="00C21DD0">
        <w:rPr>
          <w:b w:val="0"/>
        </w:rPr>
        <w:t>canadiens</w:t>
      </w:r>
      <w:proofErr w:type="spellEnd"/>
      <w:r w:rsidR="00C21DD0" w:rsidRPr="00C21DD0">
        <w:rPr>
          <w:b w:val="0"/>
        </w:rPr>
        <w:t xml:space="preserve"> </w:t>
      </w:r>
      <w:proofErr w:type="spellStart"/>
      <w:r w:rsidR="00C21DD0" w:rsidRPr="00C21DD0">
        <w:rPr>
          <w:b w:val="0"/>
        </w:rPr>
        <w:t>d’aujourd’hui</w:t>
      </w:r>
      <w:proofErr w:type="spellEnd"/>
    </w:p>
    <w:p w14:paraId="71E1936A" w14:textId="7947D6F6" w:rsidR="00DA43F4" w:rsidRPr="00DA43F4" w:rsidRDefault="00DA43F4" w:rsidP="0055711F">
      <w:pPr>
        <w:pStyle w:val="BTBodyText"/>
      </w:pPr>
      <w:proofErr w:type="spellStart"/>
      <w:r w:rsidRPr="0055711F">
        <w:rPr>
          <w:b/>
        </w:rPr>
        <w:t>Suggested</w:t>
      </w:r>
      <w:proofErr w:type="spellEnd"/>
      <w:r w:rsidRPr="0055711F">
        <w:rPr>
          <w:b/>
        </w:rPr>
        <w:t xml:space="preserve"> </w:t>
      </w:r>
      <w:proofErr w:type="spellStart"/>
      <w:r w:rsidRPr="0055711F">
        <w:rPr>
          <w:b/>
        </w:rPr>
        <w:t>answer</w:t>
      </w:r>
      <w:proofErr w:type="spellEnd"/>
      <w:r w:rsidR="00F76134">
        <w:rPr>
          <w:b/>
        </w:rPr>
        <w:br/>
      </w:r>
      <w:proofErr w:type="spellStart"/>
      <w:r w:rsidRPr="00DA43F4">
        <w:t>On</w:t>
      </w:r>
      <w:proofErr w:type="spellEnd"/>
      <w:r w:rsidRPr="00DA43F4">
        <w:t xml:space="preserve"> remarque que les </w:t>
      </w:r>
      <w:proofErr w:type="spellStart"/>
      <w:r w:rsidRPr="00DA43F4">
        <w:t>grands-parents</w:t>
      </w:r>
      <w:proofErr w:type="spellEnd"/>
      <w:r w:rsidRPr="00DA43F4">
        <w:t xml:space="preserve"> </w:t>
      </w:r>
      <w:proofErr w:type="spellStart"/>
      <w:r w:rsidRPr="00DA43F4">
        <w:t>d’aujourd’hui</w:t>
      </w:r>
      <w:proofErr w:type="spellEnd"/>
      <w:r w:rsidRPr="00DA43F4">
        <w:t xml:space="preserve"> </w:t>
      </w:r>
      <w:proofErr w:type="spellStart"/>
      <w:r w:rsidRPr="00DA43F4">
        <w:t>sont</w:t>
      </w:r>
      <w:proofErr w:type="spellEnd"/>
      <w:r w:rsidRPr="00DA43F4">
        <w:t xml:space="preserve"> </w:t>
      </w:r>
      <w:r w:rsidRPr="00DA43F4">
        <w:rPr>
          <w:u w:val="single"/>
        </w:rPr>
        <w:t>plus en forme</w:t>
      </w:r>
      <w:r>
        <w:t xml:space="preserve"> </w:t>
      </w:r>
      <w:r w:rsidRPr="00DA43F4">
        <w:t xml:space="preserve">et </w:t>
      </w:r>
      <w:proofErr w:type="spellStart"/>
      <w:r>
        <w:rPr>
          <w:u w:val="single"/>
        </w:rPr>
        <w:t>ont</w:t>
      </w:r>
      <w:proofErr w:type="spellEnd"/>
      <w:r>
        <w:rPr>
          <w:u w:val="single"/>
        </w:rPr>
        <w:t xml:space="preserve"> plus de </w:t>
      </w:r>
      <w:proofErr w:type="spellStart"/>
      <w:r>
        <w:rPr>
          <w:u w:val="single"/>
        </w:rPr>
        <w:t>temps</w:t>
      </w:r>
      <w:proofErr w:type="spellEnd"/>
      <w:r>
        <w:rPr>
          <w:u w:val="single"/>
        </w:rPr>
        <w:t xml:space="preserve"> à </w:t>
      </w:r>
      <w:proofErr w:type="spellStart"/>
      <w:r w:rsidRPr="00DA43F4">
        <w:rPr>
          <w:u w:val="single"/>
        </w:rPr>
        <w:t>passer</w:t>
      </w:r>
      <w:proofErr w:type="spellEnd"/>
      <w:r w:rsidRPr="00DA43F4">
        <w:rPr>
          <w:u w:val="single"/>
        </w:rPr>
        <w:t xml:space="preserve"> </w:t>
      </w:r>
      <w:proofErr w:type="spellStart"/>
      <w:r w:rsidRPr="00DA43F4">
        <w:rPr>
          <w:u w:val="single"/>
        </w:rPr>
        <w:t>avec</w:t>
      </w:r>
      <w:proofErr w:type="spellEnd"/>
      <w:r w:rsidRPr="00DA43F4">
        <w:rPr>
          <w:u w:val="single"/>
        </w:rPr>
        <w:t xml:space="preserve"> </w:t>
      </w:r>
      <w:proofErr w:type="spellStart"/>
      <w:r w:rsidRPr="00DA43F4">
        <w:rPr>
          <w:u w:val="single"/>
        </w:rPr>
        <w:t>leurs</w:t>
      </w:r>
      <w:proofErr w:type="spellEnd"/>
      <w:r w:rsidRPr="00DA43F4">
        <w:rPr>
          <w:u w:val="single"/>
        </w:rPr>
        <w:t xml:space="preserve"> </w:t>
      </w:r>
      <w:proofErr w:type="spellStart"/>
      <w:r w:rsidRPr="00DA43F4">
        <w:rPr>
          <w:u w:val="single"/>
        </w:rPr>
        <w:t>petits-enfants</w:t>
      </w:r>
      <w:proofErr w:type="spellEnd"/>
      <w:r w:rsidR="00BA73B1">
        <w:rPr>
          <w:u w:val="single"/>
        </w:rPr>
        <w:t xml:space="preserve"> </w:t>
      </w:r>
      <w:r w:rsidRPr="00DA43F4">
        <w:t>[2]</w:t>
      </w:r>
      <w:r>
        <w:t xml:space="preserve"> </w:t>
      </w:r>
      <w:proofErr w:type="spellStart"/>
      <w:r w:rsidRPr="00DA43F4">
        <w:t>comparés</w:t>
      </w:r>
      <w:proofErr w:type="spellEnd"/>
      <w:r w:rsidRPr="00DA43F4">
        <w:t xml:space="preserve"> </w:t>
      </w:r>
      <w:proofErr w:type="spellStart"/>
      <w:r w:rsidRPr="00DA43F4">
        <w:t>aux</w:t>
      </w:r>
      <w:proofErr w:type="spellEnd"/>
      <w:r w:rsidRPr="00DA43F4">
        <w:t xml:space="preserve"> </w:t>
      </w:r>
      <w:proofErr w:type="spellStart"/>
      <w:r w:rsidRPr="00DA43F4">
        <w:t>grands-parents</w:t>
      </w:r>
      <w:proofErr w:type="spellEnd"/>
      <w:r w:rsidRPr="00DA43F4">
        <w:t xml:space="preserve"> </w:t>
      </w:r>
      <w:proofErr w:type="spellStart"/>
      <w:r w:rsidRPr="00DA43F4">
        <w:t>d’avant</w:t>
      </w:r>
      <w:proofErr w:type="spellEnd"/>
      <w:r w:rsidRPr="00DA43F4">
        <w:t xml:space="preserve">. </w:t>
      </w:r>
      <w:proofErr w:type="spellStart"/>
      <w:r w:rsidRPr="00DA43F4">
        <w:t>Leurs</w:t>
      </w:r>
      <w:proofErr w:type="spellEnd"/>
      <w:r w:rsidRPr="00DA43F4">
        <w:t xml:space="preserve"> </w:t>
      </w:r>
      <w:proofErr w:type="spellStart"/>
      <w:r w:rsidRPr="00DA43F4">
        <w:t>rôles</w:t>
      </w:r>
      <w:proofErr w:type="spellEnd"/>
      <w:r w:rsidRPr="00DA43F4">
        <w:t xml:space="preserve"> </w:t>
      </w:r>
      <w:proofErr w:type="spellStart"/>
      <w:r w:rsidRPr="00DA43F4">
        <w:t>ont</w:t>
      </w:r>
      <w:proofErr w:type="spellEnd"/>
      <w:r w:rsidRPr="00DA43F4">
        <w:t xml:space="preserve"> </w:t>
      </w:r>
      <w:proofErr w:type="spellStart"/>
      <w:r w:rsidRPr="00DA43F4">
        <w:t>aussi</w:t>
      </w:r>
      <w:proofErr w:type="spellEnd"/>
      <w:r w:rsidRPr="00DA43F4">
        <w:t xml:space="preserve"> </w:t>
      </w:r>
      <w:proofErr w:type="spellStart"/>
      <w:r w:rsidRPr="00DA43F4">
        <w:t>changé</w:t>
      </w:r>
      <w:proofErr w:type="spellEnd"/>
      <w:r w:rsidRPr="00DA43F4">
        <w:t xml:space="preserve"> et </w:t>
      </w:r>
      <w:proofErr w:type="spellStart"/>
      <w:r w:rsidRPr="00DA43F4">
        <w:t>ils</w:t>
      </w:r>
      <w:proofErr w:type="spellEnd"/>
      <w:r w:rsidRPr="00DA43F4">
        <w:t xml:space="preserve"> </w:t>
      </w:r>
      <w:proofErr w:type="spellStart"/>
      <w:r w:rsidRPr="00DA43F4">
        <w:t>aident</w:t>
      </w:r>
      <w:proofErr w:type="spellEnd"/>
      <w:r w:rsidRPr="00DA43F4">
        <w:t xml:space="preserve"> </w:t>
      </w:r>
      <w:proofErr w:type="spellStart"/>
      <w:r w:rsidRPr="00DA43F4">
        <w:t>leurs</w:t>
      </w:r>
      <w:proofErr w:type="spellEnd"/>
      <w:r w:rsidRPr="00DA43F4">
        <w:t xml:space="preserve"> </w:t>
      </w:r>
      <w:proofErr w:type="spellStart"/>
      <w:r w:rsidRPr="00DA43F4">
        <w:rPr>
          <w:u w:val="single"/>
        </w:rPr>
        <w:t>enfants</w:t>
      </w:r>
      <w:proofErr w:type="spellEnd"/>
      <w:r w:rsidRPr="00DA43F4">
        <w:rPr>
          <w:u w:val="single"/>
        </w:rPr>
        <w:t xml:space="preserve"> en </w:t>
      </w:r>
      <w:proofErr w:type="spellStart"/>
      <w:r w:rsidRPr="00DA43F4">
        <w:rPr>
          <w:u w:val="single"/>
        </w:rPr>
        <w:t>gardant</w:t>
      </w:r>
      <w:proofErr w:type="spellEnd"/>
      <w:r w:rsidRPr="00DA43F4">
        <w:rPr>
          <w:u w:val="single"/>
        </w:rPr>
        <w:t xml:space="preserve"> les </w:t>
      </w:r>
      <w:proofErr w:type="spellStart"/>
      <w:r w:rsidRPr="00DA43F4">
        <w:rPr>
          <w:u w:val="single"/>
        </w:rPr>
        <w:t>enfants</w:t>
      </w:r>
      <w:proofErr w:type="spellEnd"/>
      <w:r w:rsidR="00395539">
        <w:t xml:space="preserve">, </w:t>
      </w:r>
      <w:r w:rsidRPr="00DA43F4">
        <w:rPr>
          <w:u w:val="single"/>
        </w:rPr>
        <w:t xml:space="preserve">en </w:t>
      </w:r>
      <w:proofErr w:type="spellStart"/>
      <w:r w:rsidRPr="00DA43F4">
        <w:rPr>
          <w:u w:val="single"/>
        </w:rPr>
        <w:t>leur</w:t>
      </w:r>
      <w:proofErr w:type="spellEnd"/>
      <w:r w:rsidRPr="00DA43F4">
        <w:rPr>
          <w:u w:val="single"/>
        </w:rPr>
        <w:t xml:space="preserve"> </w:t>
      </w:r>
      <w:proofErr w:type="spellStart"/>
      <w:r w:rsidRPr="00DA43F4">
        <w:rPr>
          <w:u w:val="single"/>
        </w:rPr>
        <w:t>faisant</w:t>
      </w:r>
      <w:proofErr w:type="spellEnd"/>
      <w:r w:rsidRPr="00DA43F4">
        <w:rPr>
          <w:u w:val="single"/>
        </w:rPr>
        <w:t xml:space="preserve"> </w:t>
      </w:r>
      <w:proofErr w:type="spellStart"/>
      <w:r w:rsidRPr="00DA43F4">
        <w:rPr>
          <w:u w:val="single"/>
        </w:rPr>
        <w:t>économiser</w:t>
      </w:r>
      <w:proofErr w:type="spellEnd"/>
      <w:r w:rsidRPr="00DA43F4">
        <w:rPr>
          <w:u w:val="single"/>
        </w:rPr>
        <w:t xml:space="preserve"> de </w:t>
      </w:r>
      <w:proofErr w:type="spellStart"/>
      <w:r w:rsidRPr="00DA43F4">
        <w:rPr>
          <w:u w:val="single"/>
        </w:rPr>
        <w:t>l’argent</w:t>
      </w:r>
      <w:proofErr w:type="spellEnd"/>
      <w:r w:rsidRPr="00DA43F4">
        <w:t xml:space="preserve"> et en </w:t>
      </w:r>
      <w:r w:rsidRPr="00DA43F4">
        <w:rPr>
          <w:u w:val="single"/>
        </w:rPr>
        <w:t xml:space="preserve">les </w:t>
      </w:r>
      <w:proofErr w:type="spellStart"/>
      <w:r w:rsidRPr="00DA43F4">
        <w:rPr>
          <w:u w:val="single"/>
        </w:rPr>
        <w:t>aidant</w:t>
      </w:r>
      <w:proofErr w:type="spellEnd"/>
      <w:r w:rsidRPr="00DA43F4">
        <w:rPr>
          <w:u w:val="single"/>
        </w:rPr>
        <w:t xml:space="preserve"> </w:t>
      </w:r>
      <w:proofErr w:type="spellStart"/>
      <w:r w:rsidRPr="00DA43F4">
        <w:rPr>
          <w:u w:val="single"/>
        </w:rPr>
        <w:t>avec</w:t>
      </w:r>
      <w:proofErr w:type="spellEnd"/>
      <w:r w:rsidRPr="00DA43F4">
        <w:rPr>
          <w:u w:val="single"/>
        </w:rPr>
        <w:t xml:space="preserve"> le </w:t>
      </w:r>
      <w:proofErr w:type="spellStart"/>
      <w:r w:rsidRPr="00DA43F4">
        <w:rPr>
          <w:u w:val="single"/>
        </w:rPr>
        <w:t>travail</w:t>
      </w:r>
      <w:proofErr w:type="spellEnd"/>
      <w:r w:rsidRPr="00DA43F4">
        <w:rPr>
          <w:u w:val="single"/>
        </w:rPr>
        <w:t xml:space="preserve"> à la </w:t>
      </w:r>
      <w:proofErr w:type="spellStart"/>
      <w:r w:rsidRPr="00DA43F4">
        <w:rPr>
          <w:u w:val="single"/>
        </w:rPr>
        <w:t>maison</w:t>
      </w:r>
      <w:proofErr w:type="spellEnd"/>
      <w:r w:rsidRPr="00DA43F4">
        <w:t>.</w:t>
      </w:r>
      <w:r w:rsidR="00395539">
        <w:t xml:space="preserve">[3] </w:t>
      </w:r>
      <w:proofErr w:type="spellStart"/>
      <w:r w:rsidRPr="00DA43F4">
        <w:t>Malheureusement</w:t>
      </w:r>
      <w:proofErr w:type="spellEnd"/>
      <w:r w:rsidRPr="00DA43F4">
        <w:t xml:space="preserve">, les </w:t>
      </w:r>
      <w:proofErr w:type="spellStart"/>
      <w:r w:rsidRPr="00DA43F4">
        <w:t>grands-parents</w:t>
      </w:r>
      <w:proofErr w:type="spellEnd"/>
      <w:r w:rsidRPr="00DA43F4">
        <w:t xml:space="preserve"> </w:t>
      </w:r>
      <w:proofErr w:type="spellStart"/>
      <w:r w:rsidRPr="00DA43F4">
        <w:t>sont</w:t>
      </w:r>
      <w:proofErr w:type="spellEnd"/>
      <w:r w:rsidRPr="00DA43F4">
        <w:t xml:space="preserve"> </w:t>
      </w:r>
      <w:proofErr w:type="spellStart"/>
      <w:r w:rsidRPr="00DA43F4">
        <w:t>parfois</w:t>
      </w:r>
      <w:proofErr w:type="spellEnd"/>
      <w:r w:rsidRPr="00DA43F4">
        <w:t xml:space="preserve"> </w:t>
      </w:r>
      <w:proofErr w:type="spellStart"/>
      <w:r w:rsidRPr="00DA43F4">
        <w:rPr>
          <w:u w:val="single"/>
        </w:rPr>
        <w:t>exploités</w:t>
      </w:r>
      <w:proofErr w:type="spellEnd"/>
      <w:r w:rsidRPr="00DA43F4">
        <w:rPr>
          <w:u w:val="single"/>
        </w:rPr>
        <w:t xml:space="preserve"> par </w:t>
      </w:r>
      <w:proofErr w:type="spellStart"/>
      <w:r w:rsidRPr="00DA43F4">
        <w:rPr>
          <w:u w:val="single"/>
        </w:rPr>
        <w:t>leurs</w:t>
      </w:r>
      <w:proofErr w:type="spellEnd"/>
      <w:r w:rsidRPr="00DA43F4">
        <w:rPr>
          <w:u w:val="single"/>
        </w:rPr>
        <w:t xml:space="preserve"> </w:t>
      </w:r>
      <w:proofErr w:type="spellStart"/>
      <w:r w:rsidRPr="00DA43F4">
        <w:rPr>
          <w:u w:val="single"/>
        </w:rPr>
        <w:t>enfants</w:t>
      </w:r>
      <w:proofErr w:type="spellEnd"/>
      <w:r w:rsidRPr="00DA43F4">
        <w:rPr>
          <w:u w:val="single"/>
        </w:rPr>
        <w:t xml:space="preserve"> </w:t>
      </w:r>
      <w:proofErr w:type="spellStart"/>
      <w:r w:rsidRPr="00DA43F4">
        <w:rPr>
          <w:u w:val="single"/>
        </w:rPr>
        <w:t>égoïstes</w:t>
      </w:r>
      <w:proofErr w:type="spellEnd"/>
      <w:r w:rsidRPr="00DA43F4">
        <w:t xml:space="preserve"> et </w:t>
      </w:r>
      <w:proofErr w:type="spellStart"/>
      <w:r w:rsidRPr="00DA43F4">
        <w:t>ils</w:t>
      </w:r>
      <w:proofErr w:type="spellEnd"/>
      <w:r w:rsidRPr="00DA43F4">
        <w:t xml:space="preserve"> </w:t>
      </w:r>
      <w:proofErr w:type="spellStart"/>
      <w:r w:rsidRPr="00DA43F4">
        <w:rPr>
          <w:u w:val="single"/>
        </w:rPr>
        <w:t>perdent</w:t>
      </w:r>
      <w:proofErr w:type="spellEnd"/>
      <w:r w:rsidRPr="00DA43F4">
        <w:rPr>
          <w:u w:val="single"/>
        </w:rPr>
        <w:t xml:space="preserve"> </w:t>
      </w:r>
      <w:proofErr w:type="spellStart"/>
      <w:r w:rsidRPr="00DA43F4">
        <w:rPr>
          <w:u w:val="single"/>
        </w:rPr>
        <w:t>leur</w:t>
      </w:r>
      <w:proofErr w:type="spellEnd"/>
      <w:r w:rsidRPr="00DA43F4">
        <w:rPr>
          <w:u w:val="single"/>
        </w:rPr>
        <w:t xml:space="preserve"> </w:t>
      </w:r>
      <w:proofErr w:type="spellStart"/>
      <w:r w:rsidRPr="00DA43F4">
        <w:rPr>
          <w:u w:val="single"/>
        </w:rPr>
        <w:t>temps</w:t>
      </w:r>
      <w:proofErr w:type="spellEnd"/>
      <w:r w:rsidRPr="00DA43F4">
        <w:rPr>
          <w:u w:val="single"/>
        </w:rPr>
        <w:t xml:space="preserve"> libre</w:t>
      </w:r>
      <w:r w:rsidRPr="00DA43F4">
        <w:t>.[2]</w:t>
      </w:r>
    </w:p>
    <w:p w14:paraId="3DFC4C8C" w14:textId="77777777" w:rsidR="00F76134" w:rsidRPr="008442AE" w:rsidRDefault="00F76134">
      <w:pPr>
        <w:rPr>
          <w:rFonts w:ascii="Arial" w:eastAsia="Calibri" w:hAnsi="Arial"/>
          <w:b/>
          <w:color w:val="E47823"/>
          <w:sz w:val="28"/>
          <w:lang w:val="es-ES_tradnl"/>
        </w:rPr>
      </w:pPr>
      <w:r w:rsidRPr="008442AE">
        <w:rPr>
          <w:lang w:val="es-ES_tradnl"/>
        </w:rPr>
        <w:br w:type="page"/>
      </w:r>
    </w:p>
    <w:p w14:paraId="75E132EE" w14:textId="628BDEAE" w:rsidR="00DA43F4" w:rsidRDefault="00395539" w:rsidP="009A5CFF">
      <w:pPr>
        <w:pStyle w:val="ExerciseLetter"/>
      </w:pPr>
      <w:r>
        <w:lastRenderedPageBreak/>
        <w:t>4</w:t>
      </w:r>
      <w:r w:rsidR="00C21DD0">
        <w:t xml:space="preserve"> </w:t>
      </w:r>
      <w:r w:rsidR="00C21DD0" w:rsidRPr="00C21DD0">
        <w:rPr>
          <w:b w:val="0"/>
        </w:rPr>
        <w:t xml:space="preserve">Les </w:t>
      </w:r>
      <w:proofErr w:type="spellStart"/>
      <w:r w:rsidR="00C21DD0" w:rsidRPr="00C21DD0">
        <w:rPr>
          <w:b w:val="0"/>
        </w:rPr>
        <w:t>jeunes</w:t>
      </w:r>
      <w:proofErr w:type="spellEnd"/>
      <w:r w:rsidR="00C21DD0" w:rsidRPr="00C21DD0">
        <w:rPr>
          <w:b w:val="0"/>
        </w:rPr>
        <w:t xml:space="preserve"> </w:t>
      </w:r>
      <w:proofErr w:type="spellStart"/>
      <w:r w:rsidR="00C21DD0" w:rsidRPr="00C21DD0">
        <w:rPr>
          <w:b w:val="0"/>
        </w:rPr>
        <w:t>Français</w:t>
      </w:r>
      <w:proofErr w:type="spellEnd"/>
      <w:r w:rsidR="00C21DD0" w:rsidRPr="00C21DD0">
        <w:rPr>
          <w:b w:val="0"/>
        </w:rPr>
        <w:t xml:space="preserve"> et le </w:t>
      </w:r>
      <w:proofErr w:type="spellStart"/>
      <w:r w:rsidR="00C21DD0" w:rsidRPr="00C21DD0">
        <w:rPr>
          <w:b w:val="0"/>
        </w:rPr>
        <w:t>bénévolat</w:t>
      </w:r>
      <w:proofErr w:type="spellEnd"/>
    </w:p>
    <w:p w14:paraId="5051EBF5" w14:textId="5072D633" w:rsidR="00F80B46" w:rsidRPr="00F80B46" w:rsidRDefault="00F80B46" w:rsidP="0055711F">
      <w:pPr>
        <w:pStyle w:val="BTBodyText"/>
      </w:pPr>
      <w:proofErr w:type="spellStart"/>
      <w:r w:rsidRPr="0055711F">
        <w:rPr>
          <w:b/>
        </w:rPr>
        <w:t>Suggested</w:t>
      </w:r>
      <w:proofErr w:type="spellEnd"/>
      <w:r w:rsidRPr="0055711F">
        <w:rPr>
          <w:b/>
        </w:rPr>
        <w:t xml:space="preserve"> </w:t>
      </w:r>
      <w:proofErr w:type="spellStart"/>
      <w:r w:rsidRPr="0055711F">
        <w:rPr>
          <w:b/>
        </w:rPr>
        <w:t>answer</w:t>
      </w:r>
      <w:proofErr w:type="spellEnd"/>
      <w:r w:rsidR="00F76134">
        <w:rPr>
          <w:b/>
        </w:rPr>
        <w:br/>
      </w:r>
      <w:proofErr w:type="spellStart"/>
      <w:r w:rsidRPr="00F80B46">
        <w:t>On</w:t>
      </w:r>
      <w:proofErr w:type="spellEnd"/>
      <w:r w:rsidRPr="00F80B46">
        <w:t xml:space="preserve"> remarque que les </w:t>
      </w:r>
      <w:proofErr w:type="spellStart"/>
      <w:r w:rsidRPr="00F80B46">
        <w:t>jeunes</w:t>
      </w:r>
      <w:proofErr w:type="spellEnd"/>
      <w:r w:rsidRPr="00F80B46">
        <w:t xml:space="preserve"> </w:t>
      </w:r>
      <w:proofErr w:type="spellStart"/>
      <w:r w:rsidRPr="00F80B46">
        <w:t>Français</w:t>
      </w:r>
      <w:proofErr w:type="spellEnd"/>
      <w:r w:rsidRPr="00F80B46">
        <w:t xml:space="preserve"> </w:t>
      </w:r>
      <w:proofErr w:type="spellStart"/>
      <w:r w:rsidRPr="00F80B46">
        <w:rPr>
          <w:u w:val="single"/>
        </w:rPr>
        <w:t>s’engagent</w:t>
      </w:r>
      <w:proofErr w:type="spellEnd"/>
      <w:r w:rsidRPr="00F80B46">
        <w:rPr>
          <w:u w:val="single"/>
        </w:rPr>
        <w:t xml:space="preserve"> plus </w:t>
      </w:r>
      <w:proofErr w:type="spellStart"/>
      <w:r w:rsidRPr="00F80B46">
        <w:rPr>
          <w:u w:val="single"/>
        </w:rPr>
        <w:t>dans</w:t>
      </w:r>
      <w:proofErr w:type="spellEnd"/>
      <w:r w:rsidRPr="00F80B46">
        <w:rPr>
          <w:u w:val="single"/>
        </w:rPr>
        <w:t xml:space="preserve"> </w:t>
      </w:r>
      <w:r w:rsidRPr="00B711C5">
        <w:rPr>
          <w:u w:val="single"/>
        </w:rPr>
        <w:t xml:space="preserve">le </w:t>
      </w:r>
      <w:proofErr w:type="spellStart"/>
      <w:r w:rsidRPr="00B711C5">
        <w:rPr>
          <w:u w:val="single"/>
        </w:rPr>
        <w:t>bénévolat</w:t>
      </w:r>
      <w:proofErr w:type="spellEnd"/>
      <w:r w:rsidRPr="00F80B46">
        <w:t xml:space="preserve"> de nos </w:t>
      </w:r>
      <w:proofErr w:type="spellStart"/>
      <w:r w:rsidRPr="00F80B46">
        <w:t>jours</w:t>
      </w:r>
      <w:proofErr w:type="spellEnd"/>
      <w:r w:rsidRPr="00F80B46">
        <w:t xml:space="preserve"> et </w:t>
      </w:r>
      <w:proofErr w:type="spellStart"/>
      <w:r w:rsidRPr="00F80B46">
        <w:rPr>
          <w:u w:val="single"/>
        </w:rPr>
        <w:t>qu’ils</w:t>
      </w:r>
      <w:proofErr w:type="spellEnd"/>
      <w:r w:rsidRPr="00F80B46">
        <w:rPr>
          <w:u w:val="single"/>
        </w:rPr>
        <w:t xml:space="preserve"> le </w:t>
      </w:r>
      <w:proofErr w:type="spellStart"/>
      <w:r w:rsidRPr="00F80B46">
        <w:rPr>
          <w:u w:val="single"/>
        </w:rPr>
        <w:t>considèrent</w:t>
      </w:r>
      <w:proofErr w:type="spellEnd"/>
      <w:r w:rsidRPr="00F80B46">
        <w:rPr>
          <w:u w:val="single"/>
        </w:rPr>
        <w:t xml:space="preserve"> </w:t>
      </w:r>
      <w:proofErr w:type="spellStart"/>
      <w:r w:rsidRPr="00F80B46">
        <w:rPr>
          <w:u w:val="single"/>
        </w:rPr>
        <w:t>différemment</w:t>
      </w:r>
      <w:proofErr w:type="spellEnd"/>
      <w:r w:rsidR="00B711C5">
        <w:t xml:space="preserve"> </w:t>
      </w:r>
      <w:proofErr w:type="spellStart"/>
      <w:r w:rsidR="003409B4">
        <w:t>d</w:t>
      </w:r>
      <w:r w:rsidR="00B711C5">
        <w:t>’avant</w:t>
      </w:r>
      <w:proofErr w:type="spellEnd"/>
      <w:r w:rsidR="00BA73B1">
        <w:t xml:space="preserve">.[2] </w:t>
      </w:r>
      <w:r w:rsidRPr="00F80B46">
        <w:t xml:space="preserve">Ce </w:t>
      </w:r>
      <w:proofErr w:type="spellStart"/>
      <w:r w:rsidRPr="00F80B46">
        <w:t>qui</w:t>
      </w:r>
      <w:proofErr w:type="spellEnd"/>
      <w:r w:rsidRPr="00F80B46">
        <w:t xml:space="preserve"> </w:t>
      </w:r>
      <w:proofErr w:type="spellStart"/>
      <w:r w:rsidRPr="00F80B46">
        <w:t>attire</w:t>
      </w:r>
      <w:proofErr w:type="spellEnd"/>
      <w:r w:rsidRPr="00F80B46">
        <w:t xml:space="preserve"> </w:t>
      </w:r>
      <w:proofErr w:type="spellStart"/>
      <w:r w:rsidRPr="00F80B46">
        <w:t>davantage</w:t>
      </w:r>
      <w:proofErr w:type="spellEnd"/>
      <w:r w:rsidRPr="00F80B46">
        <w:t xml:space="preserve"> les </w:t>
      </w:r>
      <w:proofErr w:type="spellStart"/>
      <w:r w:rsidRPr="00F80B46">
        <w:t>jeunes</w:t>
      </w:r>
      <w:proofErr w:type="spellEnd"/>
      <w:r w:rsidRPr="00F80B46">
        <w:t xml:space="preserve"> </w:t>
      </w:r>
      <w:proofErr w:type="spellStart"/>
      <w:r w:rsidRPr="00F80B46">
        <w:t>est</w:t>
      </w:r>
      <w:proofErr w:type="spellEnd"/>
      <w:r w:rsidRPr="00F80B46">
        <w:t xml:space="preserve"> le </w:t>
      </w:r>
      <w:proofErr w:type="spellStart"/>
      <w:r w:rsidRPr="00BA73B1">
        <w:rPr>
          <w:u w:val="single"/>
        </w:rPr>
        <w:t>bénévolat</w:t>
      </w:r>
      <w:proofErr w:type="spellEnd"/>
      <w:r w:rsidRPr="00BA73B1">
        <w:rPr>
          <w:u w:val="single"/>
        </w:rPr>
        <w:t xml:space="preserve"> à</w:t>
      </w:r>
      <w:r w:rsidRPr="00F80B46">
        <w:rPr>
          <w:u w:val="single"/>
        </w:rPr>
        <w:t xml:space="preserve"> </w:t>
      </w:r>
      <w:proofErr w:type="spellStart"/>
      <w:r w:rsidRPr="00F80B46">
        <w:rPr>
          <w:u w:val="single"/>
        </w:rPr>
        <w:t>caractère</w:t>
      </w:r>
      <w:proofErr w:type="spellEnd"/>
      <w:r w:rsidRPr="00F80B46">
        <w:rPr>
          <w:u w:val="single"/>
        </w:rPr>
        <w:t xml:space="preserve"> </w:t>
      </w:r>
      <w:proofErr w:type="spellStart"/>
      <w:r w:rsidRPr="00F80B46">
        <w:rPr>
          <w:u w:val="single"/>
        </w:rPr>
        <w:t>culturel</w:t>
      </w:r>
      <w:proofErr w:type="spellEnd"/>
      <w:r w:rsidRPr="00F80B46">
        <w:t xml:space="preserve"> </w:t>
      </w:r>
      <w:proofErr w:type="spellStart"/>
      <w:r w:rsidRPr="00F80B46">
        <w:t>ou</w:t>
      </w:r>
      <w:proofErr w:type="spellEnd"/>
      <w:r w:rsidRPr="00F80B46">
        <w:t xml:space="preserve"> </w:t>
      </w:r>
      <w:r w:rsidRPr="00F80B46">
        <w:rPr>
          <w:u w:val="single"/>
        </w:rPr>
        <w:t xml:space="preserve">de </w:t>
      </w:r>
      <w:proofErr w:type="spellStart"/>
      <w:r w:rsidRPr="00F80B46">
        <w:rPr>
          <w:u w:val="single"/>
        </w:rPr>
        <w:t>loisirs</w:t>
      </w:r>
      <w:proofErr w:type="spellEnd"/>
      <w:r w:rsidR="0059177F" w:rsidRPr="0059177F">
        <w:t>.</w:t>
      </w:r>
      <w:r w:rsidR="0059177F">
        <w:t>[2]</w:t>
      </w:r>
      <w:r w:rsidR="00B711C5">
        <w:t xml:space="preserve"> </w:t>
      </w:r>
      <w:proofErr w:type="spellStart"/>
      <w:r w:rsidRPr="00F80B46">
        <w:t>On</w:t>
      </w:r>
      <w:proofErr w:type="spellEnd"/>
      <w:r w:rsidRPr="00F80B46">
        <w:t xml:space="preserve"> constate </w:t>
      </w:r>
      <w:proofErr w:type="spellStart"/>
      <w:r w:rsidRPr="00F80B46">
        <w:t>plusieurs</w:t>
      </w:r>
      <w:proofErr w:type="spellEnd"/>
      <w:r w:rsidRPr="00F80B46">
        <w:t xml:space="preserve"> </w:t>
      </w:r>
      <w:proofErr w:type="spellStart"/>
      <w:r w:rsidRPr="00F80B46">
        <w:t>raisons</w:t>
      </w:r>
      <w:proofErr w:type="spellEnd"/>
      <w:r w:rsidRPr="00F80B46">
        <w:t xml:space="preserve"> </w:t>
      </w:r>
      <w:proofErr w:type="spellStart"/>
      <w:r w:rsidRPr="00F80B46">
        <w:t>pour</w:t>
      </w:r>
      <w:proofErr w:type="spellEnd"/>
      <w:r w:rsidRPr="00F80B46">
        <w:t xml:space="preserve"> </w:t>
      </w:r>
      <w:proofErr w:type="spellStart"/>
      <w:r w:rsidRPr="00F80B46">
        <w:t>lesquelles</w:t>
      </w:r>
      <w:proofErr w:type="spellEnd"/>
      <w:r w:rsidRPr="00F80B46">
        <w:t xml:space="preserve"> les </w:t>
      </w:r>
      <w:proofErr w:type="spellStart"/>
      <w:r w:rsidRPr="00F80B46">
        <w:t>jeunes</w:t>
      </w:r>
      <w:proofErr w:type="spellEnd"/>
      <w:r w:rsidRPr="00F80B46">
        <w:t xml:space="preserve"> </w:t>
      </w:r>
      <w:proofErr w:type="spellStart"/>
      <w:r w:rsidRPr="00F80B46">
        <w:t>donnent</w:t>
      </w:r>
      <w:proofErr w:type="spellEnd"/>
      <w:r w:rsidRPr="00F80B46">
        <w:t xml:space="preserve"> plus de </w:t>
      </w:r>
      <w:proofErr w:type="spellStart"/>
      <w:r w:rsidRPr="00F80B46">
        <w:t>leur</w:t>
      </w:r>
      <w:proofErr w:type="spellEnd"/>
      <w:r w:rsidRPr="00F80B46">
        <w:t xml:space="preserve"> </w:t>
      </w:r>
      <w:proofErr w:type="spellStart"/>
      <w:r w:rsidRPr="00F80B46">
        <w:t>temps</w:t>
      </w:r>
      <w:proofErr w:type="spellEnd"/>
      <w:r w:rsidRPr="00F80B46">
        <w:t xml:space="preserve">. La </w:t>
      </w:r>
      <w:proofErr w:type="spellStart"/>
      <w:r w:rsidRPr="00F80B46">
        <w:t>plupart</w:t>
      </w:r>
      <w:proofErr w:type="spellEnd"/>
      <w:r w:rsidRPr="00F80B46">
        <w:t xml:space="preserve"> </w:t>
      </w:r>
      <w:proofErr w:type="spellStart"/>
      <w:r w:rsidRPr="00F80B46">
        <w:t>s’engagent</w:t>
      </w:r>
      <w:proofErr w:type="spellEnd"/>
      <w:r w:rsidRPr="00F80B46">
        <w:t xml:space="preserve"> </w:t>
      </w:r>
      <w:proofErr w:type="spellStart"/>
      <w:r w:rsidRPr="00F80B46">
        <w:rPr>
          <w:u w:val="single"/>
        </w:rPr>
        <w:t>pour</w:t>
      </w:r>
      <w:proofErr w:type="spellEnd"/>
      <w:r w:rsidRPr="00F80B46">
        <w:rPr>
          <w:u w:val="single"/>
        </w:rPr>
        <w:t xml:space="preserve"> </w:t>
      </w:r>
      <w:proofErr w:type="spellStart"/>
      <w:r w:rsidRPr="00F80B46">
        <w:rPr>
          <w:u w:val="single"/>
        </w:rPr>
        <w:t>s’épanouir</w:t>
      </w:r>
      <w:proofErr w:type="spellEnd"/>
      <w:r w:rsidRPr="00F80B46">
        <w:t xml:space="preserve"> et </w:t>
      </w:r>
      <w:proofErr w:type="spellStart"/>
      <w:r w:rsidRPr="00F80B46">
        <w:rPr>
          <w:u w:val="single"/>
        </w:rPr>
        <w:t>pour</w:t>
      </w:r>
      <w:proofErr w:type="spellEnd"/>
      <w:r w:rsidRPr="00F80B46">
        <w:rPr>
          <w:u w:val="single"/>
        </w:rPr>
        <w:t xml:space="preserve"> </w:t>
      </w:r>
      <w:proofErr w:type="spellStart"/>
      <w:r w:rsidRPr="00F80B46">
        <w:rPr>
          <w:u w:val="single"/>
        </w:rPr>
        <w:t>acquérir</w:t>
      </w:r>
      <w:proofErr w:type="spellEnd"/>
      <w:r w:rsidRPr="00F80B46">
        <w:rPr>
          <w:u w:val="single"/>
        </w:rPr>
        <w:t xml:space="preserve"> des </w:t>
      </w:r>
      <w:proofErr w:type="spellStart"/>
      <w:r w:rsidRPr="00F80B46">
        <w:rPr>
          <w:u w:val="single"/>
        </w:rPr>
        <w:t>compétences</w:t>
      </w:r>
      <w:proofErr w:type="spellEnd"/>
      <w:r w:rsidR="00BA73B1">
        <w:t xml:space="preserve"> </w:t>
      </w:r>
      <w:proofErr w:type="spellStart"/>
      <w:r w:rsidR="00BA73B1">
        <w:t>dont</w:t>
      </w:r>
      <w:proofErr w:type="spellEnd"/>
      <w:r w:rsidR="00BA73B1">
        <w:t xml:space="preserve"> </w:t>
      </w:r>
      <w:proofErr w:type="spellStart"/>
      <w:r w:rsidR="00BA73B1">
        <w:t>ils</w:t>
      </w:r>
      <w:proofErr w:type="spellEnd"/>
      <w:r w:rsidR="00BA73B1">
        <w:t xml:space="preserve"> </w:t>
      </w:r>
      <w:proofErr w:type="spellStart"/>
      <w:r w:rsidR="00BA73B1">
        <w:t>auront</w:t>
      </w:r>
      <w:proofErr w:type="spellEnd"/>
      <w:r w:rsidR="00BA73B1">
        <w:t xml:space="preserve"> </w:t>
      </w:r>
      <w:proofErr w:type="spellStart"/>
      <w:r w:rsidR="00BA73B1">
        <w:t>besoin</w:t>
      </w:r>
      <w:proofErr w:type="spellEnd"/>
      <w:r w:rsidR="00BA73B1">
        <w:t xml:space="preserve"> à </w:t>
      </w:r>
      <w:proofErr w:type="spellStart"/>
      <w:r w:rsidRPr="00F80B46">
        <w:t>l’avenir</w:t>
      </w:r>
      <w:proofErr w:type="spellEnd"/>
      <w:r w:rsidRPr="00F80B46">
        <w:t xml:space="preserve">, </w:t>
      </w:r>
      <w:proofErr w:type="spellStart"/>
      <w:r w:rsidRPr="00F80B46">
        <w:t>d’autres</w:t>
      </w:r>
      <w:proofErr w:type="spellEnd"/>
      <w:r w:rsidRPr="00F80B46">
        <w:t xml:space="preserve">, </w:t>
      </w:r>
      <w:proofErr w:type="spellStart"/>
      <w:r w:rsidRPr="00F80B46">
        <w:t>moins</w:t>
      </w:r>
      <w:proofErr w:type="spellEnd"/>
      <w:r w:rsidRPr="00F80B46">
        <w:t xml:space="preserve"> </w:t>
      </w:r>
      <w:proofErr w:type="spellStart"/>
      <w:r w:rsidRPr="00F80B46">
        <w:t>égoïstes</w:t>
      </w:r>
      <w:proofErr w:type="spellEnd"/>
      <w:r w:rsidRPr="00F80B46">
        <w:t xml:space="preserve">, </w:t>
      </w:r>
      <w:proofErr w:type="spellStart"/>
      <w:r w:rsidRPr="00F80B46">
        <w:t>s’engagent</w:t>
      </w:r>
      <w:proofErr w:type="spellEnd"/>
      <w:r w:rsidRPr="00F80B46">
        <w:t xml:space="preserve"> </w:t>
      </w:r>
      <w:proofErr w:type="spellStart"/>
      <w:r w:rsidRPr="00F80B46">
        <w:rPr>
          <w:u w:val="single"/>
        </w:rPr>
        <w:t>pour</w:t>
      </w:r>
      <w:proofErr w:type="spellEnd"/>
      <w:r w:rsidRPr="00F80B46">
        <w:rPr>
          <w:u w:val="single"/>
        </w:rPr>
        <w:t xml:space="preserve"> </w:t>
      </w:r>
      <w:proofErr w:type="spellStart"/>
      <w:r w:rsidRPr="00F80B46">
        <w:rPr>
          <w:u w:val="single"/>
        </w:rPr>
        <w:t>aider</w:t>
      </w:r>
      <w:proofErr w:type="spellEnd"/>
      <w:r w:rsidRPr="00F80B46">
        <w:rPr>
          <w:u w:val="single"/>
        </w:rPr>
        <w:t xml:space="preserve"> les plus </w:t>
      </w:r>
      <w:proofErr w:type="spellStart"/>
      <w:proofErr w:type="gramStart"/>
      <w:r w:rsidRPr="00F80B46">
        <w:rPr>
          <w:u w:val="single"/>
        </w:rPr>
        <w:t>défavorisés</w:t>
      </w:r>
      <w:proofErr w:type="spellEnd"/>
      <w:r w:rsidRPr="00F80B46">
        <w:t>[</w:t>
      </w:r>
      <w:proofErr w:type="gramEnd"/>
      <w:r w:rsidRPr="00F80B46">
        <w:t>3]</w:t>
      </w:r>
      <w:r w:rsidR="0059177F">
        <w:t>.</w:t>
      </w:r>
      <w:r w:rsidRPr="00F80B46">
        <w:t xml:space="preserve"> </w:t>
      </w:r>
    </w:p>
    <w:p w14:paraId="71D5E846" w14:textId="0BF54ECC" w:rsidR="00395539" w:rsidRDefault="005A3771" w:rsidP="009A5CFF">
      <w:pPr>
        <w:pStyle w:val="ExerciseLetter"/>
      </w:pPr>
      <w:r>
        <w:t>5</w:t>
      </w:r>
      <w:r w:rsidR="00413082">
        <w:t xml:space="preserve"> </w:t>
      </w:r>
      <w:r w:rsidR="00413082" w:rsidRPr="00413082">
        <w:rPr>
          <w:b w:val="0"/>
        </w:rPr>
        <w:t xml:space="preserve">La </w:t>
      </w:r>
      <w:proofErr w:type="spellStart"/>
      <w:r w:rsidR="00413082" w:rsidRPr="00413082">
        <w:rPr>
          <w:b w:val="0"/>
        </w:rPr>
        <w:t>famille</w:t>
      </w:r>
      <w:proofErr w:type="spellEnd"/>
      <w:r w:rsidR="00413082" w:rsidRPr="00413082">
        <w:rPr>
          <w:b w:val="0"/>
        </w:rPr>
        <w:t xml:space="preserve"> </w:t>
      </w:r>
      <w:proofErr w:type="spellStart"/>
      <w:r w:rsidR="00413082" w:rsidRPr="00413082">
        <w:rPr>
          <w:b w:val="0"/>
        </w:rPr>
        <w:t>sénégalaise</w:t>
      </w:r>
      <w:proofErr w:type="spellEnd"/>
      <w:r w:rsidR="00413082" w:rsidRPr="00413082">
        <w:rPr>
          <w:b w:val="0"/>
        </w:rPr>
        <w:t xml:space="preserve"> </w:t>
      </w:r>
      <w:proofErr w:type="spellStart"/>
      <w:r w:rsidR="00413082" w:rsidRPr="00413082">
        <w:rPr>
          <w:b w:val="0"/>
        </w:rPr>
        <w:t>en</w:t>
      </w:r>
      <w:proofErr w:type="spellEnd"/>
      <w:r w:rsidR="00413082" w:rsidRPr="00413082">
        <w:rPr>
          <w:b w:val="0"/>
        </w:rPr>
        <w:t xml:space="preserve"> </w:t>
      </w:r>
      <w:proofErr w:type="spellStart"/>
      <w:r w:rsidR="00413082" w:rsidRPr="00413082">
        <w:rPr>
          <w:b w:val="0"/>
        </w:rPr>
        <w:t>plein</w:t>
      </w:r>
      <w:proofErr w:type="spellEnd"/>
      <w:r w:rsidR="00413082" w:rsidRPr="00413082">
        <w:rPr>
          <w:b w:val="0"/>
        </w:rPr>
        <w:t xml:space="preserve"> </w:t>
      </w:r>
      <w:proofErr w:type="spellStart"/>
      <w:r w:rsidR="00413082" w:rsidRPr="00413082">
        <w:rPr>
          <w:b w:val="0"/>
        </w:rPr>
        <w:t>changement</w:t>
      </w:r>
      <w:proofErr w:type="spellEnd"/>
    </w:p>
    <w:p w14:paraId="363CB034" w14:textId="296F249F" w:rsidR="005A3771" w:rsidRPr="0055711F" w:rsidRDefault="00431C50" w:rsidP="00BE3034">
      <w:pPr>
        <w:pStyle w:val="NLNumberList"/>
        <w:numPr>
          <w:ilvl w:val="0"/>
          <w:numId w:val="17"/>
        </w:numPr>
        <w:rPr>
          <w:lang w:val="fr-FR"/>
        </w:rPr>
      </w:pPr>
      <w:proofErr w:type="gramStart"/>
      <w:r w:rsidRPr="0055711F">
        <w:rPr>
          <w:lang w:val="fr-FR"/>
        </w:rPr>
        <w:t>moins</w:t>
      </w:r>
      <w:proofErr w:type="gramEnd"/>
      <w:r w:rsidRPr="0055711F">
        <w:rPr>
          <w:lang w:val="fr-FR"/>
        </w:rPr>
        <w:t xml:space="preserve"> de </w:t>
      </w:r>
      <w:r w:rsidR="005A3771" w:rsidRPr="0055711F">
        <w:rPr>
          <w:lang w:val="fr-FR"/>
        </w:rPr>
        <w:t xml:space="preserve">divorces et </w:t>
      </w:r>
      <w:r w:rsidR="00D453FF" w:rsidRPr="0055711F">
        <w:rPr>
          <w:lang w:val="fr-FR"/>
        </w:rPr>
        <w:t xml:space="preserve">moins de </w:t>
      </w:r>
      <w:r w:rsidR="005A3771" w:rsidRPr="0055711F">
        <w:rPr>
          <w:lang w:val="fr-FR"/>
        </w:rPr>
        <w:t>familles recomposées [2 marks]</w:t>
      </w:r>
    </w:p>
    <w:p w14:paraId="51408E96" w14:textId="57476D4B" w:rsidR="005A3771" w:rsidRPr="0055711F" w:rsidRDefault="005A3771" w:rsidP="00BE3034">
      <w:pPr>
        <w:pStyle w:val="NLNumberList"/>
        <w:numPr>
          <w:ilvl w:val="0"/>
          <w:numId w:val="17"/>
        </w:numPr>
        <w:rPr>
          <w:lang w:val="fr-FR"/>
        </w:rPr>
      </w:pPr>
      <w:r w:rsidRPr="0055711F">
        <w:rPr>
          <w:lang w:val="fr-FR"/>
        </w:rPr>
        <w:t>Les jeunes ne respectent p</w:t>
      </w:r>
      <w:r w:rsidR="00400B9D" w:rsidRPr="0055711F">
        <w:rPr>
          <w:lang w:val="fr-FR"/>
        </w:rPr>
        <w:t>lus les valeurs de leurs aïeuls.</w:t>
      </w:r>
      <w:r w:rsidRPr="0055711F">
        <w:rPr>
          <w:lang w:val="fr-FR"/>
        </w:rPr>
        <w:t xml:space="preserve"> [1 mark]</w:t>
      </w:r>
    </w:p>
    <w:p w14:paraId="34AAE636" w14:textId="1E4BF0B3" w:rsidR="005A3771" w:rsidRPr="0055711F" w:rsidRDefault="005A3771" w:rsidP="00BE3034">
      <w:pPr>
        <w:pStyle w:val="NLNumberList"/>
        <w:numPr>
          <w:ilvl w:val="0"/>
          <w:numId w:val="17"/>
        </w:numPr>
        <w:rPr>
          <w:lang w:val="fr-FR"/>
        </w:rPr>
      </w:pPr>
      <w:r w:rsidRPr="0055711F">
        <w:rPr>
          <w:lang w:val="fr-FR"/>
        </w:rPr>
        <w:t>Les mariages sont moi</w:t>
      </w:r>
      <w:r w:rsidR="00400B9D" w:rsidRPr="0055711F">
        <w:rPr>
          <w:lang w:val="fr-FR"/>
        </w:rPr>
        <w:t>ns stables qu’au Sénégal</w:t>
      </w:r>
      <w:r w:rsidR="000C3798" w:rsidRPr="0055711F">
        <w:rPr>
          <w:lang w:val="fr-FR"/>
        </w:rPr>
        <w:t>.</w:t>
      </w:r>
      <w:r w:rsidR="00400B9D" w:rsidRPr="0055711F">
        <w:rPr>
          <w:lang w:val="fr-FR"/>
        </w:rPr>
        <w:t xml:space="preserve"> </w:t>
      </w:r>
      <w:r w:rsidRPr="0055711F">
        <w:rPr>
          <w:lang w:val="fr-FR"/>
        </w:rPr>
        <w:t>[1 mark]</w:t>
      </w:r>
    </w:p>
    <w:p w14:paraId="1B4E77AB" w14:textId="60904CC6" w:rsidR="005A3771" w:rsidRDefault="005A3771" w:rsidP="00BE3034">
      <w:pPr>
        <w:pStyle w:val="NLNumberList"/>
        <w:numPr>
          <w:ilvl w:val="0"/>
          <w:numId w:val="17"/>
        </w:numPr>
      </w:pPr>
      <w:r w:rsidRPr="0055711F">
        <w:rPr>
          <w:lang w:val="fr-FR"/>
        </w:rPr>
        <w:t>Ils se retrouvent avec des demi-frères et demi-sœurs qu’ils ne connaissent pas</w:t>
      </w:r>
      <w:r w:rsidR="000C3798" w:rsidRPr="0055711F">
        <w:rPr>
          <w:lang w:val="fr-FR"/>
        </w:rPr>
        <w:t xml:space="preserve"> </w:t>
      </w:r>
      <w:r w:rsidRPr="0055711F">
        <w:rPr>
          <w:lang w:val="fr-FR"/>
        </w:rPr>
        <w:t xml:space="preserve">et </w:t>
      </w:r>
      <w:r w:rsidR="000D6F9F" w:rsidRPr="0055711F">
        <w:rPr>
          <w:lang w:val="fr-FR"/>
        </w:rPr>
        <w:t xml:space="preserve">la </w:t>
      </w:r>
      <w:r w:rsidRPr="0055711F">
        <w:rPr>
          <w:lang w:val="fr-FR"/>
        </w:rPr>
        <w:t>relation avec leur nouveau beau-père ou nouvelle belle-mère n’est pas toujours facile</w:t>
      </w:r>
      <w:r w:rsidR="000C3798" w:rsidRPr="0055711F">
        <w:rPr>
          <w:lang w:val="fr-FR"/>
        </w:rPr>
        <w:t>.</w:t>
      </w:r>
      <w:r w:rsidR="00400B9D" w:rsidRPr="00466016">
        <w:rPr>
          <w:lang w:val="fr-FR"/>
        </w:rPr>
        <w:t xml:space="preserve"> </w:t>
      </w:r>
      <w:r w:rsidR="00F76134">
        <w:rPr>
          <w:lang w:val="fr-FR"/>
        </w:rPr>
        <w:br/>
      </w:r>
      <w:r w:rsidRPr="005A3771">
        <w:t>[2 marks</w:t>
      </w:r>
      <w:r w:rsidRPr="006B7B65">
        <w:t>]</w:t>
      </w:r>
    </w:p>
    <w:p w14:paraId="54BDADDD" w14:textId="77777777" w:rsidR="0056211D" w:rsidRDefault="0056211D">
      <w:pPr>
        <w:rPr>
          <w:rFonts w:ascii="Arial" w:eastAsia="Calibri" w:hAnsi="Arial"/>
          <w:color w:val="009089"/>
          <w:sz w:val="32"/>
        </w:rPr>
      </w:pPr>
      <w:r>
        <w:br w:type="page"/>
      </w:r>
    </w:p>
    <w:p w14:paraId="2C518AA1" w14:textId="5F0B6F67" w:rsidR="00C35F3D" w:rsidRDefault="00C35F3D" w:rsidP="0055711F">
      <w:pPr>
        <w:pStyle w:val="CHead"/>
      </w:pPr>
      <w:r>
        <w:lastRenderedPageBreak/>
        <w:t>Paper 1: Reading</w:t>
      </w:r>
    </w:p>
    <w:p w14:paraId="4F3FFC1C" w14:textId="1E877485" w:rsidR="00C35F3D" w:rsidRDefault="00C35F3D" w:rsidP="0055711F">
      <w:pPr>
        <w:pStyle w:val="DHead"/>
        <w:rPr>
          <w:lang w:val="fr-FR"/>
        </w:rPr>
      </w:pPr>
      <w:proofErr w:type="spellStart"/>
      <w:r>
        <w:rPr>
          <w:lang w:val="fr-FR"/>
        </w:rPr>
        <w:t>Vocabulary</w:t>
      </w:r>
      <w:proofErr w:type="spellEnd"/>
      <w:r>
        <w:rPr>
          <w:lang w:val="fr-FR"/>
        </w:rPr>
        <w:t xml:space="preserve"> </w:t>
      </w:r>
      <w:proofErr w:type="spellStart"/>
      <w:r w:rsidR="008442AE">
        <w:rPr>
          <w:lang w:val="fr-FR"/>
        </w:rPr>
        <w:t>activities</w:t>
      </w:r>
      <w:proofErr w:type="spellEnd"/>
      <w:r w:rsidR="00F76134">
        <w:rPr>
          <w:lang w:val="fr-FR"/>
        </w:rPr>
        <w:t xml:space="preserve"> (p. 18)</w:t>
      </w:r>
    </w:p>
    <w:p w14:paraId="64B78BCC" w14:textId="77777777" w:rsidR="00F83126" w:rsidRDefault="00F83126" w:rsidP="00F83126">
      <w:pPr>
        <w:pStyle w:val="ExerciseLetter"/>
        <w:rPr>
          <w:lang w:val="fr-FR"/>
        </w:rPr>
      </w:pPr>
      <w:r>
        <w:rPr>
          <w:lang w:val="fr-FR"/>
        </w:rPr>
        <w:t>1</w:t>
      </w:r>
    </w:p>
    <w:p w14:paraId="52DA8508" w14:textId="77777777" w:rsidR="00044DED" w:rsidRDefault="00044DED" w:rsidP="00BE3034">
      <w:pPr>
        <w:pStyle w:val="NLNumberList"/>
        <w:numPr>
          <w:ilvl w:val="0"/>
          <w:numId w:val="18"/>
        </w:numPr>
        <w:rPr>
          <w:lang w:val="fr-FR"/>
        </w:rPr>
        <w:sectPr w:rsidR="00044DED" w:rsidSect="002010C8">
          <w:type w:val="continuous"/>
          <w:pgSz w:w="11906" w:h="16838"/>
          <w:pgMar w:top="1701" w:right="1701" w:bottom="1418" w:left="1985" w:header="709" w:footer="709" w:gutter="0"/>
          <w:cols w:space="708"/>
          <w:titlePg/>
          <w:docGrid w:linePitch="360"/>
        </w:sectPr>
      </w:pPr>
    </w:p>
    <w:p w14:paraId="707AF1D7" w14:textId="31638B0F" w:rsidR="00C35F3D" w:rsidRPr="0055711F" w:rsidRDefault="00AD0B69" w:rsidP="00BE3034">
      <w:pPr>
        <w:pStyle w:val="NLNumberList"/>
        <w:numPr>
          <w:ilvl w:val="0"/>
          <w:numId w:val="18"/>
        </w:numPr>
        <w:rPr>
          <w:lang w:val="fr-FR"/>
        </w:rPr>
      </w:pPr>
      <w:proofErr w:type="gramStart"/>
      <w:r w:rsidRPr="0055711F">
        <w:rPr>
          <w:lang w:val="fr-FR"/>
        </w:rPr>
        <w:t>la</w:t>
      </w:r>
      <w:proofErr w:type="gramEnd"/>
      <w:r w:rsidR="00C35F3D" w:rsidRPr="0055711F">
        <w:rPr>
          <w:lang w:val="fr-FR"/>
        </w:rPr>
        <w:t xml:space="preserve"> dispute</w:t>
      </w:r>
    </w:p>
    <w:p w14:paraId="379CB20D" w14:textId="34DDE7F2" w:rsidR="00C35F3D" w:rsidRPr="0055711F" w:rsidRDefault="00C35F3D" w:rsidP="00BE3034">
      <w:pPr>
        <w:pStyle w:val="NLNumberList"/>
        <w:numPr>
          <w:ilvl w:val="0"/>
          <w:numId w:val="18"/>
        </w:numPr>
        <w:rPr>
          <w:lang w:val="fr-FR"/>
        </w:rPr>
      </w:pPr>
      <w:proofErr w:type="gramStart"/>
      <w:r w:rsidRPr="0055711F">
        <w:rPr>
          <w:lang w:val="fr-FR"/>
        </w:rPr>
        <w:t>isol</w:t>
      </w:r>
      <w:r w:rsidR="00AD0B69" w:rsidRPr="0055711F">
        <w:rPr>
          <w:lang w:val="fr-FR"/>
        </w:rPr>
        <w:t>é</w:t>
      </w:r>
      <w:proofErr w:type="gramEnd"/>
      <w:r w:rsidR="00F37FA9" w:rsidRPr="0055711F">
        <w:rPr>
          <w:lang w:val="fr-FR"/>
        </w:rPr>
        <w:t>(e)</w:t>
      </w:r>
    </w:p>
    <w:p w14:paraId="11677AC3" w14:textId="71770F6D" w:rsidR="00C35F3D" w:rsidRPr="0055711F" w:rsidRDefault="00F37FA9" w:rsidP="00BE3034">
      <w:pPr>
        <w:pStyle w:val="NLNumberList"/>
        <w:numPr>
          <w:ilvl w:val="0"/>
          <w:numId w:val="18"/>
        </w:numPr>
        <w:rPr>
          <w:lang w:val="fr-FR"/>
        </w:rPr>
      </w:pPr>
      <w:proofErr w:type="gramStart"/>
      <w:r w:rsidRPr="0055711F">
        <w:rPr>
          <w:lang w:val="fr-FR"/>
        </w:rPr>
        <w:t>l’</w:t>
      </w:r>
      <w:r w:rsidR="00C35F3D" w:rsidRPr="0055711F">
        <w:rPr>
          <w:lang w:val="fr-FR"/>
        </w:rPr>
        <w:t>entreprise</w:t>
      </w:r>
      <w:proofErr w:type="gramEnd"/>
    </w:p>
    <w:p w14:paraId="49DD3CBE" w14:textId="7A924E27" w:rsidR="00C35F3D" w:rsidRPr="0055711F" w:rsidRDefault="00C35F3D" w:rsidP="00BE3034">
      <w:pPr>
        <w:pStyle w:val="NLNumberList"/>
        <w:numPr>
          <w:ilvl w:val="0"/>
          <w:numId w:val="18"/>
        </w:numPr>
        <w:rPr>
          <w:lang w:val="fr-FR"/>
        </w:rPr>
      </w:pPr>
      <w:proofErr w:type="gramStart"/>
      <w:r w:rsidRPr="0055711F">
        <w:rPr>
          <w:lang w:val="fr-FR"/>
        </w:rPr>
        <w:t>la</w:t>
      </w:r>
      <w:proofErr w:type="gramEnd"/>
      <w:r w:rsidRPr="0055711F">
        <w:rPr>
          <w:lang w:val="fr-FR"/>
        </w:rPr>
        <w:t xml:space="preserve"> marchandise</w:t>
      </w:r>
    </w:p>
    <w:p w14:paraId="47701DD0" w14:textId="2BE0EDA5" w:rsidR="00C35F3D" w:rsidRPr="0055711F" w:rsidRDefault="00C35F3D" w:rsidP="00BE3034">
      <w:pPr>
        <w:pStyle w:val="NLNumberList"/>
        <w:numPr>
          <w:ilvl w:val="0"/>
          <w:numId w:val="18"/>
        </w:numPr>
        <w:rPr>
          <w:lang w:val="fr-FR"/>
        </w:rPr>
      </w:pPr>
      <w:proofErr w:type="gramStart"/>
      <w:r w:rsidRPr="0055711F">
        <w:rPr>
          <w:lang w:val="fr-FR"/>
        </w:rPr>
        <w:t>le</w:t>
      </w:r>
      <w:proofErr w:type="gramEnd"/>
      <w:r w:rsidRPr="0055711F">
        <w:rPr>
          <w:lang w:val="fr-FR"/>
        </w:rPr>
        <w:t xml:space="preserve"> paiement </w:t>
      </w:r>
    </w:p>
    <w:p w14:paraId="333497C5" w14:textId="5E988476" w:rsidR="00C35F3D" w:rsidRPr="0055711F" w:rsidRDefault="00C35F3D" w:rsidP="00BE3034">
      <w:pPr>
        <w:pStyle w:val="NLNumberList"/>
        <w:numPr>
          <w:ilvl w:val="0"/>
          <w:numId w:val="18"/>
        </w:numPr>
        <w:rPr>
          <w:lang w:val="fr-FR"/>
        </w:rPr>
      </w:pPr>
      <w:proofErr w:type="gramStart"/>
      <w:r w:rsidRPr="0055711F">
        <w:rPr>
          <w:lang w:val="fr-FR"/>
        </w:rPr>
        <w:t>prometteur</w:t>
      </w:r>
      <w:proofErr w:type="gramEnd"/>
      <w:r w:rsidR="00F37FA9" w:rsidRPr="0055711F">
        <w:rPr>
          <w:lang w:val="fr-FR"/>
        </w:rPr>
        <w:t xml:space="preserve"> (-</w:t>
      </w:r>
      <w:proofErr w:type="spellStart"/>
      <w:r w:rsidR="00F37FA9" w:rsidRPr="0055711F">
        <w:rPr>
          <w:lang w:val="fr-FR"/>
        </w:rPr>
        <w:t>euse</w:t>
      </w:r>
      <w:proofErr w:type="spellEnd"/>
      <w:r w:rsidR="00F37FA9" w:rsidRPr="0055711F">
        <w:rPr>
          <w:lang w:val="fr-FR"/>
        </w:rPr>
        <w:t>)</w:t>
      </w:r>
    </w:p>
    <w:p w14:paraId="03AF26EE" w14:textId="58BFBC22" w:rsidR="00C35F3D" w:rsidRPr="0055711F" w:rsidRDefault="00C35F3D" w:rsidP="00BE3034">
      <w:pPr>
        <w:pStyle w:val="NLNumberList"/>
        <w:numPr>
          <w:ilvl w:val="0"/>
          <w:numId w:val="18"/>
        </w:numPr>
        <w:rPr>
          <w:lang w:val="fr-FR"/>
        </w:rPr>
      </w:pPr>
      <w:proofErr w:type="gramStart"/>
      <w:r w:rsidRPr="0055711F">
        <w:rPr>
          <w:lang w:val="fr-FR"/>
        </w:rPr>
        <w:t>spectaculaire</w:t>
      </w:r>
      <w:proofErr w:type="gramEnd"/>
    </w:p>
    <w:p w14:paraId="71751B13" w14:textId="1A5D352A" w:rsidR="00C35F3D" w:rsidRPr="0055711F" w:rsidRDefault="00C35F3D" w:rsidP="00BE3034">
      <w:pPr>
        <w:pStyle w:val="NLNumberList"/>
        <w:numPr>
          <w:ilvl w:val="0"/>
          <w:numId w:val="18"/>
        </w:numPr>
        <w:rPr>
          <w:color w:val="00B050"/>
        </w:rPr>
      </w:pPr>
      <w:proofErr w:type="gramStart"/>
      <w:r w:rsidRPr="0055711F">
        <w:rPr>
          <w:lang w:val="fr-FR"/>
        </w:rPr>
        <w:t>la</w:t>
      </w:r>
      <w:proofErr w:type="gramEnd"/>
      <w:r w:rsidRPr="0055711F">
        <w:rPr>
          <w:lang w:val="fr-FR"/>
        </w:rPr>
        <w:t xml:space="preserve"> méconnaissance</w:t>
      </w:r>
    </w:p>
    <w:p w14:paraId="226A7314" w14:textId="77777777" w:rsidR="00044DED" w:rsidRDefault="00044DED" w:rsidP="009A5CFF">
      <w:pPr>
        <w:pStyle w:val="ExerciseLetter"/>
        <w:sectPr w:rsidR="00044DED" w:rsidSect="00044DED">
          <w:type w:val="continuous"/>
          <w:pgSz w:w="11906" w:h="16838"/>
          <w:pgMar w:top="1701" w:right="1701" w:bottom="1418" w:left="1985" w:header="709" w:footer="709" w:gutter="0"/>
          <w:cols w:num="2" w:space="708"/>
          <w:titlePg/>
          <w:docGrid w:linePitch="360"/>
        </w:sectPr>
      </w:pPr>
    </w:p>
    <w:p w14:paraId="349CA4F5" w14:textId="242E61CB" w:rsidR="005A3771" w:rsidRDefault="00F83126" w:rsidP="009A5CFF">
      <w:pPr>
        <w:pStyle w:val="ExerciseLetter"/>
      </w:pPr>
      <w:r>
        <w:t>2</w:t>
      </w:r>
    </w:p>
    <w:p w14:paraId="78712AFC" w14:textId="77777777" w:rsidR="00F83126" w:rsidRPr="00F83126" w:rsidRDefault="00F83126" w:rsidP="0055711F">
      <w:pPr>
        <w:pStyle w:val="BTBodyText"/>
      </w:pPr>
      <w:proofErr w:type="spellStart"/>
      <w:r w:rsidRPr="00F83126">
        <w:t>Tous</w:t>
      </w:r>
      <w:proofErr w:type="spellEnd"/>
      <w:r w:rsidRPr="00F83126">
        <w:t xml:space="preserve"> les </w:t>
      </w:r>
      <w:proofErr w:type="spellStart"/>
      <w:r w:rsidRPr="00F83126">
        <w:t>noms</w:t>
      </w:r>
      <w:proofErr w:type="spellEnd"/>
      <w:r w:rsidRPr="00F83126">
        <w:t xml:space="preserve"> </w:t>
      </w:r>
      <w:proofErr w:type="spellStart"/>
      <w:r w:rsidRPr="00F83126">
        <w:t>sont</w:t>
      </w:r>
      <w:proofErr w:type="spellEnd"/>
      <w:r w:rsidRPr="00F83126">
        <w:t xml:space="preserve"> </w:t>
      </w:r>
      <w:proofErr w:type="spellStart"/>
      <w:r w:rsidRPr="00F83126">
        <w:t>masculins</w:t>
      </w:r>
      <w:proofErr w:type="spellEnd"/>
      <w:r w:rsidRPr="00F83126">
        <w:t xml:space="preserve"> car </w:t>
      </w:r>
      <w:proofErr w:type="spellStart"/>
      <w:r w:rsidRPr="00F83126">
        <w:t>ils</w:t>
      </w:r>
      <w:proofErr w:type="spellEnd"/>
      <w:r w:rsidRPr="00F83126">
        <w:t xml:space="preserve"> </w:t>
      </w:r>
      <w:proofErr w:type="spellStart"/>
      <w:r w:rsidRPr="00F83126">
        <w:t>finissent</w:t>
      </w:r>
      <w:proofErr w:type="spellEnd"/>
      <w:r w:rsidRPr="00F83126">
        <w:t xml:space="preserve"> </w:t>
      </w:r>
      <w:r w:rsidRPr="00AF0389">
        <w:rPr>
          <w:lang w:val="en-GB"/>
        </w:rPr>
        <w:t xml:space="preserve">avec </w:t>
      </w:r>
      <w:r w:rsidR="00AF0389">
        <w:rPr>
          <w:lang w:val="en-GB"/>
        </w:rPr>
        <w:t>“</w:t>
      </w:r>
      <w:r w:rsidRPr="00AF0389">
        <w:rPr>
          <w:lang w:val="en-GB"/>
        </w:rPr>
        <w:t>-</w:t>
      </w:r>
      <w:proofErr w:type="spellStart"/>
      <w:r w:rsidRPr="00AF0389">
        <w:rPr>
          <w:lang w:val="en-GB"/>
        </w:rPr>
        <w:t>ment</w:t>
      </w:r>
      <w:proofErr w:type="spellEnd"/>
      <w:r w:rsidR="00AF0389">
        <w:rPr>
          <w:lang w:val="en-GB"/>
        </w:rPr>
        <w:t>”</w:t>
      </w:r>
      <w:r w:rsidR="00AF0389" w:rsidRPr="00AF0389">
        <w:rPr>
          <w:lang w:val="en-GB"/>
        </w:rPr>
        <w:t>.</w:t>
      </w:r>
    </w:p>
    <w:p w14:paraId="2ED83348" w14:textId="77777777" w:rsidR="00044DED" w:rsidRDefault="00044DED" w:rsidP="00BE3034">
      <w:pPr>
        <w:pStyle w:val="NLNumberList"/>
        <w:numPr>
          <w:ilvl w:val="0"/>
          <w:numId w:val="19"/>
        </w:numPr>
        <w:rPr>
          <w:lang w:val="fr-FR"/>
        </w:rPr>
        <w:sectPr w:rsidR="00044DED" w:rsidSect="002010C8">
          <w:type w:val="continuous"/>
          <w:pgSz w:w="11906" w:h="16838"/>
          <w:pgMar w:top="1701" w:right="1701" w:bottom="1418" w:left="1985" w:header="709" w:footer="709" w:gutter="0"/>
          <w:cols w:space="708"/>
          <w:titlePg/>
          <w:docGrid w:linePitch="360"/>
        </w:sectPr>
      </w:pPr>
    </w:p>
    <w:p w14:paraId="288AF98A" w14:textId="68CD80EF" w:rsidR="00F83126" w:rsidRPr="0055711F" w:rsidRDefault="00F83126" w:rsidP="00BE3034">
      <w:pPr>
        <w:pStyle w:val="NLNumberList"/>
        <w:numPr>
          <w:ilvl w:val="0"/>
          <w:numId w:val="19"/>
        </w:numPr>
        <w:rPr>
          <w:lang w:val="fr-FR"/>
        </w:rPr>
      </w:pPr>
      <w:proofErr w:type="gramStart"/>
      <w:r w:rsidRPr="0055711F">
        <w:rPr>
          <w:lang w:val="fr-FR"/>
        </w:rPr>
        <w:t>s’entendre</w:t>
      </w:r>
      <w:proofErr w:type="gramEnd"/>
    </w:p>
    <w:p w14:paraId="7693DD80" w14:textId="7D234F15" w:rsidR="00F83126" w:rsidRPr="0055711F" w:rsidRDefault="00F83126" w:rsidP="00BE3034">
      <w:pPr>
        <w:pStyle w:val="NLNumberList"/>
        <w:numPr>
          <w:ilvl w:val="0"/>
          <w:numId w:val="19"/>
        </w:numPr>
        <w:rPr>
          <w:lang w:val="fr-FR"/>
        </w:rPr>
      </w:pPr>
      <w:proofErr w:type="gramStart"/>
      <w:r w:rsidRPr="0055711F">
        <w:rPr>
          <w:lang w:val="fr-FR"/>
        </w:rPr>
        <w:t>isoler</w:t>
      </w:r>
      <w:proofErr w:type="gramEnd"/>
    </w:p>
    <w:p w14:paraId="21A56473" w14:textId="19186F2E" w:rsidR="00F83126" w:rsidRPr="0055711F" w:rsidRDefault="00F83126" w:rsidP="00BE3034">
      <w:pPr>
        <w:pStyle w:val="NLNumberList"/>
        <w:numPr>
          <w:ilvl w:val="0"/>
          <w:numId w:val="19"/>
        </w:numPr>
        <w:rPr>
          <w:lang w:val="fr-FR"/>
        </w:rPr>
      </w:pPr>
      <w:proofErr w:type="gramStart"/>
      <w:r w:rsidRPr="0055711F">
        <w:rPr>
          <w:lang w:val="fr-FR"/>
        </w:rPr>
        <w:t>ranger</w:t>
      </w:r>
      <w:proofErr w:type="gramEnd"/>
    </w:p>
    <w:p w14:paraId="610B4773" w14:textId="6A34B2FA" w:rsidR="00F83126" w:rsidRPr="0055711F" w:rsidRDefault="00F83126" w:rsidP="00BE3034">
      <w:pPr>
        <w:pStyle w:val="NLNumberList"/>
        <w:numPr>
          <w:ilvl w:val="0"/>
          <w:numId w:val="19"/>
        </w:numPr>
        <w:rPr>
          <w:lang w:val="fr-FR"/>
        </w:rPr>
      </w:pPr>
      <w:proofErr w:type="gramStart"/>
      <w:r w:rsidRPr="0055711F">
        <w:rPr>
          <w:lang w:val="fr-FR"/>
        </w:rPr>
        <w:t>déplacer</w:t>
      </w:r>
      <w:proofErr w:type="gramEnd"/>
    </w:p>
    <w:p w14:paraId="08C0DF0C" w14:textId="0F80FB44" w:rsidR="00F83126" w:rsidRPr="0055711F" w:rsidRDefault="00F83126" w:rsidP="00BE3034">
      <w:pPr>
        <w:pStyle w:val="NLNumberList"/>
        <w:numPr>
          <w:ilvl w:val="0"/>
          <w:numId w:val="19"/>
        </w:numPr>
        <w:rPr>
          <w:lang w:val="fr-FR"/>
        </w:rPr>
      </w:pPr>
      <w:proofErr w:type="gramStart"/>
      <w:r w:rsidRPr="0055711F">
        <w:rPr>
          <w:lang w:val="fr-FR"/>
        </w:rPr>
        <w:t>encourager</w:t>
      </w:r>
      <w:proofErr w:type="gramEnd"/>
    </w:p>
    <w:p w14:paraId="6A3981C9" w14:textId="02329B81" w:rsidR="00F83126" w:rsidRPr="0055711F" w:rsidRDefault="00F83126" w:rsidP="00BE3034">
      <w:pPr>
        <w:pStyle w:val="NLNumberList"/>
        <w:numPr>
          <w:ilvl w:val="0"/>
          <w:numId w:val="19"/>
        </w:numPr>
        <w:rPr>
          <w:lang w:val="fr-FR"/>
        </w:rPr>
      </w:pPr>
      <w:proofErr w:type="gramStart"/>
      <w:r w:rsidRPr="0055711F">
        <w:rPr>
          <w:lang w:val="fr-FR"/>
        </w:rPr>
        <w:t>investir</w:t>
      </w:r>
      <w:proofErr w:type="gramEnd"/>
    </w:p>
    <w:p w14:paraId="3B34DF3A" w14:textId="70234CC8" w:rsidR="00F83126" w:rsidRPr="0055711F" w:rsidRDefault="00F83126" w:rsidP="00BE3034">
      <w:pPr>
        <w:pStyle w:val="NLNumberList"/>
        <w:numPr>
          <w:ilvl w:val="0"/>
          <w:numId w:val="19"/>
        </w:numPr>
        <w:rPr>
          <w:lang w:val="fr-FR"/>
        </w:rPr>
      </w:pPr>
      <w:proofErr w:type="gramStart"/>
      <w:r w:rsidRPr="0055711F">
        <w:rPr>
          <w:lang w:val="fr-FR"/>
        </w:rPr>
        <w:t>remplacer</w:t>
      </w:r>
      <w:proofErr w:type="gramEnd"/>
    </w:p>
    <w:p w14:paraId="76647A6D" w14:textId="2547DD77" w:rsidR="00F83126" w:rsidRPr="0055711F" w:rsidRDefault="00F83126" w:rsidP="00BE3034">
      <w:pPr>
        <w:pStyle w:val="NLNumberList"/>
        <w:numPr>
          <w:ilvl w:val="0"/>
          <w:numId w:val="19"/>
        </w:numPr>
        <w:rPr>
          <w:lang w:val="fr-FR"/>
        </w:rPr>
      </w:pPr>
      <w:r w:rsidRPr="0055711F">
        <w:rPr>
          <w:lang w:val="fr-FR"/>
        </w:rPr>
        <w:t>(</w:t>
      </w:r>
      <w:proofErr w:type="gramStart"/>
      <w:r w:rsidRPr="0055711F">
        <w:rPr>
          <w:lang w:val="fr-FR"/>
        </w:rPr>
        <w:t>se</w:t>
      </w:r>
      <w:proofErr w:type="gramEnd"/>
      <w:r w:rsidRPr="0055711F">
        <w:rPr>
          <w:lang w:val="fr-FR"/>
        </w:rPr>
        <w:t>) regrouper</w:t>
      </w:r>
    </w:p>
    <w:p w14:paraId="65851FC6" w14:textId="77777777" w:rsidR="00044DED" w:rsidRDefault="00044DED" w:rsidP="00433305">
      <w:pPr>
        <w:pStyle w:val="ExerciseLetter"/>
        <w:rPr>
          <w:lang w:val="fr-FR"/>
        </w:rPr>
        <w:sectPr w:rsidR="00044DED" w:rsidSect="00044DED">
          <w:type w:val="continuous"/>
          <w:pgSz w:w="11906" w:h="16838"/>
          <w:pgMar w:top="1701" w:right="1701" w:bottom="1418" w:left="1985" w:header="709" w:footer="709" w:gutter="0"/>
          <w:cols w:num="2" w:space="708"/>
          <w:titlePg/>
          <w:docGrid w:linePitch="360"/>
        </w:sectPr>
      </w:pPr>
    </w:p>
    <w:p w14:paraId="07B996F2" w14:textId="37341E8F" w:rsidR="00433305" w:rsidRDefault="00433305" w:rsidP="00433305">
      <w:pPr>
        <w:pStyle w:val="ExerciseLetter"/>
        <w:rPr>
          <w:lang w:val="fr-FR"/>
        </w:rPr>
      </w:pPr>
      <w:r>
        <w:rPr>
          <w:lang w:val="fr-FR"/>
        </w:rPr>
        <w:t>3</w:t>
      </w:r>
    </w:p>
    <w:p w14:paraId="6C7A48EB" w14:textId="77777777" w:rsidR="00044DED" w:rsidRDefault="00044DED" w:rsidP="00BE3034">
      <w:pPr>
        <w:pStyle w:val="NLNumberList"/>
        <w:numPr>
          <w:ilvl w:val="0"/>
          <w:numId w:val="20"/>
        </w:numPr>
        <w:sectPr w:rsidR="00044DED" w:rsidSect="002010C8">
          <w:type w:val="continuous"/>
          <w:pgSz w:w="11906" w:h="16838"/>
          <w:pgMar w:top="1701" w:right="1701" w:bottom="1418" w:left="1985" w:header="709" w:footer="709" w:gutter="0"/>
          <w:cols w:space="708"/>
          <w:titlePg/>
          <w:docGrid w:linePitch="360"/>
        </w:sectPr>
      </w:pPr>
    </w:p>
    <w:p w14:paraId="75E07264" w14:textId="3F20E83D" w:rsidR="00433305" w:rsidRPr="00433305" w:rsidRDefault="00433305" w:rsidP="00BE3034">
      <w:pPr>
        <w:pStyle w:val="NLNumberList"/>
        <w:numPr>
          <w:ilvl w:val="0"/>
          <w:numId w:val="20"/>
        </w:numPr>
      </w:pPr>
      <w:r w:rsidRPr="00433305">
        <w:t>vivre</w:t>
      </w:r>
    </w:p>
    <w:p w14:paraId="3E91542C" w14:textId="0CA2F8E8" w:rsidR="00433305" w:rsidRPr="00433305" w:rsidRDefault="00433305" w:rsidP="00BE3034">
      <w:pPr>
        <w:pStyle w:val="NLNumberList"/>
        <w:numPr>
          <w:ilvl w:val="0"/>
          <w:numId w:val="20"/>
        </w:numPr>
      </w:pPr>
      <w:proofErr w:type="spellStart"/>
      <w:r w:rsidRPr="00433305">
        <w:t>espérer</w:t>
      </w:r>
      <w:proofErr w:type="spellEnd"/>
    </w:p>
    <w:p w14:paraId="685700E9" w14:textId="4AF6C478" w:rsidR="00433305" w:rsidRPr="00433305" w:rsidRDefault="00433305" w:rsidP="00BE3034">
      <w:pPr>
        <w:pStyle w:val="NLNumberList"/>
        <w:numPr>
          <w:ilvl w:val="0"/>
          <w:numId w:val="20"/>
        </w:numPr>
      </w:pPr>
      <w:proofErr w:type="spellStart"/>
      <w:r w:rsidRPr="00433305">
        <w:t>mourir</w:t>
      </w:r>
      <w:proofErr w:type="spellEnd"/>
    </w:p>
    <w:p w14:paraId="6CCADE2E" w14:textId="4FB05581" w:rsidR="00433305" w:rsidRPr="00433305" w:rsidRDefault="00433305" w:rsidP="00BE3034">
      <w:pPr>
        <w:pStyle w:val="NLNumberList"/>
        <w:numPr>
          <w:ilvl w:val="0"/>
          <w:numId w:val="20"/>
        </w:numPr>
      </w:pPr>
      <w:r w:rsidRPr="00433305">
        <w:t>donner</w:t>
      </w:r>
    </w:p>
    <w:p w14:paraId="3DBA8E5C" w14:textId="6864781D" w:rsidR="00433305" w:rsidRPr="00433305" w:rsidRDefault="00433305" w:rsidP="00BE3034">
      <w:pPr>
        <w:pStyle w:val="NLNumberList"/>
        <w:numPr>
          <w:ilvl w:val="0"/>
          <w:numId w:val="20"/>
        </w:numPr>
      </w:pPr>
      <w:proofErr w:type="spellStart"/>
      <w:r w:rsidRPr="00433305">
        <w:t>promouvoir</w:t>
      </w:r>
      <w:proofErr w:type="spellEnd"/>
    </w:p>
    <w:p w14:paraId="38F43ECE" w14:textId="29859372" w:rsidR="00433305" w:rsidRPr="00433305" w:rsidRDefault="00433305" w:rsidP="00BE3034">
      <w:pPr>
        <w:pStyle w:val="NLNumberList"/>
        <w:numPr>
          <w:ilvl w:val="0"/>
          <w:numId w:val="20"/>
        </w:numPr>
      </w:pPr>
      <w:proofErr w:type="spellStart"/>
      <w:r w:rsidRPr="00433305">
        <w:t>cœur</w:t>
      </w:r>
      <w:proofErr w:type="spellEnd"/>
    </w:p>
    <w:p w14:paraId="4E3DA4AF" w14:textId="77777777" w:rsidR="00044DED" w:rsidRDefault="00044DED" w:rsidP="0055711F">
      <w:pPr>
        <w:pStyle w:val="DHead"/>
        <w:sectPr w:rsidR="00044DED" w:rsidSect="00044DED">
          <w:type w:val="continuous"/>
          <w:pgSz w:w="11906" w:h="16838"/>
          <w:pgMar w:top="1701" w:right="1701" w:bottom="1418" w:left="1985" w:header="709" w:footer="709" w:gutter="0"/>
          <w:cols w:num="2" w:space="708"/>
          <w:titlePg/>
          <w:docGrid w:linePitch="360"/>
        </w:sectPr>
      </w:pPr>
    </w:p>
    <w:p w14:paraId="0D1A4772" w14:textId="645A8594" w:rsidR="00F83126" w:rsidRDefault="00E76F54" w:rsidP="0055711F">
      <w:pPr>
        <w:pStyle w:val="DHead"/>
      </w:pPr>
      <w:r>
        <w:t>Grammar activities</w:t>
      </w:r>
      <w:r w:rsidR="00044DED">
        <w:t xml:space="preserve"> (</w:t>
      </w:r>
      <w:r w:rsidR="00954E6C">
        <w:t>p</w:t>
      </w:r>
      <w:r w:rsidR="00044DED">
        <w:t>p. 19</w:t>
      </w:r>
      <w:r w:rsidR="00954E6C">
        <w:t>–20</w:t>
      </w:r>
      <w:r w:rsidR="00044DED">
        <w:t>)</w:t>
      </w:r>
    </w:p>
    <w:p w14:paraId="44339563" w14:textId="77777777" w:rsidR="00D266F0" w:rsidRDefault="00D266F0" w:rsidP="0055711F">
      <w:pPr>
        <w:pStyle w:val="EHead"/>
      </w:pPr>
      <w:r>
        <w:t>H1, H2 Present tense</w:t>
      </w:r>
    </w:p>
    <w:p w14:paraId="09F6E0EB" w14:textId="77777777" w:rsidR="00E76F54" w:rsidRDefault="00E76F54" w:rsidP="009A5CFF">
      <w:pPr>
        <w:pStyle w:val="ExerciseLetter"/>
      </w:pPr>
      <w:r>
        <w:t>1</w:t>
      </w:r>
    </w:p>
    <w:p w14:paraId="1318ADFB" w14:textId="77777777" w:rsidR="00044DED" w:rsidRDefault="00044DED" w:rsidP="00BE3034">
      <w:pPr>
        <w:pStyle w:val="NLNumberList"/>
        <w:numPr>
          <w:ilvl w:val="0"/>
          <w:numId w:val="21"/>
        </w:numPr>
        <w:rPr>
          <w:lang w:val="fr-FR"/>
        </w:rPr>
        <w:sectPr w:rsidR="00044DED" w:rsidSect="002010C8">
          <w:type w:val="continuous"/>
          <w:pgSz w:w="11906" w:h="16838"/>
          <w:pgMar w:top="1701" w:right="1701" w:bottom="1418" w:left="1985" w:header="709" w:footer="709" w:gutter="0"/>
          <w:cols w:space="708"/>
          <w:titlePg/>
          <w:docGrid w:linePitch="360"/>
        </w:sectPr>
      </w:pPr>
    </w:p>
    <w:p w14:paraId="5F1F44B3" w14:textId="2DE3B161" w:rsidR="00E76F54" w:rsidRPr="0055711F" w:rsidRDefault="00E76F54" w:rsidP="00BE3034">
      <w:pPr>
        <w:pStyle w:val="NLNumberList"/>
        <w:numPr>
          <w:ilvl w:val="0"/>
          <w:numId w:val="21"/>
        </w:numPr>
        <w:rPr>
          <w:lang w:val="fr-FR"/>
        </w:rPr>
      </w:pPr>
      <w:proofErr w:type="gramStart"/>
      <w:r w:rsidRPr="0055711F">
        <w:rPr>
          <w:lang w:val="fr-FR"/>
        </w:rPr>
        <w:t>compte</w:t>
      </w:r>
      <w:proofErr w:type="gramEnd"/>
    </w:p>
    <w:p w14:paraId="4D9B831C" w14:textId="2F533CA1" w:rsidR="00E76F54" w:rsidRPr="0055711F" w:rsidRDefault="00E76F54" w:rsidP="00BE3034">
      <w:pPr>
        <w:pStyle w:val="NLNumberList"/>
        <w:numPr>
          <w:ilvl w:val="0"/>
          <w:numId w:val="21"/>
        </w:numPr>
        <w:rPr>
          <w:lang w:val="fr-FR"/>
        </w:rPr>
      </w:pPr>
      <w:proofErr w:type="gramStart"/>
      <w:r w:rsidRPr="0055711F">
        <w:rPr>
          <w:lang w:val="fr-FR"/>
        </w:rPr>
        <w:t>divorcent</w:t>
      </w:r>
      <w:proofErr w:type="gramEnd"/>
    </w:p>
    <w:p w14:paraId="62019B37" w14:textId="4F708E0E" w:rsidR="00E76F54" w:rsidRPr="0055711F" w:rsidRDefault="00E76F54" w:rsidP="00BE3034">
      <w:pPr>
        <w:pStyle w:val="NLNumberList"/>
        <w:numPr>
          <w:ilvl w:val="0"/>
          <w:numId w:val="21"/>
        </w:numPr>
        <w:rPr>
          <w:lang w:val="fr-FR"/>
        </w:rPr>
      </w:pPr>
      <w:proofErr w:type="gramStart"/>
      <w:r w:rsidRPr="0055711F">
        <w:rPr>
          <w:lang w:val="fr-FR"/>
        </w:rPr>
        <w:t>travaillent</w:t>
      </w:r>
      <w:proofErr w:type="gramEnd"/>
      <w:r w:rsidRPr="0055711F">
        <w:rPr>
          <w:lang w:val="fr-FR"/>
        </w:rPr>
        <w:t xml:space="preserve"> </w:t>
      </w:r>
    </w:p>
    <w:p w14:paraId="72AC8935" w14:textId="140463A6" w:rsidR="00E76F54" w:rsidRPr="0055711F" w:rsidRDefault="00E76F54" w:rsidP="00BE3034">
      <w:pPr>
        <w:pStyle w:val="NLNumberList"/>
        <w:numPr>
          <w:ilvl w:val="0"/>
          <w:numId w:val="21"/>
        </w:numPr>
        <w:rPr>
          <w:lang w:val="fr-FR"/>
        </w:rPr>
      </w:pPr>
      <w:proofErr w:type="gramStart"/>
      <w:r w:rsidRPr="0055711F">
        <w:rPr>
          <w:lang w:val="fr-FR"/>
        </w:rPr>
        <w:t>investissent</w:t>
      </w:r>
      <w:proofErr w:type="gramEnd"/>
    </w:p>
    <w:p w14:paraId="6018BC99" w14:textId="5ED55930" w:rsidR="00E76F54" w:rsidRPr="0055711F" w:rsidRDefault="00E76F54" w:rsidP="00BE3034">
      <w:pPr>
        <w:pStyle w:val="NLNumberList"/>
        <w:numPr>
          <w:ilvl w:val="0"/>
          <w:numId w:val="21"/>
        </w:numPr>
        <w:rPr>
          <w:lang w:val="fr-FR"/>
        </w:rPr>
      </w:pPr>
      <w:proofErr w:type="gramStart"/>
      <w:r w:rsidRPr="0055711F">
        <w:rPr>
          <w:lang w:val="fr-FR"/>
        </w:rPr>
        <w:t>saisissent</w:t>
      </w:r>
      <w:proofErr w:type="gramEnd"/>
    </w:p>
    <w:p w14:paraId="30082DA6" w14:textId="4ABD8F84" w:rsidR="00E76F54" w:rsidRPr="0055711F" w:rsidRDefault="00E76F54" w:rsidP="00BE3034">
      <w:pPr>
        <w:pStyle w:val="NLNumberList"/>
        <w:numPr>
          <w:ilvl w:val="0"/>
          <w:numId w:val="21"/>
        </w:numPr>
        <w:rPr>
          <w:lang w:val="fr-FR"/>
        </w:rPr>
      </w:pPr>
      <w:proofErr w:type="gramStart"/>
      <w:r w:rsidRPr="0055711F">
        <w:rPr>
          <w:lang w:val="fr-FR"/>
        </w:rPr>
        <w:t>remplace</w:t>
      </w:r>
      <w:proofErr w:type="gramEnd"/>
      <w:r w:rsidRPr="0055711F">
        <w:rPr>
          <w:lang w:val="fr-FR"/>
        </w:rPr>
        <w:t xml:space="preserve"> </w:t>
      </w:r>
    </w:p>
    <w:p w14:paraId="44CBFAA4" w14:textId="2098FE51" w:rsidR="00E76F54" w:rsidRPr="0055711F" w:rsidRDefault="00E76F54" w:rsidP="00BE3034">
      <w:pPr>
        <w:pStyle w:val="NLNumberList"/>
        <w:numPr>
          <w:ilvl w:val="0"/>
          <w:numId w:val="21"/>
        </w:numPr>
        <w:rPr>
          <w:lang w:val="fr-FR"/>
        </w:rPr>
      </w:pPr>
      <w:proofErr w:type="gramStart"/>
      <w:r w:rsidRPr="0055711F">
        <w:rPr>
          <w:lang w:val="fr-FR"/>
        </w:rPr>
        <w:t>informent</w:t>
      </w:r>
      <w:proofErr w:type="gramEnd"/>
    </w:p>
    <w:p w14:paraId="605B4E67" w14:textId="32FA406F" w:rsidR="00E76F54" w:rsidRPr="0055711F" w:rsidRDefault="00E76F54" w:rsidP="00BE3034">
      <w:pPr>
        <w:pStyle w:val="NLNumberList"/>
        <w:numPr>
          <w:ilvl w:val="0"/>
          <w:numId w:val="21"/>
        </w:numPr>
        <w:rPr>
          <w:lang w:val="fr-FR"/>
        </w:rPr>
      </w:pPr>
      <w:proofErr w:type="gramStart"/>
      <w:r w:rsidRPr="0055711F">
        <w:rPr>
          <w:lang w:val="fr-FR"/>
        </w:rPr>
        <w:t>donnent</w:t>
      </w:r>
      <w:proofErr w:type="gramEnd"/>
    </w:p>
    <w:p w14:paraId="416DFBA3" w14:textId="77777777" w:rsidR="00044DED" w:rsidRDefault="00044DED" w:rsidP="000B3445">
      <w:pPr>
        <w:pStyle w:val="ExerciseLetter"/>
        <w:sectPr w:rsidR="00044DED" w:rsidSect="00044DED">
          <w:type w:val="continuous"/>
          <w:pgSz w:w="11906" w:h="16838"/>
          <w:pgMar w:top="1701" w:right="1701" w:bottom="1418" w:left="1985" w:header="709" w:footer="709" w:gutter="0"/>
          <w:cols w:num="2" w:space="708"/>
          <w:titlePg/>
          <w:docGrid w:linePitch="360"/>
        </w:sectPr>
      </w:pPr>
    </w:p>
    <w:p w14:paraId="29DBA3AE" w14:textId="593C8CB1" w:rsidR="00E76F54" w:rsidRPr="00E73DE6" w:rsidRDefault="000B3445" w:rsidP="000B3445">
      <w:pPr>
        <w:pStyle w:val="ExerciseLetter"/>
      </w:pPr>
      <w:r>
        <w:t>2</w:t>
      </w:r>
    </w:p>
    <w:p w14:paraId="6A231104" w14:textId="23C0535F" w:rsidR="00E8020F" w:rsidRPr="0055711F" w:rsidRDefault="00E8020F" w:rsidP="00BE3034">
      <w:pPr>
        <w:pStyle w:val="NLNumberList"/>
        <w:numPr>
          <w:ilvl w:val="0"/>
          <w:numId w:val="22"/>
        </w:numPr>
        <w:rPr>
          <w:lang w:val="fr-FR"/>
        </w:rPr>
      </w:pPr>
      <w:r w:rsidRPr="0055711F">
        <w:rPr>
          <w:lang w:val="fr-FR"/>
        </w:rPr>
        <w:t xml:space="preserve">Une importante équipe de volontaires aide cette association </w:t>
      </w:r>
      <w:r w:rsidR="00D1124D" w:rsidRPr="0055711F">
        <w:rPr>
          <w:lang w:val="fr-FR"/>
        </w:rPr>
        <w:t>à</w:t>
      </w:r>
      <w:r w:rsidRPr="0055711F">
        <w:rPr>
          <w:lang w:val="fr-FR"/>
        </w:rPr>
        <w:t xml:space="preserve"> récolter des fonds</w:t>
      </w:r>
      <w:r w:rsidR="003409B4" w:rsidRPr="0055711F">
        <w:rPr>
          <w:lang w:val="fr-FR"/>
        </w:rPr>
        <w:t xml:space="preserve"> depuis des semaines</w:t>
      </w:r>
      <w:r w:rsidRPr="0055711F">
        <w:rPr>
          <w:lang w:val="fr-FR"/>
        </w:rPr>
        <w:t>.</w:t>
      </w:r>
    </w:p>
    <w:p w14:paraId="5E50B93E" w14:textId="702534EC" w:rsidR="00E8020F" w:rsidRPr="0055711F" w:rsidRDefault="00EA098C" w:rsidP="00BE3034">
      <w:pPr>
        <w:pStyle w:val="NLNumberList"/>
        <w:numPr>
          <w:ilvl w:val="0"/>
          <w:numId w:val="22"/>
        </w:numPr>
        <w:rPr>
          <w:lang w:val="fr-FR"/>
        </w:rPr>
      </w:pPr>
      <w:r w:rsidRPr="0055711F">
        <w:rPr>
          <w:lang w:val="fr-FR"/>
        </w:rPr>
        <w:t xml:space="preserve">Cette </w:t>
      </w:r>
      <w:r w:rsidR="00E8020F" w:rsidRPr="0055711F">
        <w:rPr>
          <w:lang w:val="fr-FR"/>
        </w:rPr>
        <w:t>association informe le public de l’aide qu’elle fournit.</w:t>
      </w:r>
    </w:p>
    <w:p w14:paraId="59DF63DA" w14:textId="7ADC9DEA" w:rsidR="00E8020F" w:rsidRPr="0055711F" w:rsidRDefault="007048C4" w:rsidP="00BE3034">
      <w:pPr>
        <w:pStyle w:val="NLNumberList"/>
        <w:numPr>
          <w:ilvl w:val="0"/>
          <w:numId w:val="22"/>
        </w:numPr>
        <w:rPr>
          <w:lang w:val="fr-FR"/>
        </w:rPr>
      </w:pPr>
      <w:r w:rsidRPr="0055711F">
        <w:rPr>
          <w:lang w:val="fr-FR"/>
        </w:rPr>
        <w:t>Depuis des années maintenant, c</w:t>
      </w:r>
      <w:r w:rsidR="00E8020F" w:rsidRPr="0055711F">
        <w:rPr>
          <w:lang w:val="fr-FR"/>
        </w:rPr>
        <w:t>ette association caritative fait prendre conscience au public de certaines maladies incurables inconnues.</w:t>
      </w:r>
    </w:p>
    <w:p w14:paraId="6A068459" w14:textId="7CA30766" w:rsidR="00E8020F" w:rsidRPr="0055711F" w:rsidRDefault="00EA098C" w:rsidP="00BE3034">
      <w:pPr>
        <w:pStyle w:val="NLNumberList"/>
        <w:numPr>
          <w:ilvl w:val="0"/>
          <w:numId w:val="22"/>
        </w:numPr>
        <w:rPr>
          <w:lang w:val="fr-FR"/>
        </w:rPr>
      </w:pPr>
      <w:r w:rsidRPr="0055711F">
        <w:rPr>
          <w:lang w:val="fr-FR"/>
        </w:rPr>
        <w:t xml:space="preserve">Cette </w:t>
      </w:r>
      <w:r w:rsidR="00E8020F" w:rsidRPr="0055711F">
        <w:rPr>
          <w:lang w:val="fr-FR"/>
        </w:rPr>
        <w:t>soupe populaire sert actuellement une centaine de repas par jour aux personnes du quartier.</w:t>
      </w:r>
    </w:p>
    <w:p w14:paraId="17104897" w14:textId="155FDBC1" w:rsidR="00E8020F" w:rsidRPr="0055711F" w:rsidRDefault="00EA098C" w:rsidP="00BE3034">
      <w:pPr>
        <w:pStyle w:val="NLNumberList"/>
        <w:numPr>
          <w:ilvl w:val="0"/>
          <w:numId w:val="22"/>
        </w:numPr>
        <w:rPr>
          <w:lang w:val="fr-FR"/>
        </w:rPr>
      </w:pPr>
      <w:r w:rsidRPr="0055711F">
        <w:rPr>
          <w:lang w:val="fr-FR"/>
        </w:rPr>
        <w:t>C</w:t>
      </w:r>
      <w:r w:rsidR="00E8020F" w:rsidRPr="0055711F">
        <w:rPr>
          <w:lang w:val="fr-FR"/>
        </w:rPr>
        <w:t>e foyer d’accueil met beaucoup de soutien à disposition des sans-abris.</w:t>
      </w:r>
    </w:p>
    <w:p w14:paraId="66BD7ECD" w14:textId="22B7DF80" w:rsidR="00E8020F" w:rsidRPr="0055711F" w:rsidRDefault="00E8020F" w:rsidP="00BE3034">
      <w:pPr>
        <w:pStyle w:val="NLNumberList"/>
        <w:numPr>
          <w:ilvl w:val="0"/>
          <w:numId w:val="22"/>
        </w:numPr>
        <w:rPr>
          <w:lang w:val="fr-FR"/>
        </w:rPr>
      </w:pPr>
      <w:r w:rsidRPr="0055711F">
        <w:rPr>
          <w:lang w:val="fr-FR"/>
        </w:rPr>
        <w:t>Je suis dans une mission dans un chantier international depuis déjà quelques mois.</w:t>
      </w:r>
    </w:p>
    <w:p w14:paraId="0EB67649" w14:textId="1894E9CD" w:rsidR="00E8020F" w:rsidRPr="0055711F" w:rsidRDefault="00E8020F" w:rsidP="00BE3034">
      <w:pPr>
        <w:pStyle w:val="NLNumberList"/>
        <w:numPr>
          <w:ilvl w:val="0"/>
          <w:numId w:val="22"/>
        </w:numPr>
        <w:rPr>
          <w:lang w:val="fr-FR"/>
        </w:rPr>
      </w:pPr>
      <w:r w:rsidRPr="0055711F">
        <w:rPr>
          <w:lang w:val="fr-FR"/>
        </w:rPr>
        <w:t>Ces volontaires promeuvent et soutiennent la banque alimentaire locale.</w:t>
      </w:r>
    </w:p>
    <w:p w14:paraId="08E49302" w14:textId="7F16EAF8" w:rsidR="00E8020F" w:rsidRPr="0055711F" w:rsidRDefault="00E8020F" w:rsidP="00BE3034">
      <w:pPr>
        <w:pStyle w:val="NLNumberList"/>
        <w:numPr>
          <w:ilvl w:val="0"/>
          <w:numId w:val="22"/>
        </w:numPr>
        <w:rPr>
          <w:lang w:val="fr-FR"/>
        </w:rPr>
      </w:pPr>
      <w:r w:rsidRPr="0055711F">
        <w:rPr>
          <w:lang w:val="fr-FR"/>
        </w:rPr>
        <w:t>Ces jeunes séjournent dans ce foyer temporaire.</w:t>
      </w:r>
    </w:p>
    <w:p w14:paraId="43E867F4" w14:textId="77777777" w:rsidR="00E8020F" w:rsidRPr="00E8020F" w:rsidRDefault="00F357F5" w:rsidP="0055711F">
      <w:pPr>
        <w:pStyle w:val="EHead"/>
        <w:rPr>
          <w:lang w:val="fr-FR"/>
        </w:rPr>
      </w:pPr>
      <w:r>
        <w:rPr>
          <w:lang w:val="fr-FR"/>
        </w:rPr>
        <w:t xml:space="preserve">H2 </w:t>
      </w:r>
      <w:proofErr w:type="spellStart"/>
      <w:r>
        <w:rPr>
          <w:lang w:val="fr-FR"/>
        </w:rPr>
        <w:t>Reflexive</w:t>
      </w:r>
      <w:proofErr w:type="spellEnd"/>
      <w:r>
        <w:rPr>
          <w:lang w:val="fr-FR"/>
        </w:rPr>
        <w:t xml:space="preserve"> </w:t>
      </w:r>
      <w:proofErr w:type="spellStart"/>
      <w:r>
        <w:rPr>
          <w:lang w:val="fr-FR"/>
        </w:rPr>
        <w:t>verbs</w:t>
      </w:r>
      <w:proofErr w:type="spellEnd"/>
    </w:p>
    <w:p w14:paraId="45E8C645" w14:textId="77777777" w:rsidR="00F357F5" w:rsidRDefault="00F357F5" w:rsidP="00F357F5">
      <w:pPr>
        <w:pStyle w:val="ExerciseLetter"/>
        <w:rPr>
          <w:lang w:val="fr-FR"/>
        </w:rPr>
      </w:pPr>
      <w:r>
        <w:rPr>
          <w:lang w:val="fr-FR"/>
        </w:rPr>
        <w:t>1</w:t>
      </w:r>
    </w:p>
    <w:p w14:paraId="0E0B1B9D" w14:textId="77777777" w:rsidR="00F51162" w:rsidRDefault="00F51162" w:rsidP="0055711F">
      <w:pPr>
        <w:pStyle w:val="BTBodyText"/>
      </w:pPr>
      <w:proofErr w:type="spellStart"/>
      <w:r w:rsidRPr="00B37340">
        <w:t>s’attendre</w:t>
      </w:r>
      <w:proofErr w:type="spellEnd"/>
      <w:r w:rsidRPr="00B37340">
        <w:t xml:space="preserve"> à, se </w:t>
      </w:r>
      <w:proofErr w:type="spellStart"/>
      <w:r w:rsidRPr="00B37340">
        <w:t>confier</w:t>
      </w:r>
      <w:proofErr w:type="spellEnd"/>
      <w:r w:rsidRPr="00B37340">
        <w:t xml:space="preserve"> à, </w:t>
      </w:r>
      <w:proofErr w:type="spellStart"/>
      <w:r w:rsidRPr="00B37340">
        <w:t>s’entendre</w:t>
      </w:r>
      <w:proofErr w:type="spellEnd"/>
      <w:r w:rsidRPr="00B37340">
        <w:t xml:space="preserve">, se </w:t>
      </w:r>
      <w:proofErr w:type="spellStart"/>
      <w:r w:rsidRPr="00B37340">
        <w:t>transformer</w:t>
      </w:r>
      <w:proofErr w:type="spellEnd"/>
      <w:r w:rsidRPr="00B37340">
        <w:t>,</w:t>
      </w:r>
      <w:r w:rsidR="00D867D0" w:rsidRPr="00B37340">
        <w:t xml:space="preserve"> se </w:t>
      </w:r>
      <w:proofErr w:type="spellStart"/>
      <w:r w:rsidR="00D867D0" w:rsidRPr="00B37340">
        <w:t>déplacer</w:t>
      </w:r>
      <w:proofErr w:type="spellEnd"/>
      <w:r w:rsidR="00D867D0" w:rsidRPr="00B37340">
        <w:t xml:space="preserve">, se </w:t>
      </w:r>
      <w:proofErr w:type="spellStart"/>
      <w:r w:rsidR="00D867D0" w:rsidRPr="00B37340">
        <w:t>dévouer</w:t>
      </w:r>
      <w:proofErr w:type="spellEnd"/>
      <w:r w:rsidR="00D867D0" w:rsidRPr="00B37340">
        <w:t xml:space="preserve">, </w:t>
      </w:r>
      <w:proofErr w:type="spellStart"/>
      <w:r w:rsidR="00D867D0" w:rsidRPr="00B37340">
        <w:t>s’impliquer</w:t>
      </w:r>
      <w:proofErr w:type="spellEnd"/>
      <w:r w:rsidR="00701D7A" w:rsidRPr="00B37340">
        <w:t xml:space="preserve">, </w:t>
      </w:r>
      <w:proofErr w:type="spellStart"/>
      <w:r w:rsidR="00701D7A" w:rsidRPr="00B37340">
        <w:t>s’indigner</w:t>
      </w:r>
      <w:proofErr w:type="spellEnd"/>
      <w:r w:rsidR="00701D7A" w:rsidRPr="00B37340">
        <w:t xml:space="preserve">, </w:t>
      </w:r>
      <w:proofErr w:type="spellStart"/>
      <w:r w:rsidR="00701D7A" w:rsidRPr="00B37340">
        <w:t>s’investir</w:t>
      </w:r>
      <w:proofErr w:type="spellEnd"/>
      <w:r w:rsidR="00701D7A" w:rsidRPr="00B37340">
        <w:t xml:space="preserve">, se </w:t>
      </w:r>
      <w:proofErr w:type="spellStart"/>
      <w:r w:rsidR="00701D7A" w:rsidRPr="00B37340">
        <w:t>mobiliser</w:t>
      </w:r>
      <w:proofErr w:type="spellEnd"/>
      <w:r w:rsidR="00B37340">
        <w:t xml:space="preserve">, se </w:t>
      </w:r>
      <w:proofErr w:type="spellStart"/>
      <w:r w:rsidR="00B37340">
        <w:t>rassembler</w:t>
      </w:r>
      <w:proofErr w:type="spellEnd"/>
    </w:p>
    <w:p w14:paraId="0968788B" w14:textId="77777777" w:rsidR="0056211D" w:rsidRDefault="0056211D">
      <w:pPr>
        <w:rPr>
          <w:rFonts w:ascii="Arial" w:eastAsia="Calibri" w:hAnsi="Arial"/>
          <w:b/>
          <w:color w:val="E47823"/>
          <w:sz w:val="28"/>
          <w:lang w:val="fr-FR"/>
        </w:rPr>
      </w:pPr>
      <w:r>
        <w:rPr>
          <w:lang w:val="fr-FR"/>
        </w:rPr>
        <w:br w:type="page"/>
      </w:r>
    </w:p>
    <w:p w14:paraId="5B2F01A4" w14:textId="74F22AFF" w:rsidR="0071206D" w:rsidRPr="00B37340" w:rsidRDefault="0071206D" w:rsidP="00FC7584">
      <w:pPr>
        <w:pStyle w:val="ExerciseLetter"/>
        <w:rPr>
          <w:lang w:val="fr-FR"/>
        </w:rPr>
      </w:pPr>
      <w:r>
        <w:rPr>
          <w:lang w:val="fr-FR"/>
        </w:rPr>
        <w:lastRenderedPageBreak/>
        <w:t>2</w:t>
      </w:r>
    </w:p>
    <w:p w14:paraId="7C6460FD" w14:textId="77777777" w:rsidR="0056211D" w:rsidRDefault="0056211D" w:rsidP="00BE3034">
      <w:pPr>
        <w:pStyle w:val="NLNumberList"/>
        <w:numPr>
          <w:ilvl w:val="0"/>
          <w:numId w:val="23"/>
        </w:numPr>
        <w:rPr>
          <w:lang w:val="fr-FR"/>
        </w:rPr>
        <w:sectPr w:rsidR="0056211D" w:rsidSect="002010C8">
          <w:type w:val="continuous"/>
          <w:pgSz w:w="11906" w:h="16838"/>
          <w:pgMar w:top="1701" w:right="1701" w:bottom="1418" w:left="1985" w:header="709" w:footer="709" w:gutter="0"/>
          <w:cols w:space="708"/>
          <w:titlePg/>
          <w:docGrid w:linePitch="360"/>
        </w:sectPr>
      </w:pPr>
    </w:p>
    <w:p w14:paraId="355EE5D8" w14:textId="07E52260" w:rsidR="00FC7584" w:rsidRPr="0055711F" w:rsidRDefault="00FC7584" w:rsidP="00BE3034">
      <w:pPr>
        <w:pStyle w:val="NLNumberList"/>
        <w:numPr>
          <w:ilvl w:val="0"/>
          <w:numId w:val="23"/>
        </w:numPr>
        <w:rPr>
          <w:lang w:val="fr-FR"/>
        </w:rPr>
      </w:pPr>
      <w:proofErr w:type="gramStart"/>
      <w:r w:rsidRPr="0055711F">
        <w:rPr>
          <w:lang w:val="fr-FR"/>
        </w:rPr>
        <w:t>se</w:t>
      </w:r>
      <w:proofErr w:type="gramEnd"/>
      <w:r w:rsidRPr="0055711F">
        <w:rPr>
          <w:lang w:val="fr-FR"/>
        </w:rPr>
        <w:t xml:space="preserve"> font vieux</w:t>
      </w:r>
    </w:p>
    <w:p w14:paraId="14A44D36" w14:textId="3CC5936D" w:rsidR="00FC7584" w:rsidRPr="0055711F" w:rsidRDefault="00FC7584" w:rsidP="00BE3034">
      <w:pPr>
        <w:pStyle w:val="NLNumberList"/>
        <w:numPr>
          <w:ilvl w:val="0"/>
          <w:numId w:val="23"/>
        </w:numPr>
        <w:rPr>
          <w:lang w:val="fr-FR"/>
        </w:rPr>
      </w:pPr>
      <w:proofErr w:type="gramStart"/>
      <w:r w:rsidRPr="0055711F">
        <w:rPr>
          <w:lang w:val="fr-FR"/>
        </w:rPr>
        <w:t>se</w:t>
      </w:r>
      <w:proofErr w:type="gramEnd"/>
      <w:r w:rsidRPr="0055711F">
        <w:rPr>
          <w:lang w:val="fr-FR"/>
        </w:rPr>
        <w:t xml:space="preserve"> fon</w:t>
      </w:r>
      <w:r w:rsidR="00E8016F" w:rsidRPr="0055711F">
        <w:rPr>
          <w:lang w:val="fr-FR"/>
        </w:rPr>
        <w:t>t d</w:t>
      </w:r>
      <w:r w:rsidR="0028685A" w:rsidRPr="0055711F">
        <w:rPr>
          <w:lang w:val="fr-FR"/>
        </w:rPr>
        <w:t xml:space="preserve">u </w:t>
      </w:r>
      <w:r w:rsidRPr="0055711F">
        <w:rPr>
          <w:lang w:val="fr-FR"/>
        </w:rPr>
        <w:t>souci</w:t>
      </w:r>
    </w:p>
    <w:p w14:paraId="7E32DDDD" w14:textId="08A45788" w:rsidR="00FC7584" w:rsidRPr="0055711F" w:rsidRDefault="00FC7584" w:rsidP="00BE3034">
      <w:pPr>
        <w:pStyle w:val="NLNumberList"/>
        <w:numPr>
          <w:ilvl w:val="0"/>
          <w:numId w:val="23"/>
        </w:numPr>
        <w:rPr>
          <w:lang w:val="fr-FR"/>
        </w:rPr>
      </w:pPr>
      <w:proofErr w:type="gramStart"/>
      <w:r w:rsidRPr="0055711F">
        <w:rPr>
          <w:lang w:val="fr-FR"/>
        </w:rPr>
        <w:t>s’occuper</w:t>
      </w:r>
      <w:proofErr w:type="gramEnd"/>
      <w:r w:rsidRPr="0055711F">
        <w:rPr>
          <w:lang w:val="fr-FR"/>
        </w:rPr>
        <w:t xml:space="preserve"> de</w:t>
      </w:r>
    </w:p>
    <w:p w14:paraId="007671E8" w14:textId="64B941EA" w:rsidR="00FC7584" w:rsidRPr="0055711F" w:rsidRDefault="00FC7584" w:rsidP="00BE3034">
      <w:pPr>
        <w:pStyle w:val="NLNumberList"/>
        <w:numPr>
          <w:ilvl w:val="0"/>
          <w:numId w:val="23"/>
        </w:numPr>
        <w:rPr>
          <w:lang w:val="fr-FR"/>
        </w:rPr>
      </w:pPr>
      <w:proofErr w:type="gramStart"/>
      <w:r w:rsidRPr="0055711F">
        <w:rPr>
          <w:lang w:val="fr-FR"/>
        </w:rPr>
        <w:t>se</w:t>
      </w:r>
      <w:proofErr w:type="gramEnd"/>
      <w:r w:rsidRPr="0055711F">
        <w:rPr>
          <w:lang w:val="fr-FR"/>
        </w:rPr>
        <w:t xml:space="preserve"> séparent</w:t>
      </w:r>
    </w:p>
    <w:p w14:paraId="5AFC8641" w14:textId="72760961" w:rsidR="00FC7584" w:rsidRPr="0055711F" w:rsidRDefault="00FC7584" w:rsidP="00BE3034">
      <w:pPr>
        <w:pStyle w:val="NLNumberList"/>
        <w:numPr>
          <w:ilvl w:val="0"/>
          <w:numId w:val="23"/>
        </w:numPr>
        <w:rPr>
          <w:lang w:val="fr-FR"/>
        </w:rPr>
      </w:pPr>
      <w:proofErr w:type="gramStart"/>
      <w:r w:rsidRPr="0055711F">
        <w:rPr>
          <w:lang w:val="fr-FR"/>
        </w:rPr>
        <w:t>me</w:t>
      </w:r>
      <w:proofErr w:type="gramEnd"/>
      <w:r w:rsidRPr="0055711F">
        <w:rPr>
          <w:lang w:val="fr-FR"/>
        </w:rPr>
        <w:t xml:space="preserve"> porte volontaire</w:t>
      </w:r>
    </w:p>
    <w:p w14:paraId="24B75591" w14:textId="45D4CAA4" w:rsidR="00FC7584" w:rsidRPr="0055711F" w:rsidRDefault="00FC7584" w:rsidP="00BE3034">
      <w:pPr>
        <w:pStyle w:val="NLNumberList"/>
        <w:numPr>
          <w:ilvl w:val="0"/>
          <w:numId w:val="23"/>
        </w:numPr>
        <w:rPr>
          <w:lang w:val="fr-FR"/>
        </w:rPr>
      </w:pPr>
      <w:proofErr w:type="gramStart"/>
      <w:r w:rsidRPr="0055711F">
        <w:rPr>
          <w:lang w:val="fr-FR"/>
        </w:rPr>
        <w:t>se</w:t>
      </w:r>
      <w:proofErr w:type="gramEnd"/>
      <w:r w:rsidRPr="0055711F">
        <w:rPr>
          <w:lang w:val="fr-FR"/>
        </w:rPr>
        <w:t xml:space="preserve"> mettent ensemble</w:t>
      </w:r>
    </w:p>
    <w:p w14:paraId="285A5479" w14:textId="298268C2" w:rsidR="00FC7584" w:rsidRPr="0055711F" w:rsidRDefault="00FC7584" w:rsidP="00BE3034">
      <w:pPr>
        <w:pStyle w:val="NLNumberList"/>
        <w:numPr>
          <w:ilvl w:val="0"/>
          <w:numId w:val="23"/>
        </w:numPr>
        <w:rPr>
          <w:lang w:val="fr-FR"/>
        </w:rPr>
      </w:pPr>
      <w:proofErr w:type="gramStart"/>
      <w:r w:rsidRPr="0055711F">
        <w:rPr>
          <w:lang w:val="fr-FR"/>
        </w:rPr>
        <w:t>s’engagent</w:t>
      </w:r>
      <w:proofErr w:type="gramEnd"/>
      <w:r w:rsidRPr="0055711F">
        <w:rPr>
          <w:lang w:val="fr-FR"/>
        </w:rPr>
        <w:t xml:space="preserve"> </w:t>
      </w:r>
    </w:p>
    <w:p w14:paraId="2C6773A9" w14:textId="289B7832" w:rsidR="00FC7584" w:rsidRPr="0055711F" w:rsidRDefault="00FC7584" w:rsidP="00BE3034">
      <w:pPr>
        <w:pStyle w:val="NLNumberList"/>
        <w:numPr>
          <w:ilvl w:val="0"/>
          <w:numId w:val="23"/>
        </w:numPr>
        <w:rPr>
          <w:lang w:val="fr-FR"/>
        </w:rPr>
      </w:pPr>
      <w:proofErr w:type="gramStart"/>
      <w:r w:rsidRPr="0055711F">
        <w:rPr>
          <w:lang w:val="fr-FR"/>
        </w:rPr>
        <w:t>s’investissent</w:t>
      </w:r>
      <w:proofErr w:type="gramEnd"/>
    </w:p>
    <w:p w14:paraId="6E666A06" w14:textId="77777777" w:rsidR="0056211D" w:rsidRDefault="0056211D" w:rsidP="009A5CFF">
      <w:pPr>
        <w:pStyle w:val="ExerciseLetter"/>
        <w:rPr>
          <w:lang w:val="fr-FR"/>
        </w:rPr>
        <w:sectPr w:rsidR="0056211D" w:rsidSect="0056211D">
          <w:type w:val="continuous"/>
          <w:pgSz w:w="11906" w:h="16838"/>
          <w:pgMar w:top="1701" w:right="1701" w:bottom="1418" w:left="1985" w:header="709" w:footer="709" w:gutter="0"/>
          <w:cols w:num="2" w:space="708"/>
          <w:titlePg/>
          <w:docGrid w:linePitch="360"/>
        </w:sectPr>
      </w:pPr>
    </w:p>
    <w:p w14:paraId="17CCDBBC" w14:textId="31E9B8E1" w:rsidR="00E76F54" w:rsidRPr="00466016" w:rsidRDefault="00E9218C" w:rsidP="009A5CFF">
      <w:pPr>
        <w:pStyle w:val="ExerciseLetter"/>
        <w:rPr>
          <w:lang w:val="fr-FR"/>
        </w:rPr>
      </w:pPr>
      <w:r w:rsidRPr="00466016">
        <w:rPr>
          <w:lang w:val="fr-FR"/>
        </w:rPr>
        <w:t>3</w:t>
      </w:r>
    </w:p>
    <w:p w14:paraId="5EE359BC" w14:textId="4CA4EB71" w:rsidR="00E9218C" w:rsidRPr="0055711F" w:rsidRDefault="00E9218C" w:rsidP="00BE3034">
      <w:pPr>
        <w:pStyle w:val="NLNumberList"/>
        <w:numPr>
          <w:ilvl w:val="0"/>
          <w:numId w:val="24"/>
        </w:numPr>
        <w:rPr>
          <w:lang w:val="fr-CA"/>
        </w:rPr>
      </w:pPr>
      <w:r w:rsidRPr="0055711F">
        <w:rPr>
          <w:lang w:val="fr-CA"/>
        </w:rPr>
        <w:t>Verbe pronominal : se transformer</w:t>
      </w:r>
      <w:r w:rsidR="0055711F" w:rsidRPr="0055711F">
        <w:rPr>
          <w:lang w:val="fr-CA"/>
        </w:rPr>
        <w:br/>
      </w:r>
      <w:r w:rsidRPr="0055711F">
        <w:rPr>
          <w:lang w:val="fr-CA"/>
        </w:rPr>
        <w:t>En France la structure familiale se transforme depuis des années maintenant.</w:t>
      </w:r>
    </w:p>
    <w:p w14:paraId="52F8BE05" w14:textId="22E31C11" w:rsidR="00E9218C" w:rsidRPr="0055711F" w:rsidRDefault="00E9218C" w:rsidP="00BE3034">
      <w:pPr>
        <w:pStyle w:val="NLNumberList"/>
        <w:numPr>
          <w:ilvl w:val="0"/>
          <w:numId w:val="24"/>
        </w:numPr>
        <w:rPr>
          <w:lang w:val="fr-CA"/>
        </w:rPr>
      </w:pPr>
      <w:r w:rsidRPr="0055711F">
        <w:rPr>
          <w:lang w:val="fr-CA"/>
        </w:rPr>
        <w:t>Verbe pronominal : s’attendre à</w:t>
      </w:r>
      <w:r w:rsidR="0055711F" w:rsidRPr="0055711F">
        <w:rPr>
          <w:lang w:val="fr-CA"/>
        </w:rPr>
        <w:br/>
      </w:r>
      <w:r w:rsidRPr="0055711F">
        <w:rPr>
          <w:lang w:val="fr-CA"/>
        </w:rPr>
        <w:t>De nos jo</w:t>
      </w:r>
      <w:r w:rsidR="00F66B44" w:rsidRPr="0055711F">
        <w:rPr>
          <w:lang w:val="fr-CA"/>
        </w:rPr>
        <w:t xml:space="preserve">urs, les parents s’attendent à </w:t>
      </w:r>
      <w:r w:rsidRPr="0055711F">
        <w:rPr>
          <w:lang w:val="fr-CA"/>
        </w:rPr>
        <w:t>plus de leurs parents</w:t>
      </w:r>
      <w:r w:rsidR="00B21D33" w:rsidRPr="0055711F">
        <w:rPr>
          <w:lang w:val="fr-CA"/>
        </w:rPr>
        <w:t>.</w:t>
      </w:r>
    </w:p>
    <w:p w14:paraId="00F22F9A" w14:textId="276E32B0" w:rsidR="00E9218C" w:rsidRPr="0055711F" w:rsidRDefault="00E9218C" w:rsidP="00BE3034">
      <w:pPr>
        <w:pStyle w:val="NLNumberList"/>
        <w:numPr>
          <w:ilvl w:val="0"/>
          <w:numId w:val="24"/>
        </w:numPr>
        <w:rPr>
          <w:lang w:val="fr-CA"/>
        </w:rPr>
      </w:pPr>
      <w:r w:rsidRPr="0055711F">
        <w:rPr>
          <w:lang w:val="fr-CA"/>
        </w:rPr>
        <w:t xml:space="preserve">Verbe </w:t>
      </w:r>
      <w:r w:rsidR="00F66B44" w:rsidRPr="0055711F">
        <w:rPr>
          <w:lang w:val="fr-CA"/>
        </w:rPr>
        <w:t>p</w:t>
      </w:r>
      <w:r w:rsidR="00B21D33" w:rsidRPr="0055711F">
        <w:rPr>
          <w:lang w:val="fr-CA"/>
        </w:rPr>
        <w:t>ronominal : se mettre ensemble/s</w:t>
      </w:r>
      <w:r w:rsidRPr="0055711F">
        <w:rPr>
          <w:lang w:val="fr-CA"/>
        </w:rPr>
        <w:t>e marier</w:t>
      </w:r>
      <w:r w:rsidR="0055711F" w:rsidRPr="0055711F">
        <w:rPr>
          <w:lang w:val="fr-CA"/>
        </w:rPr>
        <w:br/>
      </w:r>
      <w:r w:rsidRPr="0055711F">
        <w:rPr>
          <w:lang w:val="fr-CA"/>
        </w:rPr>
        <w:t>Les gens se mettent ensemble sans se marier</w:t>
      </w:r>
      <w:r w:rsidR="00F66B44" w:rsidRPr="0055711F">
        <w:rPr>
          <w:lang w:val="fr-CA"/>
        </w:rPr>
        <w:t>.</w:t>
      </w:r>
    </w:p>
    <w:p w14:paraId="62357645" w14:textId="6447D4E7" w:rsidR="00E9218C" w:rsidRPr="0055711F" w:rsidRDefault="00E9218C" w:rsidP="00BE3034">
      <w:pPr>
        <w:pStyle w:val="NLNumberList"/>
        <w:numPr>
          <w:ilvl w:val="0"/>
          <w:numId w:val="24"/>
        </w:numPr>
        <w:rPr>
          <w:lang w:val="fr-CA"/>
        </w:rPr>
      </w:pPr>
      <w:r w:rsidRPr="0055711F">
        <w:rPr>
          <w:lang w:val="fr-CA"/>
        </w:rPr>
        <w:t>Verbe pronominal : se porter volontaire</w:t>
      </w:r>
      <w:r w:rsidR="0055711F" w:rsidRPr="0055711F">
        <w:rPr>
          <w:lang w:val="fr-CA"/>
        </w:rPr>
        <w:br/>
      </w:r>
      <w:r w:rsidRPr="0055711F">
        <w:rPr>
          <w:lang w:val="fr-CA"/>
        </w:rPr>
        <w:t>Le nombre de jeunes qui se portent volontaires a récemment augmenté</w:t>
      </w:r>
      <w:r w:rsidR="00F66B44" w:rsidRPr="0055711F">
        <w:rPr>
          <w:lang w:val="fr-CA"/>
        </w:rPr>
        <w:t>.</w:t>
      </w:r>
    </w:p>
    <w:p w14:paraId="024986A8" w14:textId="77A24BA5" w:rsidR="00E9218C" w:rsidRPr="0055711F" w:rsidRDefault="00E9218C" w:rsidP="00BE3034">
      <w:pPr>
        <w:pStyle w:val="NLNumberList"/>
        <w:numPr>
          <w:ilvl w:val="0"/>
          <w:numId w:val="24"/>
        </w:numPr>
        <w:rPr>
          <w:lang w:val="fr-CA"/>
        </w:rPr>
      </w:pPr>
      <w:r w:rsidRPr="0055711F">
        <w:rPr>
          <w:lang w:val="fr-CA"/>
        </w:rPr>
        <w:t>Verbe pronominal : s’engager</w:t>
      </w:r>
      <w:r w:rsidR="0055711F" w:rsidRPr="0055711F">
        <w:rPr>
          <w:lang w:val="fr-CA"/>
        </w:rPr>
        <w:br/>
      </w:r>
      <w:r w:rsidRPr="0055711F">
        <w:rPr>
          <w:lang w:val="fr-CA"/>
        </w:rPr>
        <w:t>Il me semble qu’en France les retraités s’engagent plus dans les associations caritatives.</w:t>
      </w:r>
    </w:p>
    <w:p w14:paraId="22669E73" w14:textId="44CA623A" w:rsidR="00E9218C" w:rsidRPr="0055711F" w:rsidRDefault="00F72EA6" w:rsidP="00BE3034">
      <w:pPr>
        <w:pStyle w:val="NLNumberList"/>
        <w:numPr>
          <w:ilvl w:val="0"/>
          <w:numId w:val="24"/>
        </w:numPr>
        <w:rPr>
          <w:lang w:val="fr-CA"/>
        </w:rPr>
      </w:pPr>
      <w:proofErr w:type="gramStart"/>
      <w:r w:rsidRPr="0055711F">
        <w:rPr>
          <w:lang w:val="fr-CA"/>
        </w:rPr>
        <w:t>verbe</w:t>
      </w:r>
      <w:proofErr w:type="gramEnd"/>
      <w:r w:rsidRPr="0055711F">
        <w:rPr>
          <w:lang w:val="fr-CA"/>
        </w:rPr>
        <w:t xml:space="preserve"> pronominal : </w:t>
      </w:r>
      <w:r w:rsidR="00E9218C" w:rsidRPr="0055711F">
        <w:rPr>
          <w:lang w:val="fr-CA"/>
        </w:rPr>
        <w:t>se rassembler</w:t>
      </w:r>
      <w:r w:rsidR="0055711F" w:rsidRPr="0055711F">
        <w:rPr>
          <w:lang w:val="fr-CA"/>
        </w:rPr>
        <w:br/>
      </w:r>
      <w:r w:rsidR="00E9218C" w:rsidRPr="0055711F">
        <w:rPr>
          <w:lang w:val="fr-CA"/>
        </w:rPr>
        <w:t>Tous les ans des artistes se rassemblent pour c</w:t>
      </w:r>
      <w:r w:rsidR="00F66B44" w:rsidRPr="0055711F">
        <w:rPr>
          <w:lang w:val="fr-CA"/>
        </w:rPr>
        <w:t>ollecter des fonds.</w:t>
      </w:r>
    </w:p>
    <w:p w14:paraId="55D9673C" w14:textId="08F0AD05" w:rsidR="00E9218C" w:rsidRDefault="00342C92" w:rsidP="0055711F">
      <w:pPr>
        <w:pStyle w:val="DHead"/>
        <w:rPr>
          <w:lang w:val="fr-FR"/>
        </w:rPr>
      </w:pPr>
      <w:r>
        <w:rPr>
          <w:lang w:val="fr-FR"/>
        </w:rPr>
        <w:t>Exam-style questions</w:t>
      </w:r>
      <w:r w:rsidR="00044DED">
        <w:rPr>
          <w:lang w:val="fr-FR"/>
        </w:rPr>
        <w:t xml:space="preserve"> (</w:t>
      </w:r>
      <w:r w:rsidR="00954E6C">
        <w:rPr>
          <w:lang w:val="fr-FR"/>
        </w:rPr>
        <w:t>p</w:t>
      </w:r>
      <w:r w:rsidR="00044DED">
        <w:rPr>
          <w:lang w:val="fr-FR"/>
        </w:rPr>
        <w:t>p. 21</w:t>
      </w:r>
      <w:r w:rsidR="00954E6C">
        <w:rPr>
          <w:lang w:val="fr-FR"/>
        </w:rPr>
        <w:t>–25</w:t>
      </w:r>
      <w:r w:rsidR="00044DED">
        <w:rPr>
          <w:lang w:val="fr-FR"/>
        </w:rPr>
        <w:t>)</w:t>
      </w:r>
    </w:p>
    <w:p w14:paraId="105A5140" w14:textId="47B17F61" w:rsidR="00342C92" w:rsidRDefault="00342C92" w:rsidP="00342C92">
      <w:pPr>
        <w:pStyle w:val="ExerciseLetter"/>
      </w:pPr>
      <w:r>
        <w:t>1</w:t>
      </w:r>
      <w:r w:rsidR="00682DBC">
        <w:t xml:space="preserve"> </w:t>
      </w:r>
      <w:r w:rsidR="00682DBC" w:rsidRPr="00682DBC">
        <w:rPr>
          <w:b w:val="0"/>
        </w:rPr>
        <w:t xml:space="preserve">Les </w:t>
      </w:r>
      <w:proofErr w:type="spellStart"/>
      <w:r w:rsidR="00682DBC" w:rsidRPr="00682DBC">
        <w:rPr>
          <w:b w:val="0"/>
        </w:rPr>
        <w:t>familles</w:t>
      </w:r>
      <w:proofErr w:type="spellEnd"/>
      <w:r w:rsidR="00682DBC" w:rsidRPr="00682DBC">
        <w:rPr>
          <w:b w:val="0"/>
        </w:rPr>
        <w:t xml:space="preserve"> </w:t>
      </w:r>
      <w:proofErr w:type="spellStart"/>
      <w:r w:rsidR="00682DBC" w:rsidRPr="00682DBC">
        <w:rPr>
          <w:b w:val="0"/>
        </w:rPr>
        <w:t>recomposées</w:t>
      </w:r>
      <w:proofErr w:type="spellEnd"/>
      <w:r w:rsidR="00682DBC" w:rsidRPr="00682DBC">
        <w:rPr>
          <w:b w:val="0"/>
        </w:rPr>
        <w:t xml:space="preserve"> </w:t>
      </w:r>
      <w:proofErr w:type="spellStart"/>
      <w:r w:rsidR="00682DBC" w:rsidRPr="00682DBC">
        <w:rPr>
          <w:b w:val="0"/>
        </w:rPr>
        <w:t>en</w:t>
      </w:r>
      <w:proofErr w:type="spellEnd"/>
      <w:r w:rsidR="00682DBC" w:rsidRPr="00682DBC">
        <w:rPr>
          <w:b w:val="0"/>
        </w:rPr>
        <w:t xml:space="preserve"> France</w:t>
      </w:r>
    </w:p>
    <w:p w14:paraId="73EBBFAA" w14:textId="77777777" w:rsidR="00990137" w:rsidRPr="00342C92" w:rsidRDefault="00990137" w:rsidP="0055711F">
      <w:pPr>
        <w:pStyle w:val="BTBodyText"/>
      </w:pPr>
      <w:r>
        <w:t>D, G, C, F, A, L, I, J, H</w:t>
      </w:r>
    </w:p>
    <w:p w14:paraId="3624DE89" w14:textId="4162ED66" w:rsidR="00D63236" w:rsidRDefault="00D63236" w:rsidP="008B5930">
      <w:pPr>
        <w:pStyle w:val="ExerciseLetter"/>
        <w:rPr>
          <w:lang w:val="fr-FR"/>
        </w:rPr>
      </w:pPr>
      <w:r>
        <w:rPr>
          <w:lang w:val="fr-FR"/>
        </w:rPr>
        <w:t>2</w:t>
      </w:r>
      <w:r w:rsidR="00682DBC">
        <w:rPr>
          <w:lang w:val="fr-FR"/>
        </w:rPr>
        <w:t xml:space="preserve"> </w:t>
      </w:r>
      <w:r w:rsidR="00682DBC" w:rsidRPr="00682DBC">
        <w:rPr>
          <w:b w:val="0"/>
          <w:lang w:val="fr-FR"/>
        </w:rPr>
        <w:t>Les concerts des Restos du Cœur rapportent gros</w:t>
      </w:r>
    </w:p>
    <w:p w14:paraId="3F79F853" w14:textId="197E2CCB" w:rsidR="00D63236" w:rsidRPr="008B5930" w:rsidRDefault="00D63236" w:rsidP="0055711F">
      <w:pPr>
        <w:pStyle w:val="BTBodyText"/>
      </w:pPr>
      <w:r w:rsidRPr="008B5930">
        <w:t>D</w:t>
      </w:r>
      <w:r w:rsidR="002C0983">
        <w:t>, E, G</w:t>
      </w:r>
      <w:r w:rsidR="00EA098C">
        <w:t>, H</w:t>
      </w:r>
    </w:p>
    <w:p w14:paraId="453857BA" w14:textId="5934C16C" w:rsidR="00D567F3" w:rsidRPr="00682DBC" w:rsidRDefault="00D567F3" w:rsidP="00D567F3">
      <w:pPr>
        <w:pStyle w:val="ExerciseLetter"/>
        <w:rPr>
          <w:lang w:val="fr-FR"/>
        </w:rPr>
      </w:pPr>
      <w:r w:rsidRPr="00682DBC">
        <w:rPr>
          <w:lang w:val="fr-FR"/>
        </w:rPr>
        <w:t>3</w:t>
      </w:r>
      <w:r w:rsidR="00682DBC" w:rsidRPr="00682DBC">
        <w:rPr>
          <w:lang w:val="fr-FR"/>
        </w:rPr>
        <w:t xml:space="preserve"> </w:t>
      </w:r>
      <w:r w:rsidR="00682DBC" w:rsidRPr="00766546">
        <w:rPr>
          <w:b w:val="0"/>
          <w:lang w:val="fr-FR"/>
        </w:rPr>
        <w:t>La téléphonie santé en France</w:t>
      </w:r>
    </w:p>
    <w:p w14:paraId="51EE3956" w14:textId="77777777" w:rsidR="00D62A53" w:rsidRPr="00682DBC" w:rsidRDefault="00D62A53" w:rsidP="00BE3034">
      <w:pPr>
        <w:pStyle w:val="NLNumberList"/>
        <w:numPr>
          <w:ilvl w:val="0"/>
          <w:numId w:val="25"/>
        </w:numPr>
        <w:rPr>
          <w:lang w:val="fr-FR"/>
        </w:rPr>
        <w:sectPr w:rsidR="00D62A53" w:rsidRPr="00682DBC" w:rsidSect="002010C8">
          <w:type w:val="continuous"/>
          <w:pgSz w:w="11906" w:h="16838"/>
          <w:pgMar w:top="1701" w:right="1701" w:bottom="1418" w:left="1985" w:header="709" w:footer="709" w:gutter="0"/>
          <w:cols w:space="708"/>
          <w:titlePg/>
          <w:docGrid w:linePitch="360"/>
        </w:sectPr>
      </w:pPr>
    </w:p>
    <w:p w14:paraId="1D8A50AA" w14:textId="6E947F8D" w:rsidR="00D567F3" w:rsidRPr="00D567F3" w:rsidRDefault="00D567F3" w:rsidP="00BE3034">
      <w:pPr>
        <w:pStyle w:val="NLNumberList"/>
        <w:numPr>
          <w:ilvl w:val="0"/>
          <w:numId w:val="25"/>
        </w:numPr>
      </w:pPr>
      <w:r w:rsidRPr="00D567F3">
        <w:t>F</w:t>
      </w:r>
    </w:p>
    <w:p w14:paraId="5E455848" w14:textId="13FDD5D2" w:rsidR="00D567F3" w:rsidRPr="00D567F3" w:rsidRDefault="00D567F3" w:rsidP="00BE3034">
      <w:pPr>
        <w:pStyle w:val="NLNumberList"/>
        <w:numPr>
          <w:ilvl w:val="0"/>
          <w:numId w:val="25"/>
        </w:numPr>
      </w:pPr>
      <w:r w:rsidRPr="00D567F3">
        <w:t>F</w:t>
      </w:r>
    </w:p>
    <w:p w14:paraId="2558A9C9" w14:textId="0B505673" w:rsidR="00D567F3" w:rsidRPr="00D567F3" w:rsidRDefault="00D567F3" w:rsidP="00BE3034">
      <w:pPr>
        <w:pStyle w:val="NLNumberList"/>
        <w:numPr>
          <w:ilvl w:val="0"/>
          <w:numId w:val="25"/>
        </w:numPr>
      </w:pPr>
      <w:r w:rsidRPr="00D567F3">
        <w:t>ND</w:t>
      </w:r>
    </w:p>
    <w:p w14:paraId="55763F83" w14:textId="41A5EC6C" w:rsidR="00D567F3" w:rsidRPr="00D567F3" w:rsidRDefault="00D567F3" w:rsidP="00BE3034">
      <w:pPr>
        <w:pStyle w:val="NLNumberList"/>
        <w:numPr>
          <w:ilvl w:val="0"/>
          <w:numId w:val="25"/>
        </w:numPr>
      </w:pPr>
      <w:r w:rsidRPr="00D567F3">
        <w:t>F</w:t>
      </w:r>
    </w:p>
    <w:p w14:paraId="346F66F9" w14:textId="64E6DF61" w:rsidR="00D567F3" w:rsidRPr="00D567F3" w:rsidRDefault="00D567F3" w:rsidP="00BE3034">
      <w:pPr>
        <w:pStyle w:val="NLNumberList"/>
        <w:numPr>
          <w:ilvl w:val="0"/>
          <w:numId w:val="25"/>
        </w:numPr>
      </w:pPr>
      <w:r w:rsidRPr="00D567F3">
        <w:t>V</w:t>
      </w:r>
    </w:p>
    <w:p w14:paraId="30CE24E4" w14:textId="14E4392D" w:rsidR="00D567F3" w:rsidRPr="00D567F3" w:rsidRDefault="00D567F3" w:rsidP="00BE3034">
      <w:pPr>
        <w:pStyle w:val="NLNumberList"/>
        <w:numPr>
          <w:ilvl w:val="0"/>
          <w:numId w:val="25"/>
        </w:numPr>
      </w:pPr>
      <w:r w:rsidRPr="00D567F3">
        <w:t>F</w:t>
      </w:r>
    </w:p>
    <w:p w14:paraId="6F6A0EC6" w14:textId="43DA5533" w:rsidR="00D567F3" w:rsidRPr="00D567F3" w:rsidRDefault="00D567F3" w:rsidP="00BE3034">
      <w:pPr>
        <w:pStyle w:val="NLNumberList"/>
        <w:numPr>
          <w:ilvl w:val="0"/>
          <w:numId w:val="25"/>
        </w:numPr>
      </w:pPr>
      <w:r w:rsidRPr="00D567F3">
        <w:t>ND</w:t>
      </w:r>
    </w:p>
    <w:p w14:paraId="52C5BADD" w14:textId="5D717633" w:rsidR="00D567F3" w:rsidRPr="00D567F3" w:rsidRDefault="00D567F3" w:rsidP="00BE3034">
      <w:pPr>
        <w:pStyle w:val="NLNumberList"/>
        <w:numPr>
          <w:ilvl w:val="0"/>
          <w:numId w:val="25"/>
        </w:numPr>
      </w:pPr>
      <w:r w:rsidRPr="00D567F3">
        <w:t>V</w:t>
      </w:r>
    </w:p>
    <w:p w14:paraId="069E90B9" w14:textId="2AFDF698" w:rsidR="00D567F3" w:rsidRPr="00D567F3" w:rsidRDefault="00D567F3" w:rsidP="00BE3034">
      <w:pPr>
        <w:pStyle w:val="NLNumberList"/>
        <w:numPr>
          <w:ilvl w:val="0"/>
          <w:numId w:val="25"/>
        </w:numPr>
      </w:pPr>
      <w:r w:rsidRPr="00D567F3">
        <w:t>V</w:t>
      </w:r>
    </w:p>
    <w:p w14:paraId="0C22B3EB" w14:textId="2857AAFC" w:rsidR="00D567F3" w:rsidRPr="00D567F3" w:rsidRDefault="00D567F3" w:rsidP="00BE3034">
      <w:pPr>
        <w:pStyle w:val="NLNumberList"/>
        <w:numPr>
          <w:ilvl w:val="0"/>
          <w:numId w:val="25"/>
        </w:numPr>
      </w:pPr>
      <w:r w:rsidRPr="00D567F3">
        <w:t>V</w:t>
      </w:r>
    </w:p>
    <w:p w14:paraId="000D6783" w14:textId="77777777" w:rsidR="00D62A53" w:rsidRDefault="00D62A53" w:rsidP="00FF5B1E">
      <w:pPr>
        <w:pStyle w:val="ExerciseLetter"/>
        <w:rPr>
          <w:lang w:val="fr-FR"/>
        </w:rPr>
        <w:sectPr w:rsidR="00D62A53" w:rsidSect="00D62A53">
          <w:type w:val="continuous"/>
          <w:pgSz w:w="11906" w:h="16838"/>
          <w:pgMar w:top="1701" w:right="1701" w:bottom="1418" w:left="1985" w:header="709" w:footer="709" w:gutter="0"/>
          <w:cols w:num="10" w:space="113"/>
          <w:titlePg/>
          <w:docGrid w:linePitch="360"/>
        </w:sectPr>
      </w:pPr>
    </w:p>
    <w:p w14:paraId="2A5D0661" w14:textId="0AB696A6" w:rsidR="00D63236" w:rsidRDefault="00FF5B1E" w:rsidP="00FF5B1E">
      <w:pPr>
        <w:pStyle w:val="ExerciseLetter"/>
        <w:rPr>
          <w:lang w:val="fr-FR"/>
        </w:rPr>
      </w:pPr>
      <w:r>
        <w:rPr>
          <w:lang w:val="fr-FR"/>
        </w:rPr>
        <w:t>4</w:t>
      </w:r>
      <w:r w:rsidR="00766546">
        <w:rPr>
          <w:lang w:val="fr-FR"/>
        </w:rPr>
        <w:t xml:space="preserve"> </w:t>
      </w:r>
      <w:r w:rsidR="00766546" w:rsidRPr="00766546">
        <w:rPr>
          <w:b w:val="0"/>
          <w:lang w:val="fr-FR"/>
        </w:rPr>
        <w:t>Le coaching en affaires familiales</w:t>
      </w:r>
    </w:p>
    <w:p w14:paraId="4DCA8011" w14:textId="359D3964" w:rsidR="00FF5B1E" w:rsidRPr="0055711F" w:rsidRDefault="00374A30" w:rsidP="00BE3034">
      <w:pPr>
        <w:pStyle w:val="NLNumberList"/>
        <w:numPr>
          <w:ilvl w:val="0"/>
          <w:numId w:val="26"/>
        </w:numPr>
        <w:rPr>
          <w:lang w:val="fr-FR"/>
        </w:rPr>
      </w:pPr>
      <w:proofErr w:type="gramStart"/>
      <w:r w:rsidRPr="0055711F">
        <w:rPr>
          <w:lang w:val="fr-FR"/>
        </w:rPr>
        <w:t>l</w:t>
      </w:r>
      <w:r w:rsidR="00FF5B1E" w:rsidRPr="0055711F">
        <w:rPr>
          <w:lang w:val="fr-FR"/>
        </w:rPr>
        <w:t>a</w:t>
      </w:r>
      <w:proofErr w:type="gramEnd"/>
      <w:r w:rsidR="00FF5B1E" w:rsidRPr="0055711F">
        <w:rPr>
          <w:lang w:val="fr-FR"/>
        </w:rPr>
        <w:t xml:space="preserve"> demande est peu forte mais la demande va certainement augmenter</w:t>
      </w:r>
      <w:r w:rsidR="00784266" w:rsidRPr="0055711F">
        <w:rPr>
          <w:lang w:val="fr-FR"/>
        </w:rPr>
        <w:t>.</w:t>
      </w:r>
    </w:p>
    <w:p w14:paraId="6C9FFB4B" w14:textId="482D25C9" w:rsidR="00FF5B1E" w:rsidRPr="0055711F" w:rsidRDefault="00374A30" w:rsidP="00BE3034">
      <w:pPr>
        <w:pStyle w:val="NLNumberList"/>
        <w:numPr>
          <w:ilvl w:val="0"/>
          <w:numId w:val="26"/>
        </w:numPr>
        <w:rPr>
          <w:lang w:val="fr-FR"/>
        </w:rPr>
      </w:pPr>
      <w:proofErr w:type="gramStart"/>
      <w:r w:rsidRPr="0055711F">
        <w:rPr>
          <w:lang w:val="fr-FR"/>
        </w:rPr>
        <w:t>i</w:t>
      </w:r>
      <w:r w:rsidR="00FF5B1E" w:rsidRPr="0055711F">
        <w:rPr>
          <w:lang w:val="fr-FR"/>
        </w:rPr>
        <w:t>l</w:t>
      </w:r>
      <w:proofErr w:type="gramEnd"/>
      <w:r w:rsidR="00FF5B1E" w:rsidRPr="0055711F">
        <w:rPr>
          <w:lang w:val="fr-FR"/>
        </w:rPr>
        <w:t xml:space="preserve"> peut les aider à se réinvestir dans une famille</w:t>
      </w:r>
      <w:r w:rsidR="00784266" w:rsidRPr="0055711F">
        <w:rPr>
          <w:lang w:val="fr-FR"/>
        </w:rPr>
        <w:t>.</w:t>
      </w:r>
    </w:p>
    <w:p w14:paraId="50785465" w14:textId="74BBF5D5" w:rsidR="00FF5B1E" w:rsidRPr="0055711F" w:rsidRDefault="00374A30" w:rsidP="00BE3034">
      <w:pPr>
        <w:pStyle w:val="NLNumberList"/>
        <w:numPr>
          <w:ilvl w:val="0"/>
          <w:numId w:val="26"/>
        </w:numPr>
        <w:rPr>
          <w:lang w:val="fr-FR"/>
        </w:rPr>
      </w:pPr>
      <w:proofErr w:type="gramStart"/>
      <w:r w:rsidRPr="0055711F">
        <w:rPr>
          <w:lang w:val="fr-FR"/>
        </w:rPr>
        <w:t>c</w:t>
      </w:r>
      <w:r w:rsidR="00FF5B1E" w:rsidRPr="0055711F">
        <w:rPr>
          <w:lang w:val="fr-FR"/>
        </w:rPr>
        <w:t>he</w:t>
      </w:r>
      <w:r w:rsidR="00791C95" w:rsidRPr="0055711F">
        <w:rPr>
          <w:lang w:val="fr-FR"/>
        </w:rPr>
        <w:t>z</w:t>
      </w:r>
      <w:proofErr w:type="gramEnd"/>
      <w:r w:rsidR="00791C95" w:rsidRPr="0055711F">
        <w:rPr>
          <w:lang w:val="fr-FR"/>
        </w:rPr>
        <w:t xml:space="preserve"> eux ou dans un autre endroit/</w:t>
      </w:r>
      <w:r w:rsidRPr="0055711F">
        <w:rPr>
          <w:lang w:val="fr-FR"/>
        </w:rPr>
        <w:t>ailleurs ; d</w:t>
      </w:r>
      <w:r w:rsidR="00FF5B1E" w:rsidRPr="0055711F">
        <w:rPr>
          <w:lang w:val="fr-FR"/>
        </w:rPr>
        <w:t>ans leurs maison</w:t>
      </w:r>
      <w:r w:rsidR="00EA098C" w:rsidRPr="0055711F">
        <w:rPr>
          <w:lang w:val="fr-FR"/>
        </w:rPr>
        <w:t>s</w:t>
      </w:r>
    </w:p>
    <w:p w14:paraId="334A931D" w14:textId="5BD0A19E" w:rsidR="00FF5B1E" w:rsidRPr="0055711F" w:rsidRDefault="00374A30" w:rsidP="00BE3034">
      <w:pPr>
        <w:pStyle w:val="NLNumberList"/>
        <w:numPr>
          <w:ilvl w:val="0"/>
          <w:numId w:val="26"/>
        </w:numPr>
        <w:rPr>
          <w:lang w:val="fr-FR"/>
        </w:rPr>
      </w:pPr>
      <w:proofErr w:type="gramStart"/>
      <w:r w:rsidRPr="0055711F">
        <w:rPr>
          <w:lang w:val="fr-FR"/>
        </w:rPr>
        <w:t>l</w:t>
      </w:r>
      <w:r w:rsidR="00FF5B1E" w:rsidRPr="0055711F">
        <w:rPr>
          <w:lang w:val="fr-FR"/>
        </w:rPr>
        <w:t>e</w:t>
      </w:r>
      <w:proofErr w:type="gramEnd"/>
      <w:r w:rsidR="00FF5B1E" w:rsidRPr="0055711F">
        <w:rPr>
          <w:lang w:val="fr-FR"/>
        </w:rPr>
        <w:t xml:space="preserve"> programme adapté </w:t>
      </w:r>
      <w:proofErr w:type="spellStart"/>
      <w:r w:rsidR="00FF5B1E" w:rsidRPr="0055711F">
        <w:rPr>
          <w:lang w:val="fr-FR"/>
        </w:rPr>
        <w:t>a</w:t>
      </w:r>
      <w:proofErr w:type="spellEnd"/>
      <w:r w:rsidR="00FF5B1E" w:rsidRPr="0055711F">
        <w:rPr>
          <w:lang w:val="fr-FR"/>
        </w:rPr>
        <w:t xml:space="preserve"> leurs besoins (</w:t>
      </w:r>
      <w:proofErr w:type="spellStart"/>
      <w:r w:rsidR="00FF5B1E" w:rsidRPr="0055711F">
        <w:rPr>
          <w:i/>
          <w:lang w:val="fr-FR"/>
        </w:rPr>
        <w:t>Accept</w:t>
      </w:r>
      <w:proofErr w:type="spellEnd"/>
      <w:r w:rsidR="00FF5B1E" w:rsidRPr="0055711F">
        <w:rPr>
          <w:lang w:val="fr-FR"/>
        </w:rPr>
        <w:t>: une perso</w:t>
      </w:r>
      <w:r w:rsidR="00784266" w:rsidRPr="0055711F">
        <w:rPr>
          <w:lang w:val="fr-FR"/>
        </w:rPr>
        <w:t>nnalisation</w:t>
      </w:r>
      <w:r w:rsidR="00FF5B1E" w:rsidRPr="0055711F">
        <w:rPr>
          <w:lang w:val="fr-FR"/>
        </w:rPr>
        <w:t>)</w:t>
      </w:r>
    </w:p>
    <w:p w14:paraId="4EFA9301" w14:textId="1FCE4CCF" w:rsidR="00FF5B1E" w:rsidRPr="0055711F" w:rsidRDefault="00FA1262" w:rsidP="00BE3034">
      <w:pPr>
        <w:pStyle w:val="NLNumberList"/>
        <w:numPr>
          <w:ilvl w:val="0"/>
          <w:numId w:val="26"/>
        </w:numPr>
        <w:rPr>
          <w:lang w:val="fr-FR"/>
        </w:rPr>
      </w:pPr>
      <w:proofErr w:type="gramStart"/>
      <w:r w:rsidRPr="0055711F">
        <w:rPr>
          <w:lang w:val="fr-FR"/>
        </w:rPr>
        <w:t>une</w:t>
      </w:r>
      <w:proofErr w:type="gramEnd"/>
      <w:r w:rsidRPr="0055711F">
        <w:rPr>
          <w:lang w:val="fr-FR"/>
        </w:rPr>
        <w:t xml:space="preserve"> </w:t>
      </w:r>
      <w:r w:rsidR="009A1149" w:rsidRPr="0055711F">
        <w:rPr>
          <w:lang w:val="fr-FR"/>
        </w:rPr>
        <w:t>relation</w:t>
      </w:r>
      <w:r w:rsidR="00FF5B1E" w:rsidRPr="0055711F">
        <w:rPr>
          <w:lang w:val="fr-FR"/>
        </w:rPr>
        <w:t xml:space="preserve"> sans disputes (</w:t>
      </w:r>
      <w:proofErr w:type="spellStart"/>
      <w:r w:rsidR="00FF5B1E" w:rsidRPr="0055711F">
        <w:rPr>
          <w:i/>
          <w:lang w:val="fr-FR"/>
        </w:rPr>
        <w:t>Accept</w:t>
      </w:r>
      <w:proofErr w:type="spellEnd"/>
      <w:r w:rsidR="00FF5B1E" w:rsidRPr="0055711F">
        <w:rPr>
          <w:lang w:val="fr-FR"/>
        </w:rPr>
        <w:t>: une communication sans se disputer)</w:t>
      </w:r>
    </w:p>
    <w:p w14:paraId="7DE67489" w14:textId="7514A3FF" w:rsidR="00FF5B1E" w:rsidRPr="0055711F" w:rsidRDefault="00FF5B1E" w:rsidP="00BE3034">
      <w:pPr>
        <w:pStyle w:val="NLNumberList"/>
        <w:numPr>
          <w:ilvl w:val="0"/>
          <w:numId w:val="26"/>
        </w:numPr>
        <w:rPr>
          <w:lang w:val="fr-FR"/>
        </w:rPr>
      </w:pPr>
      <w:proofErr w:type="gramStart"/>
      <w:r w:rsidRPr="0055711F">
        <w:rPr>
          <w:lang w:val="fr-FR"/>
        </w:rPr>
        <w:t>la</w:t>
      </w:r>
      <w:proofErr w:type="gramEnd"/>
      <w:r w:rsidRPr="0055711F">
        <w:rPr>
          <w:lang w:val="fr-FR"/>
        </w:rPr>
        <w:t xml:space="preserve"> thérapie est aussi disponible</w:t>
      </w:r>
    </w:p>
    <w:p w14:paraId="0D11B08C" w14:textId="2315ACAB" w:rsidR="00FF5B1E" w:rsidRDefault="00751B98" w:rsidP="00D31776">
      <w:pPr>
        <w:pStyle w:val="ExerciseLetter"/>
        <w:rPr>
          <w:lang w:val="fr-FR"/>
        </w:rPr>
      </w:pPr>
      <w:r>
        <w:rPr>
          <w:lang w:val="fr-FR"/>
        </w:rPr>
        <w:t>5</w:t>
      </w:r>
      <w:r w:rsidR="00195694">
        <w:rPr>
          <w:lang w:val="fr-FR"/>
        </w:rPr>
        <w:t xml:space="preserve"> </w:t>
      </w:r>
      <w:r w:rsidR="00195694" w:rsidRPr="00195694">
        <w:rPr>
          <w:b w:val="0"/>
          <w:lang w:val="fr-FR"/>
        </w:rPr>
        <w:t>La cyber-violence à l’école</w:t>
      </w:r>
    </w:p>
    <w:p w14:paraId="0BD1D448" w14:textId="77777777" w:rsidR="00D62A53" w:rsidRDefault="00D62A53" w:rsidP="00BE3034">
      <w:pPr>
        <w:pStyle w:val="NLNumberList"/>
        <w:numPr>
          <w:ilvl w:val="0"/>
          <w:numId w:val="27"/>
        </w:numPr>
        <w:rPr>
          <w:lang w:val="fr-FR"/>
        </w:rPr>
        <w:sectPr w:rsidR="00D62A53" w:rsidSect="002010C8">
          <w:type w:val="continuous"/>
          <w:pgSz w:w="11906" w:h="16838"/>
          <w:pgMar w:top="1701" w:right="1701" w:bottom="1418" w:left="1985" w:header="709" w:footer="709" w:gutter="0"/>
          <w:cols w:space="708"/>
          <w:titlePg/>
          <w:docGrid w:linePitch="360"/>
        </w:sectPr>
      </w:pPr>
    </w:p>
    <w:p w14:paraId="7AAE993D" w14:textId="1D48C59D" w:rsidR="00751B98" w:rsidRPr="0055711F" w:rsidRDefault="00751B98" w:rsidP="00BE3034">
      <w:pPr>
        <w:pStyle w:val="NLNumberList"/>
        <w:numPr>
          <w:ilvl w:val="0"/>
          <w:numId w:val="27"/>
        </w:numPr>
        <w:rPr>
          <w:lang w:val="fr-FR"/>
        </w:rPr>
      </w:pPr>
      <w:proofErr w:type="gramStart"/>
      <w:r w:rsidRPr="0055711F">
        <w:rPr>
          <w:lang w:val="fr-FR"/>
        </w:rPr>
        <w:t>gagne</w:t>
      </w:r>
      <w:proofErr w:type="gramEnd"/>
      <w:r w:rsidRPr="0055711F">
        <w:rPr>
          <w:lang w:val="fr-FR"/>
        </w:rPr>
        <w:t xml:space="preserve"> du terrain</w:t>
      </w:r>
    </w:p>
    <w:p w14:paraId="1739A3B6" w14:textId="5EA40069" w:rsidR="00751B98" w:rsidRPr="0055711F" w:rsidRDefault="00751B98" w:rsidP="00BE3034">
      <w:pPr>
        <w:pStyle w:val="NLNumberList"/>
        <w:numPr>
          <w:ilvl w:val="0"/>
          <w:numId w:val="27"/>
        </w:numPr>
        <w:rPr>
          <w:lang w:val="fr-FR"/>
        </w:rPr>
      </w:pPr>
      <w:proofErr w:type="gramStart"/>
      <w:r w:rsidRPr="0055711F">
        <w:rPr>
          <w:lang w:val="fr-FR"/>
        </w:rPr>
        <w:t>malveillants</w:t>
      </w:r>
      <w:proofErr w:type="gramEnd"/>
    </w:p>
    <w:p w14:paraId="194A3BFC" w14:textId="15B033A3" w:rsidR="00751B98" w:rsidRPr="0055711F" w:rsidRDefault="00751B98" w:rsidP="00BE3034">
      <w:pPr>
        <w:pStyle w:val="NLNumberList"/>
        <w:numPr>
          <w:ilvl w:val="0"/>
          <w:numId w:val="27"/>
        </w:numPr>
        <w:rPr>
          <w:lang w:val="fr-FR"/>
        </w:rPr>
      </w:pPr>
      <w:proofErr w:type="gramStart"/>
      <w:r w:rsidRPr="0055711F">
        <w:rPr>
          <w:lang w:val="fr-FR"/>
        </w:rPr>
        <w:t>poursuivis</w:t>
      </w:r>
      <w:proofErr w:type="gramEnd"/>
    </w:p>
    <w:p w14:paraId="4FEBF53B" w14:textId="23774D94" w:rsidR="007808AA" w:rsidRPr="0055711F" w:rsidRDefault="00AF57EC" w:rsidP="00BE3034">
      <w:pPr>
        <w:pStyle w:val="NLNumberList"/>
        <w:numPr>
          <w:ilvl w:val="0"/>
          <w:numId w:val="27"/>
        </w:numPr>
        <w:rPr>
          <w:color w:val="FF0000"/>
          <w:lang w:val="fr-FR"/>
        </w:rPr>
      </w:pPr>
      <w:proofErr w:type="gramStart"/>
      <w:r w:rsidRPr="0055711F">
        <w:rPr>
          <w:lang w:val="fr-FR"/>
        </w:rPr>
        <w:t>tous</w:t>
      </w:r>
      <w:proofErr w:type="gramEnd"/>
      <w:r w:rsidRPr="0055711F">
        <w:rPr>
          <w:lang w:val="fr-FR"/>
        </w:rPr>
        <w:t xml:space="preserve"> leurs faits</w:t>
      </w:r>
      <w:r w:rsidR="00EA098C" w:rsidRPr="0055711F">
        <w:rPr>
          <w:lang w:val="fr-FR"/>
        </w:rPr>
        <w:t xml:space="preserve"> et gestes</w:t>
      </w:r>
    </w:p>
    <w:p w14:paraId="2A2BCB9A" w14:textId="0841196F" w:rsidR="00751B98" w:rsidRPr="0055711F" w:rsidRDefault="00751B98" w:rsidP="00BE3034">
      <w:pPr>
        <w:pStyle w:val="NLNumberList"/>
        <w:numPr>
          <w:ilvl w:val="0"/>
          <w:numId w:val="27"/>
        </w:numPr>
        <w:rPr>
          <w:lang w:val="fr-FR"/>
        </w:rPr>
      </w:pPr>
      <w:proofErr w:type="gramStart"/>
      <w:r w:rsidRPr="0055711F">
        <w:rPr>
          <w:lang w:val="fr-FR"/>
        </w:rPr>
        <w:t>épiés</w:t>
      </w:r>
      <w:proofErr w:type="gramEnd"/>
    </w:p>
    <w:p w14:paraId="4EC39B66" w14:textId="77777777" w:rsidR="00D62A53" w:rsidRDefault="00D62A53" w:rsidP="0055711F">
      <w:pPr>
        <w:pStyle w:val="CHead"/>
        <w:sectPr w:rsidR="00D62A53" w:rsidSect="00D62A53">
          <w:type w:val="continuous"/>
          <w:pgSz w:w="11906" w:h="16838"/>
          <w:pgMar w:top="1701" w:right="1701" w:bottom="1418" w:left="1985" w:header="709" w:footer="709" w:gutter="0"/>
          <w:cols w:num="2" w:space="708"/>
          <w:titlePg/>
          <w:docGrid w:linePitch="360"/>
        </w:sectPr>
      </w:pPr>
    </w:p>
    <w:p w14:paraId="10B40C1A" w14:textId="77777777" w:rsidR="006351E9" w:rsidRDefault="006351E9">
      <w:pPr>
        <w:rPr>
          <w:rFonts w:ascii="Arial" w:eastAsia="Calibri" w:hAnsi="Arial"/>
          <w:color w:val="009089"/>
          <w:sz w:val="32"/>
        </w:rPr>
      </w:pPr>
      <w:r>
        <w:br w:type="page"/>
      </w:r>
    </w:p>
    <w:p w14:paraId="6D2E8D63" w14:textId="78D14E41" w:rsidR="007808AA" w:rsidRPr="003E533D" w:rsidRDefault="007808AA" w:rsidP="0055711F">
      <w:pPr>
        <w:pStyle w:val="CHead"/>
      </w:pPr>
      <w:r>
        <w:lastRenderedPageBreak/>
        <w:t xml:space="preserve">Paper 1: Writing (translation and </w:t>
      </w:r>
      <w:r w:rsidRPr="003E533D">
        <w:t>summaries</w:t>
      </w:r>
      <w:r>
        <w:t>)</w:t>
      </w:r>
      <w:r w:rsidRPr="003E533D">
        <w:t xml:space="preserve"> </w:t>
      </w:r>
    </w:p>
    <w:p w14:paraId="2DF302E1" w14:textId="6242B5A2" w:rsidR="007808AA" w:rsidRDefault="00BA4752" w:rsidP="0055711F">
      <w:pPr>
        <w:pStyle w:val="DHead"/>
        <w:rPr>
          <w:lang w:val="fr-FR"/>
        </w:rPr>
      </w:pPr>
      <w:proofErr w:type="spellStart"/>
      <w:r>
        <w:rPr>
          <w:lang w:val="fr-FR"/>
        </w:rPr>
        <w:t>Vocabulary</w:t>
      </w:r>
      <w:proofErr w:type="spellEnd"/>
      <w:r>
        <w:rPr>
          <w:lang w:val="fr-FR"/>
        </w:rPr>
        <w:t xml:space="preserve"> </w:t>
      </w:r>
      <w:proofErr w:type="spellStart"/>
      <w:r>
        <w:rPr>
          <w:lang w:val="fr-FR"/>
        </w:rPr>
        <w:t>activities</w:t>
      </w:r>
      <w:proofErr w:type="spellEnd"/>
      <w:r w:rsidR="00566F73">
        <w:rPr>
          <w:lang w:val="fr-FR"/>
        </w:rPr>
        <w:t xml:space="preserve"> (p. 27)</w:t>
      </w:r>
    </w:p>
    <w:p w14:paraId="5EC24B93" w14:textId="77777777" w:rsidR="00CA16A4" w:rsidRDefault="00CA16A4" w:rsidP="0055711F">
      <w:pPr>
        <w:pStyle w:val="ExerciseLetter"/>
      </w:pPr>
      <w:r>
        <w:t>1</w:t>
      </w:r>
    </w:p>
    <w:p w14:paraId="511CF6A9" w14:textId="77777777" w:rsidR="009E66B6" w:rsidRDefault="009E66B6" w:rsidP="00BE3034">
      <w:pPr>
        <w:pStyle w:val="NLNumberList"/>
        <w:numPr>
          <w:ilvl w:val="0"/>
          <w:numId w:val="28"/>
        </w:numPr>
        <w:rPr>
          <w:lang w:val="fr-FR"/>
        </w:rPr>
        <w:sectPr w:rsidR="009E66B6" w:rsidSect="002010C8">
          <w:type w:val="continuous"/>
          <w:pgSz w:w="11906" w:h="16838"/>
          <w:pgMar w:top="1701" w:right="1701" w:bottom="1418" w:left="1985" w:header="709" w:footer="709" w:gutter="0"/>
          <w:cols w:space="708"/>
          <w:titlePg/>
          <w:docGrid w:linePitch="360"/>
        </w:sectPr>
      </w:pPr>
    </w:p>
    <w:p w14:paraId="5EDA3E70" w14:textId="1AA1ED65" w:rsidR="00BA4752" w:rsidRPr="00BA08A1" w:rsidRDefault="00BA4752" w:rsidP="00BE3034">
      <w:pPr>
        <w:pStyle w:val="NLNumberList"/>
        <w:numPr>
          <w:ilvl w:val="0"/>
          <w:numId w:val="28"/>
        </w:numPr>
        <w:rPr>
          <w:lang w:val="fr-FR"/>
        </w:rPr>
      </w:pPr>
      <w:proofErr w:type="gramStart"/>
      <w:r w:rsidRPr="00BA08A1">
        <w:rPr>
          <w:lang w:val="fr-FR"/>
        </w:rPr>
        <w:t>l’adoption</w:t>
      </w:r>
      <w:proofErr w:type="gramEnd"/>
      <w:r w:rsidR="00EB3F52" w:rsidRPr="00BA08A1">
        <w:rPr>
          <w:lang w:val="fr-FR"/>
        </w:rPr>
        <w:t xml:space="preserve"> </w:t>
      </w:r>
      <w:r w:rsidR="00EB3F52" w:rsidRPr="00BA08A1">
        <w:rPr>
          <w:i/>
          <w:lang w:val="fr-FR"/>
        </w:rPr>
        <w:t>(f</w:t>
      </w:r>
      <w:r w:rsidR="00EB3F52" w:rsidRPr="00BA08A1">
        <w:rPr>
          <w:lang w:val="fr-FR"/>
        </w:rPr>
        <w:t>)</w:t>
      </w:r>
    </w:p>
    <w:p w14:paraId="759A2813" w14:textId="0FD3A002" w:rsidR="00BA4752" w:rsidRPr="00BA08A1" w:rsidRDefault="00BA4752" w:rsidP="00BE3034">
      <w:pPr>
        <w:pStyle w:val="NLNumberList"/>
        <w:numPr>
          <w:ilvl w:val="0"/>
          <w:numId w:val="28"/>
        </w:numPr>
        <w:rPr>
          <w:lang w:val="fr-FR"/>
        </w:rPr>
      </w:pPr>
      <w:proofErr w:type="gramStart"/>
      <w:r w:rsidRPr="00BA08A1">
        <w:rPr>
          <w:lang w:val="fr-FR"/>
        </w:rPr>
        <w:t>le</w:t>
      </w:r>
      <w:proofErr w:type="gramEnd"/>
      <w:r w:rsidRPr="00BA08A1">
        <w:rPr>
          <w:lang w:val="fr-FR"/>
        </w:rPr>
        <w:t xml:space="preserve"> décès</w:t>
      </w:r>
    </w:p>
    <w:p w14:paraId="3600557E" w14:textId="660AE896" w:rsidR="00BA4752" w:rsidRPr="00BA08A1" w:rsidRDefault="00BA4752" w:rsidP="00BE3034">
      <w:pPr>
        <w:pStyle w:val="NLNumberList"/>
        <w:numPr>
          <w:ilvl w:val="0"/>
          <w:numId w:val="28"/>
        </w:numPr>
        <w:rPr>
          <w:lang w:val="fr-FR"/>
        </w:rPr>
      </w:pPr>
      <w:proofErr w:type="gramStart"/>
      <w:r w:rsidRPr="00BA08A1">
        <w:rPr>
          <w:lang w:val="fr-FR"/>
        </w:rPr>
        <w:t>le</w:t>
      </w:r>
      <w:proofErr w:type="gramEnd"/>
      <w:r w:rsidRPr="00BA08A1">
        <w:rPr>
          <w:lang w:val="fr-FR"/>
        </w:rPr>
        <w:t xml:space="preserve"> disparu</w:t>
      </w:r>
      <w:r w:rsidR="00EA098C" w:rsidRPr="00BA08A1">
        <w:rPr>
          <w:lang w:val="fr-FR"/>
        </w:rPr>
        <w:t>(e)</w:t>
      </w:r>
    </w:p>
    <w:p w14:paraId="45DC8E87" w14:textId="7EDF59C1" w:rsidR="00BA4752" w:rsidRPr="00BA08A1" w:rsidRDefault="00EB3F52" w:rsidP="00BE3034">
      <w:pPr>
        <w:pStyle w:val="NLNumberList"/>
        <w:numPr>
          <w:ilvl w:val="0"/>
          <w:numId w:val="28"/>
        </w:numPr>
        <w:rPr>
          <w:lang w:val="fr-FR"/>
        </w:rPr>
      </w:pPr>
      <w:proofErr w:type="gramStart"/>
      <w:r w:rsidRPr="00BA08A1">
        <w:rPr>
          <w:lang w:val="fr-FR"/>
        </w:rPr>
        <w:t>l’</w:t>
      </w:r>
      <w:r w:rsidR="00BA4752" w:rsidRPr="00BA08A1">
        <w:rPr>
          <w:lang w:val="fr-FR"/>
        </w:rPr>
        <w:t>autorisation</w:t>
      </w:r>
      <w:proofErr w:type="gramEnd"/>
      <w:r w:rsidRPr="00BA08A1">
        <w:rPr>
          <w:lang w:val="fr-FR"/>
        </w:rPr>
        <w:t xml:space="preserve"> (</w:t>
      </w:r>
      <w:r w:rsidRPr="00BA08A1">
        <w:rPr>
          <w:i/>
          <w:lang w:val="fr-FR"/>
        </w:rPr>
        <w:t>f</w:t>
      </w:r>
      <w:r w:rsidRPr="00BA08A1">
        <w:rPr>
          <w:lang w:val="fr-FR"/>
        </w:rPr>
        <w:t>)</w:t>
      </w:r>
    </w:p>
    <w:p w14:paraId="39549D05" w14:textId="1C67A700" w:rsidR="00BA4752" w:rsidRPr="00BA08A1" w:rsidRDefault="00BA4752" w:rsidP="00BE3034">
      <w:pPr>
        <w:pStyle w:val="NLNumberList"/>
        <w:numPr>
          <w:ilvl w:val="0"/>
          <w:numId w:val="28"/>
        </w:numPr>
        <w:rPr>
          <w:lang w:val="fr-FR"/>
        </w:rPr>
      </w:pPr>
      <w:proofErr w:type="gramStart"/>
      <w:r w:rsidRPr="00BA08A1">
        <w:rPr>
          <w:lang w:val="fr-FR"/>
        </w:rPr>
        <w:t>l’héritier</w:t>
      </w:r>
      <w:proofErr w:type="gramEnd"/>
      <w:r w:rsidR="00056EAD" w:rsidRPr="00BA08A1">
        <w:rPr>
          <w:lang w:val="fr-FR"/>
        </w:rPr>
        <w:t xml:space="preserve"> (-</w:t>
      </w:r>
      <w:proofErr w:type="spellStart"/>
      <w:r w:rsidR="00056EAD" w:rsidRPr="00BA08A1">
        <w:rPr>
          <w:lang w:val="fr-FR"/>
        </w:rPr>
        <w:t>ière</w:t>
      </w:r>
      <w:proofErr w:type="spellEnd"/>
      <w:r w:rsidR="00056EAD" w:rsidRPr="00BA08A1">
        <w:rPr>
          <w:lang w:val="fr-FR"/>
        </w:rPr>
        <w:t>)</w:t>
      </w:r>
    </w:p>
    <w:p w14:paraId="7E18A9B2" w14:textId="3E03DF9B" w:rsidR="00BA4752" w:rsidRPr="00BA08A1" w:rsidRDefault="00BA4752" w:rsidP="00BE3034">
      <w:pPr>
        <w:pStyle w:val="NLNumberList"/>
        <w:numPr>
          <w:ilvl w:val="0"/>
          <w:numId w:val="28"/>
        </w:numPr>
        <w:rPr>
          <w:lang w:val="fr-FR"/>
        </w:rPr>
      </w:pPr>
      <w:proofErr w:type="gramStart"/>
      <w:r w:rsidRPr="00BA08A1">
        <w:rPr>
          <w:lang w:val="fr-FR"/>
        </w:rPr>
        <w:t>la</w:t>
      </w:r>
      <w:proofErr w:type="gramEnd"/>
      <w:r w:rsidRPr="00BA08A1">
        <w:rPr>
          <w:lang w:val="fr-FR"/>
        </w:rPr>
        <w:t xml:space="preserve"> mort</w:t>
      </w:r>
    </w:p>
    <w:p w14:paraId="13330C8D" w14:textId="3DE75497" w:rsidR="00BA4752" w:rsidRPr="00BA08A1" w:rsidRDefault="00BA4752" w:rsidP="00BE3034">
      <w:pPr>
        <w:pStyle w:val="NLNumberList"/>
        <w:numPr>
          <w:ilvl w:val="0"/>
          <w:numId w:val="28"/>
        </w:numPr>
        <w:rPr>
          <w:lang w:val="fr-FR"/>
        </w:rPr>
      </w:pPr>
      <w:proofErr w:type="gramStart"/>
      <w:r w:rsidRPr="00BA08A1">
        <w:rPr>
          <w:lang w:val="fr-FR"/>
        </w:rPr>
        <w:t>la</w:t>
      </w:r>
      <w:proofErr w:type="gramEnd"/>
      <w:r w:rsidRPr="00BA08A1">
        <w:rPr>
          <w:lang w:val="fr-FR"/>
        </w:rPr>
        <w:t xml:space="preserve"> souffrance</w:t>
      </w:r>
    </w:p>
    <w:p w14:paraId="28752C81" w14:textId="4CD9CCAB" w:rsidR="00BA4752" w:rsidRPr="00BA08A1" w:rsidRDefault="00BA4752" w:rsidP="00BE3034">
      <w:pPr>
        <w:pStyle w:val="NLNumberList"/>
        <w:numPr>
          <w:ilvl w:val="0"/>
          <w:numId w:val="28"/>
        </w:numPr>
        <w:rPr>
          <w:color w:val="00B050"/>
          <w:lang w:val="fr-FR"/>
        </w:rPr>
      </w:pPr>
      <w:proofErr w:type="gramStart"/>
      <w:r w:rsidRPr="00BA08A1">
        <w:rPr>
          <w:lang w:val="fr-FR"/>
        </w:rPr>
        <w:t>le</w:t>
      </w:r>
      <w:proofErr w:type="gramEnd"/>
      <w:r w:rsidRPr="00BA08A1">
        <w:rPr>
          <w:lang w:val="fr-FR"/>
        </w:rPr>
        <w:t xml:space="preserve"> versement</w:t>
      </w:r>
    </w:p>
    <w:p w14:paraId="3DB571B4" w14:textId="77777777" w:rsidR="009E66B6" w:rsidRDefault="009E66B6" w:rsidP="00814CCE">
      <w:pPr>
        <w:pStyle w:val="ExerciseLetter"/>
        <w:sectPr w:rsidR="009E66B6" w:rsidSect="009E66B6">
          <w:type w:val="continuous"/>
          <w:pgSz w:w="11906" w:h="16838"/>
          <w:pgMar w:top="1701" w:right="1701" w:bottom="1418" w:left="1985" w:header="709" w:footer="709" w:gutter="0"/>
          <w:cols w:num="2" w:space="708"/>
          <w:titlePg/>
          <w:docGrid w:linePitch="360"/>
        </w:sectPr>
      </w:pPr>
    </w:p>
    <w:p w14:paraId="32391BF1" w14:textId="5F2F895C" w:rsidR="00BA4752" w:rsidRDefault="00607DC6" w:rsidP="00814CCE">
      <w:pPr>
        <w:pStyle w:val="ExerciseLetter"/>
      </w:pPr>
      <w:r>
        <w:t>2</w:t>
      </w:r>
    </w:p>
    <w:p w14:paraId="53F1C68A" w14:textId="77777777" w:rsidR="00CA16A4" w:rsidRPr="00BD5CEA" w:rsidRDefault="00F07BC9" w:rsidP="00814CCE">
      <w:pPr>
        <w:pStyle w:val="BLBulletList"/>
      </w:pPr>
      <w:r w:rsidRPr="00BD5CEA">
        <w:t>le</w:t>
      </w:r>
      <w:r>
        <w:t>/la</w:t>
      </w:r>
      <w:r w:rsidRPr="00BD5CEA">
        <w:t xml:space="preserve"> conjoint</w:t>
      </w:r>
      <w:r>
        <w:t xml:space="preserve">(e), </w:t>
      </w:r>
      <w:proofErr w:type="spellStart"/>
      <w:r w:rsidR="00CA16A4" w:rsidRPr="00BD5CEA">
        <w:t>consommer</w:t>
      </w:r>
      <w:proofErr w:type="spellEnd"/>
      <w:r w:rsidR="00CA16A4" w:rsidRPr="00BD5CEA">
        <w:t xml:space="preserve">, </w:t>
      </w:r>
      <w:r w:rsidR="00DF7E71">
        <w:t xml:space="preserve">consulter, se confiner, le </w:t>
      </w:r>
      <w:proofErr w:type="spellStart"/>
      <w:r w:rsidR="00DF7E71">
        <w:t>contenu</w:t>
      </w:r>
      <w:proofErr w:type="spellEnd"/>
    </w:p>
    <w:p w14:paraId="7D5A7BBD" w14:textId="77777777" w:rsidR="00CA16A4" w:rsidRPr="00BD5CEA" w:rsidRDefault="00CA16A4" w:rsidP="00814CCE">
      <w:pPr>
        <w:pStyle w:val="BLBulletList"/>
      </w:pPr>
      <w:proofErr w:type="spellStart"/>
      <w:r w:rsidRPr="00BD5CEA">
        <w:t>télécharger</w:t>
      </w:r>
      <w:proofErr w:type="spellEnd"/>
    </w:p>
    <w:p w14:paraId="1349F92D" w14:textId="77777777" w:rsidR="00CA16A4" w:rsidRPr="00BD5CEA" w:rsidRDefault="00BE7D5D" w:rsidP="00814CCE">
      <w:pPr>
        <w:pStyle w:val="BLBulletList"/>
      </w:pPr>
      <w:r>
        <w:t xml:space="preserve">le </w:t>
      </w:r>
      <w:proofErr w:type="spellStart"/>
      <w:r>
        <w:t>décès</w:t>
      </w:r>
      <w:proofErr w:type="spellEnd"/>
      <w:r w:rsidR="00BD5CEA" w:rsidRPr="00BD5CEA">
        <w:t xml:space="preserve">, </w:t>
      </w:r>
      <w:proofErr w:type="spellStart"/>
      <w:r w:rsidR="00851B82" w:rsidRPr="00BD5CEA">
        <w:t>déranger</w:t>
      </w:r>
      <w:proofErr w:type="spellEnd"/>
      <w:r>
        <w:t>,</w:t>
      </w:r>
      <w:r w:rsidR="00851B82" w:rsidRPr="00BD5CEA">
        <w:t xml:space="preserve"> </w:t>
      </w:r>
      <w:proofErr w:type="spellStart"/>
      <w:r w:rsidR="00851B82">
        <w:t>défendre</w:t>
      </w:r>
      <w:proofErr w:type="spellEnd"/>
      <w:r w:rsidR="00851B82">
        <w:t xml:space="preserve">, </w:t>
      </w:r>
      <w:proofErr w:type="spellStart"/>
      <w:r w:rsidR="00851B82">
        <w:t>dépendance</w:t>
      </w:r>
      <w:proofErr w:type="spellEnd"/>
    </w:p>
    <w:p w14:paraId="17E8DC09" w14:textId="77777777" w:rsidR="00CA16A4" w:rsidRPr="00BD5CEA" w:rsidRDefault="00CA16A4" w:rsidP="00814CCE">
      <w:pPr>
        <w:pStyle w:val="BLBulletList"/>
      </w:pPr>
      <w:proofErr w:type="spellStart"/>
      <w:r w:rsidRPr="00BD5CEA">
        <w:t>inclure</w:t>
      </w:r>
      <w:proofErr w:type="spellEnd"/>
    </w:p>
    <w:p w14:paraId="5B4E10F2" w14:textId="77777777" w:rsidR="006F1979" w:rsidRDefault="00607DC6" w:rsidP="00814CCE">
      <w:pPr>
        <w:pStyle w:val="ExerciseLetter"/>
      </w:pPr>
      <w:r>
        <w:t>3</w:t>
      </w:r>
    </w:p>
    <w:p w14:paraId="5CECFF49" w14:textId="77777777" w:rsidR="006F1979" w:rsidRPr="006F1979" w:rsidRDefault="006F1979" w:rsidP="00814CCE">
      <w:pPr>
        <w:pStyle w:val="BTBodyText"/>
      </w:pPr>
      <w:proofErr w:type="spellStart"/>
      <w:r w:rsidRPr="006F1979">
        <w:t>Own</w:t>
      </w:r>
      <w:proofErr w:type="spellEnd"/>
      <w:r w:rsidRPr="006F1979">
        <w:t xml:space="preserve"> </w:t>
      </w:r>
      <w:proofErr w:type="spellStart"/>
      <w:r w:rsidRPr="006F1979">
        <w:t>answers</w:t>
      </w:r>
      <w:proofErr w:type="spellEnd"/>
    </w:p>
    <w:p w14:paraId="0B0A7887" w14:textId="77777777" w:rsidR="00D0691F" w:rsidRDefault="00607DC6" w:rsidP="00814CCE">
      <w:pPr>
        <w:pStyle w:val="ExerciseLetter"/>
      </w:pPr>
      <w:r>
        <w:t>4</w:t>
      </w:r>
    </w:p>
    <w:p w14:paraId="1612D79B" w14:textId="77777777" w:rsidR="000D17D4" w:rsidRDefault="000D17D4" w:rsidP="00BE3034">
      <w:pPr>
        <w:pStyle w:val="NLNumberList"/>
        <w:numPr>
          <w:ilvl w:val="0"/>
          <w:numId w:val="29"/>
        </w:numPr>
        <w:rPr>
          <w:lang w:val="fr-FR"/>
        </w:rPr>
        <w:sectPr w:rsidR="000D17D4" w:rsidSect="002010C8">
          <w:type w:val="continuous"/>
          <w:pgSz w:w="11906" w:h="16838"/>
          <w:pgMar w:top="1701" w:right="1701" w:bottom="1418" w:left="1985" w:header="709" w:footer="709" w:gutter="0"/>
          <w:cols w:space="708"/>
          <w:titlePg/>
          <w:docGrid w:linePitch="360"/>
        </w:sectPr>
      </w:pPr>
    </w:p>
    <w:p w14:paraId="2BBE80D3" w14:textId="4BB912CB" w:rsidR="00D0691F" w:rsidRPr="00814CCE" w:rsidRDefault="00D0691F" w:rsidP="00BE3034">
      <w:pPr>
        <w:pStyle w:val="NLNumberList"/>
        <w:numPr>
          <w:ilvl w:val="0"/>
          <w:numId w:val="29"/>
        </w:numPr>
        <w:rPr>
          <w:lang w:val="fr-FR"/>
        </w:rPr>
      </w:pPr>
      <w:proofErr w:type="gramStart"/>
      <w:r w:rsidRPr="00814CCE">
        <w:rPr>
          <w:lang w:val="fr-FR"/>
        </w:rPr>
        <w:t>homoparental</w:t>
      </w:r>
      <w:proofErr w:type="gramEnd"/>
    </w:p>
    <w:p w14:paraId="4660F7D1" w14:textId="308F6DDF" w:rsidR="00D0691F" w:rsidRPr="00814CCE" w:rsidRDefault="00D0691F" w:rsidP="00BE3034">
      <w:pPr>
        <w:pStyle w:val="NLNumberList"/>
        <w:numPr>
          <w:ilvl w:val="0"/>
          <w:numId w:val="29"/>
        </w:numPr>
        <w:rPr>
          <w:lang w:val="fr-FR"/>
        </w:rPr>
      </w:pPr>
      <w:proofErr w:type="gramStart"/>
      <w:r w:rsidRPr="00814CCE">
        <w:rPr>
          <w:lang w:val="fr-FR"/>
        </w:rPr>
        <w:t>la</w:t>
      </w:r>
      <w:proofErr w:type="gramEnd"/>
      <w:r w:rsidRPr="00814CCE">
        <w:rPr>
          <w:lang w:val="fr-FR"/>
        </w:rPr>
        <w:t xml:space="preserve"> télécommunication</w:t>
      </w:r>
    </w:p>
    <w:p w14:paraId="110FEC9D" w14:textId="2F85ED3D" w:rsidR="00D0691F" w:rsidRPr="00814CCE" w:rsidRDefault="00D0691F" w:rsidP="00BE3034">
      <w:pPr>
        <w:pStyle w:val="NLNumberList"/>
        <w:numPr>
          <w:ilvl w:val="0"/>
          <w:numId w:val="29"/>
        </w:numPr>
        <w:rPr>
          <w:lang w:val="fr-FR"/>
        </w:rPr>
      </w:pPr>
      <w:proofErr w:type="gramStart"/>
      <w:r w:rsidRPr="00814CCE">
        <w:rPr>
          <w:lang w:val="fr-FR"/>
        </w:rPr>
        <w:t>l’homosexualité</w:t>
      </w:r>
      <w:proofErr w:type="gramEnd"/>
    </w:p>
    <w:p w14:paraId="2AF4F4CA" w14:textId="3982054D" w:rsidR="00D0691F" w:rsidRPr="00814CCE" w:rsidRDefault="00D0691F" w:rsidP="00BE3034">
      <w:pPr>
        <w:pStyle w:val="NLNumberList"/>
        <w:numPr>
          <w:ilvl w:val="0"/>
          <w:numId w:val="29"/>
        </w:numPr>
        <w:rPr>
          <w:lang w:val="fr-FR"/>
        </w:rPr>
      </w:pPr>
      <w:proofErr w:type="gramStart"/>
      <w:r w:rsidRPr="00814CCE">
        <w:rPr>
          <w:lang w:val="fr-FR"/>
        </w:rPr>
        <w:t>défaire</w:t>
      </w:r>
      <w:proofErr w:type="gramEnd"/>
    </w:p>
    <w:p w14:paraId="125FB43D" w14:textId="70BA8A28" w:rsidR="00D0691F" w:rsidRPr="00814CCE" w:rsidRDefault="00D0691F" w:rsidP="00BE3034">
      <w:pPr>
        <w:pStyle w:val="NLNumberList"/>
        <w:numPr>
          <w:ilvl w:val="0"/>
          <w:numId w:val="29"/>
        </w:numPr>
        <w:rPr>
          <w:lang w:val="fr-FR"/>
        </w:rPr>
      </w:pPr>
      <w:proofErr w:type="gramStart"/>
      <w:r w:rsidRPr="00814CCE">
        <w:rPr>
          <w:lang w:val="fr-FR"/>
        </w:rPr>
        <w:t>désactiver</w:t>
      </w:r>
      <w:proofErr w:type="gramEnd"/>
    </w:p>
    <w:p w14:paraId="7C924D3E" w14:textId="5C62E81E" w:rsidR="00D0691F" w:rsidRPr="00814CCE" w:rsidRDefault="00D0691F" w:rsidP="00BE3034">
      <w:pPr>
        <w:pStyle w:val="NLNumberList"/>
        <w:numPr>
          <w:ilvl w:val="0"/>
          <w:numId w:val="29"/>
        </w:numPr>
        <w:rPr>
          <w:lang w:val="fr-FR"/>
        </w:rPr>
      </w:pPr>
      <w:proofErr w:type="gramStart"/>
      <w:r w:rsidRPr="00814CCE">
        <w:rPr>
          <w:lang w:val="fr-FR"/>
        </w:rPr>
        <w:t>infidèle</w:t>
      </w:r>
      <w:proofErr w:type="gramEnd"/>
    </w:p>
    <w:p w14:paraId="13AA2F80" w14:textId="5ACF912C" w:rsidR="00D0691F" w:rsidRPr="00814CCE" w:rsidRDefault="00D0691F" w:rsidP="00BE3034">
      <w:pPr>
        <w:pStyle w:val="NLNumberList"/>
        <w:numPr>
          <w:ilvl w:val="0"/>
          <w:numId w:val="29"/>
        </w:numPr>
        <w:rPr>
          <w:lang w:val="fr-FR"/>
        </w:rPr>
      </w:pPr>
      <w:proofErr w:type="gramStart"/>
      <w:r w:rsidRPr="00814CCE">
        <w:rPr>
          <w:lang w:val="fr-FR"/>
        </w:rPr>
        <w:t>le</w:t>
      </w:r>
      <w:proofErr w:type="gramEnd"/>
      <w:r w:rsidRPr="00814CCE">
        <w:rPr>
          <w:lang w:val="fr-FR"/>
        </w:rPr>
        <w:t xml:space="preserve"> surpoids</w:t>
      </w:r>
    </w:p>
    <w:p w14:paraId="02ECEB3D" w14:textId="0F0DEA8F" w:rsidR="00D0691F" w:rsidRPr="00814CCE" w:rsidRDefault="00966F0A" w:rsidP="00BE3034">
      <w:pPr>
        <w:pStyle w:val="NLNumberList"/>
        <w:numPr>
          <w:ilvl w:val="0"/>
          <w:numId w:val="29"/>
        </w:numPr>
        <w:rPr>
          <w:lang w:val="fr-FR"/>
        </w:rPr>
      </w:pPr>
      <w:proofErr w:type="gramStart"/>
      <w:r w:rsidRPr="00814CCE">
        <w:rPr>
          <w:lang w:val="fr-FR"/>
        </w:rPr>
        <w:t>la</w:t>
      </w:r>
      <w:proofErr w:type="gramEnd"/>
      <w:r w:rsidR="00D0691F" w:rsidRPr="00814CCE">
        <w:rPr>
          <w:lang w:val="fr-FR"/>
        </w:rPr>
        <w:t xml:space="preserve"> surdose</w:t>
      </w:r>
    </w:p>
    <w:p w14:paraId="743389F2" w14:textId="77777777" w:rsidR="000D17D4" w:rsidRDefault="000D17D4" w:rsidP="0055711F">
      <w:pPr>
        <w:pStyle w:val="DHead"/>
        <w:rPr>
          <w:lang w:val="fr-FR"/>
        </w:rPr>
        <w:sectPr w:rsidR="000D17D4" w:rsidSect="000D17D4">
          <w:type w:val="continuous"/>
          <w:pgSz w:w="11906" w:h="16838"/>
          <w:pgMar w:top="1701" w:right="1701" w:bottom="1418" w:left="1985" w:header="709" w:footer="709" w:gutter="0"/>
          <w:cols w:num="2" w:space="708"/>
          <w:titlePg/>
          <w:docGrid w:linePitch="360"/>
        </w:sectPr>
      </w:pPr>
    </w:p>
    <w:p w14:paraId="56093D4E" w14:textId="4A2874D3" w:rsidR="006F1979" w:rsidRDefault="00966F0A" w:rsidP="0055711F">
      <w:pPr>
        <w:pStyle w:val="DHead"/>
        <w:rPr>
          <w:lang w:val="fr-FR"/>
        </w:rPr>
      </w:pPr>
      <w:proofErr w:type="spellStart"/>
      <w:r>
        <w:rPr>
          <w:lang w:val="fr-FR"/>
        </w:rPr>
        <w:t>Grammar</w:t>
      </w:r>
      <w:proofErr w:type="spellEnd"/>
      <w:r>
        <w:rPr>
          <w:lang w:val="fr-FR"/>
        </w:rPr>
        <w:t xml:space="preserve"> </w:t>
      </w:r>
      <w:proofErr w:type="spellStart"/>
      <w:r>
        <w:rPr>
          <w:lang w:val="fr-FR"/>
        </w:rPr>
        <w:t>activities</w:t>
      </w:r>
      <w:proofErr w:type="spellEnd"/>
      <w:r w:rsidR="000D17D4">
        <w:rPr>
          <w:lang w:val="fr-FR"/>
        </w:rPr>
        <w:t xml:space="preserve"> (p</w:t>
      </w:r>
      <w:r w:rsidR="002444C5">
        <w:rPr>
          <w:lang w:val="fr-FR"/>
        </w:rPr>
        <w:t>p</w:t>
      </w:r>
      <w:r w:rsidR="000D17D4">
        <w:rPr>
          <w:lang w:val="fr-FR"/>
        </w:rPr>
        <w:t>. 28</w:t>
      </w:r>
      <w:r w:rsidR="002444C5">
        <w:rPr>
          <w:lang w:val="fr-FR"/>
        </w:rPr>
        <w:t>–29</w:t>
      </w:r>
      <w:r w:rsidR="000D17D4">
        <w:rPr>
          <w:lang w:val="fr-FR"/>
        </w:rPr>
        <w:t>)</w:t>
      </w:r>
    </w:p>
    <w:p w14:paraId="3B81B161" w14:textId="77777777" w:rsidR="00820E4C" w:rsidRDefault="00820E4C" w:rsidP="00814CCE">
      <w:pPr>
        <w:pStyle w:val="EHead"/>
        <w:rPr>
          <w:lang w:val="fr-FR"/>
        </w:rPr>
      </w:pPr>
      <w:r>
        <w:rPr>
          <w:lang w:val="fr-FR"/>
        </w:rPr>
        <w:t xml:space="preserve">H4 </w:t>
      </w:r>
      <w:proofErr w:type="spellStart"/>
      <w:r>
        <w:rPr>
          <w:lang w:val="fr-FR"/>
        </w:rPr>
        <w:t>Perfect</w:t>
      </w:r>
      <w:proofErr w:type="spellEnd"/>
      <w:r>
        <w:rPr>
          <w:lang w:val="fr-FR"/>
        </w:rPr>
        <w:t xml:space="preserve"> </w:t>
      </w:r>
      <w:proofErr w:type="spellStart"/>
      <w:r>
        <w:rPr>
          <w:lang w:val="fr-FR"/>
        </w:rPr>
        <w:t>tense</w:t>
      </w:r>
      <w:proofErr w:type="spellEnd"/>
    </w:p>
    <w:p w14:paraId="797EB120" w14:textId="77777777" w:rsidR="00966F0A" w:rsidRDefault="00966F0A" w:rsidP="00B82F85">
      <w:pPr>
        <w:pStyle w:val="ExerciseLetter"/>
        <w:rPr>
          <w:lang w:val="fr-FR"/>
        </w:rPr>
      </w:pPr>
      <w:r>
        <w:rPr>
          <w:lang w:val="fr-FR"/>
        </w:rPr>
        <w:t>1</w:t>
      </w:r>
    </w:p>
    <w:p w14:paraId="0DED21CF" w14:textId="77777777" w:rsidR="000D17D4" w:rsidRDefault="000D17D4" w:rsidP="00BE3034">
      <w:pPr>
        <w:pStyle w:val="NLNumberList"/>
        <w:numPr>
          <w:ilvl w:val="0"/>
          <w:numId w:val="30"/>
        </w:numPr>
        <w:rPr>
          <w:lang w:val="fr-FR"/>
        </w:rPr>
        <w:sectPr w:rsidR="000D17D4" w:rsidSect="002010C8">
          <w:type w:val="continuous"/>
          <w:pgSz w:w="11906" w:h="16838"/>
          <w:pgMar w:top="1701" w:right="1701" w:bottom="1418" w:left="1985" w:header="709" w:footer="709" w:gutter="0"/>
          <w:cols w:space="708"/>
          <w:titlePg/>
          <w:docGrid w:linePitch="360"/>
        </w:sectPr>
      </w:pPr>
    </w:p>
    <w:p w14:paraId="0C5DFF21" w14:textId="4A2F26B7" w:rsidR="004177A7" w:rsidRPr="00814CCE" w:rsidRDefault="004177A7" w:rsidP="00BE3034">
      <w:pPr>
        <w:pStyle w:val="NLNumberList"/>
        <w:numPr>
          <w:ilvl w:val="0"/>
          <w:numId w:val="30"/>
        </w:numPr>
        <w:rPr>
          <w:lang w:val="fr-FR"/>
        </w:rPr>
      </w:pPr>
      <w:proofErr w:type="gramStart"/>
      <w:r w:rsidRPr="00814CCE">
        <w:rPr>
          <w:lang w:val="fr-FR"/>
        </w:rPr>
        <w:t>chatté</w:t>
      </w:r>
      <w:proofErr w:type="gramEnd"/>
    </w:p>
    <w:p w14:paraId="0D115B0D" w14:textId="718A4B61" w:rsidR="004177A7" w:rsidRPr="00814CCE" w:rsidRDefault="004177A7" w:rsidP="00BE3034">
      <w:pPr>
        <w:pStyle w:val="NLNumberList"/>
        <w:numPr>
          <w:ilvl w:val="0"/>
          <w:numId w:val="30"/>
        </w:numPr>
        <w:rPr>
          <w:lang w:val="fr-FR"/>
        </w:rPr>
      </w:pPr>
      <w:proofErr w:type="gramStart"/>
      <w:r w:rsidRPr="00814CCE">
        <w:rPr>
          <w:lang w:val="fr-FR"/>
        </w:rPr>
        <w:t>navigué</w:t>
      </w:r>
      <w:proofErr w:type="gramEnd"/>
      <w:r w:rsidRPr="00814CCE">
        <w:rPr>
          <w:lang w:val="fr-FR"/>
        </w:rPr>
        <w:t xml:space="preserve"> </w:t>
      </w:r>
    </w:p>
    <w:p w14:paraId="6DDEAED4" w14:textId="3CF8795A" w:rsidR="004177A7" w:rsidRPr="00814CCE" w:rsidRDefault="004177A7" w:rsidP="00BE3034">
      <w:pPr>
        <w:pStyle w:val="NLNumberList"/>
        <w:numPr>
          <w:ilvl w:val="0"/>
          <w:numId w:val="30"/>
        </w:numPr>
        <w:rPr>
          <w:lang w:val="fr-FR"/>
        </w:rPr>
      </w:pPr>
      <w:proofErr w:type="gramStart"/>
      <w:r w:rsidRPr="00814CCE">
        <w:rPr>
          <w:lang w:val="fr-FR"/>
        </w:rPr>
        <w:t>partagé</w:t>
      </w:r>
      <w:proofErr w:type="gramEnd"/>
      <w:r w:rsidRPr="00814CCE">
        <w:rPr>
          <w:lang w:val="fr-FR"/>
        </w:rPr>
        <w:t xml:space="preserve"> </w:t>
      </w:r>
    </w:p>
    <w:p w14:paraId="12E5E232" w14:textId="736CBDBE" w:rsidR="004177A7" w:rsidRPr="00814CCE" w:rsidRDefault="004177A7" w:rsidP="00BE3034">
      <w:pPr>
        <w:pStyle w:val="NLNumberList"/>
        <w:numPr>
          <w:ilvl w:val="0"/>
          <w:numId w:val="30"/>
        </w:numPr>
        <w:rPr>
          <w:lang w:val="fr-FR"/>
        </w:rPr>
      </w:pPr>
      <w:proofErr w:type="gramStart"/>
      <w:r w:rsidRPr="00814CCE">
        <w:rPr>
          <w:lang w:val="fr-FR"/>
        </w:rPr>
        <w:t>bénéficié</w:t>
      </w:r>
      <w:proofErr w:type="gramEnd"/>
      <w:r w:rsidRPr="00814CCE">
        <w:rPr>
          <w:lang w:val="fr-FR"/>
        </w:rPr>
        <w:t xml:space="preserve"> </w:t>
      </w:r>
    </w:p>
    <w:p w14:paraId="1823504A" w14:textId="0887E4F7" w:rsidR="004177A7" w:rsidRPr="00814CCE" w:rsidRDefault="004177A7" w:rsidP="00BE3034">
      <w:pPr>
        <w:pStyle w:val="NLNumberList"/>
        <w:numPr>
          <w:ilvl w:val="0"/>
          <w:numId w:val="30"/>
        </w:numPr>
        <w:rPr>
          <w:lang w:val="fr-FR"/>
        </w:rPr>
      </w:pPr>
      <w:proofErr w:type="gramStart"/>
      <w:r w:rsidRPr="00814CCE">
        <w:rPr>
          <w:lang w:val="fr-FR"/>
        </w:rPr>
        <w:t>subi</w:t>
      </w:r>
      <w:proofErr w:type="gramEnd"/>
      <w:r w:rsidRPr="00814CCE">
        <w:rPr>
          <w:lang w:val="fr-FR"/>
        </w:rPr>
        <w:t xml:space="preserve"> </w:t>
      </w:r>
    </w:p>
    <w:p w14:paraId="1DCBDC3C" w14:textId="019BC7AD" w:rsidR="004177A7" w:rsidRPr="00814CCE" w:rsidRDefault="004177A7" w:rsidP="00BE3034">
      <w:pPr>
        <w:pStyle w:val="NLNumberList"/>
        <w:numPr>
          <w:ilvl w:val="0"/>
          <w:numId w:val="30"/>
        </w:numPr>
        <w:rPr>
          <w:b/>
          <w:lang w:val="fr-FR"/>
        </w:rPr>
      </w:pPr>
      <w:proofErr w:type="gramStart"/>
      <w:r w:rsidRPr="00814CCE">
        <w:rPr>
          <w:lang w:val="fr-FR"/>
        </w:rPr>
        <w:t>attendu</w:t>
      </w:r>
      <w:proofErr w:type="gramEnd"/>
    </w:p>
    <w:p w14:paraId="19AA7F94" w14:textId="77777777" w:rsidR="000D17D4" w:rsidRDefault="000D17D4" w:rsidP="00EB2C3C">
      <w:pPr>
        <w:pStyle w:val="ExerciseLetter"/>
        <w:rPr>
          <w:lang w:val="fr-FR"/>
        </w:rPr>
        <w:sectPr w:rsidR="000D17D4" w:rsidSect="000D17D4">
          <w:type w:val="continuous"/>
          <w:pgSz w:w="11906" w:h="16838"/>
          <w:pgMar w:top="1701" w:right="1701" w:bottom="1418" w:left="1985" w:header="709" w:footer="709" w:gutter="0"/>
          <w:cols w:num="2" w:space="708"/>
          <w:titlePg/>
          <w:docGrid w:linePitch="360"/>
        </w:sectPr>
      </w:pPr>
    </w:p>
    <w:p w14:paraId="30CCA9DD" w14:textId="3CED15B3" w:rsidR="00EB2C3C" w:rsidRDefault="00EB2C3C" w:rsidP="00EB2C3C">
      <w:pPr>
        <w:pStyle w:val="ExerciseLetter"/>
        <w:rPr>
          <w:lang w:val="fr-FR"/>
        </w:rPr>
      </w:pPr>
      <w:r>
        <w:rPr>
          <w:lang w:val="fr-FR"/>
        </w:rPr>
        <w:t>2</w:t>
      </w:r>
    </w:p>
    <w:p w14:paraId="19ADC035" w14:textId="77777777" w:rsidR="000D17D4" w:rsidRDefault="000D17D4" w:rsidP="00BE3034">
      <w:pPr>
        <w:pStyle w:val="NLNumberList"/>
        <w:numPr>
          <w:ilvl w:val="0"/>
          <w:numId w:val="31"/>
        </w:numPr>
        <w:rPr>
          <w:lang w:val="fr-FR"/>
        </w:rPr>
        <w:sectPr w:rsidR="000D17D4" w:rsidSect="002010C8">
          <w:type w:val="continuous"/>
          <w:pgSz w:w="11906" w:h="16838"/>
          <w:pgMar w:top="1701" w:right="1701" w:bottom="1418" w:left="1985" w:header="709" w:footer="709" w:gutter="0"/>
          <w:cols w:space="708"/>
          <w:titlePg/>
          <w:docGrid w:linePitch="360"/>
        </w:sectPr>
      </w:pPr>
    </w:p>
    <w:p w14:paraId="369D4260" w14:textId="66670813" w:rsidR="00EB2C3C" w:rsidRPr="006D6531" w:rsidRDefault="00EB2C3C" w:rsidP="00BE3034">
      <w:pPr>
        <w:pStyle w:val="NLNumberList"/>
        <w:numPr>
          <w:ilvl w:val="0"/>
          <w:numId w:val="31"/>
        </w:numPr>
        <w:rPr>
          <w:lang w:val="fr-FR"/>
        </w:rPr>
      </w:pPr>
      <w:proofErr w:type="gramStart"/>
      <w:r w:rsidRPr="006D6531">
        <w:rPr>
          <w:lang w:val="fr-FR"/>
        </w:rPr>
        <w:t>commis</w:t>
      </w:r>
      <w:proofErr w:type="gramEnd"/>
    </w:p>
    <w:p w14:paraId="4A083477" w14:textId="62A3D1A7" w:rsidR="00EB2C3C" w:rsidRPr="006D6531" w:rsidRDefault="00EB2C3C" w:rsidP="00BE3034">
      <w:pPr>
        <w:pStyle w:val="NLNumberList"/>
        <w:numPr>
          <w:ilvl w:val="0"/>
          <w:numId w:val="31"/>
        </w:numPr>
        <w:rPr>
          <w:lang w:val="fr-FR"/>
        </w:rPr>
      </w:pPr>
      <w:proofErr w:type="gramStart"/>
      <w:r w:rsidRPr="006D6531">
        <w:rPr>
          <w:lang w:val="fr-FR"/>
        </w:rPr>
        <w:t>souffert</w:t>
      </w:r>
      <w:proofErr w:type="gramEnd"/>
    </w:p>
    <w:p w14:paraId="37D1A008" w14:textId="6CB52760" w:rsidR="00EB2C3C" w:rsidRPr="006D6531" w:rsidRDefault="00EB2C3C" w:rsidP="00BE3034">
      <w:pPr>
        <w:pStyle w:val="NLNumberList"/>
        <w:numPr>
          <w:ilvl w:val="0"/>
          <w:numId w:val="31"/>
        </w:numPr>
        <w:rPr>
          <w:lang w:val="fr-FR"/>
        </w:rPr>
      </w:pPr>
      <w:proofErr w:type="gramStart"/>
      <w:r w:rsidRPr="006D6531">
        <w:rPr>
          <w:lang w:val="fr-FR"/>
        </w:rPr>
        <w:t>inclus</w:t>
      </w:r>
      <w:proofErr w:type="gramEnd"/>
    </w:p>
    <w:p w14:paraId="7FF534D5" w14:textId="33A4BF11" w:rsidR="00EB2C3C" w:rsidRPr="006D6531" w:rsidRDefault="00EB2C3C" w:rsidP="00BE3034">
      <w:pPr>
        <w:pStyle w:val="NLNumberList"/>
        <w:numPr>
          <w:ilvl w:val="0"/>
          <w:numId w:val="31"/>
        </w:numPr>
        <w:rPr>
          <w:lang w:val="fr-FR"/>
        </w:rPr>
      </w:pPr>
      <w:proofErr w:type="gramStart"/>
      <w:r w:rsidRPr="006D6531">
        <w:rPr>
          <w:lang w:val="fr-FR"/>
        </w:rPr>
        <w:t>soutenu</w:t>
      </w:r>
      <w:proofErr w:type="gramEnd"/>
    </w:p>
    <w:p w14:paraId="7CF8DF17" w14:textId="6806A609" w:rsidR="00EB2C3C" w:rsidRPr="006D6531" w:rsidRDefault="00EB2C3C" w:rsidP="00BE3034">
      <w:pPr>
        <w:pStyle w:val="NLNumberList"/>
        <w:numPr>
          <w:ilvl w:val="0"/>
          <w:numId w:val="31"/>
        </w:numPr>
        <w:rPr>
          <w:lang w:val="fr-FR"/>
        </w:rPr>
      </w:pPr>
      <w:proofErr w:type="gramStart"/>
      <w:r w:rsidRPr="006D6531">
        <w:rPr>
          <w:lang w:val="fr-FR"/>
        </w:rPr>
        <w:t>atteint</w:t>
      </w:r>
      <w:proofErr w:type="gramEnd"/>
    </w:p>
    <w:p w14:paraId="72935E2D" w14:textId="7E12B87E" w:rsidR="00EB2C3C" w:rsidRPr="006D6531" w:rsidRDefault="00EB2C3C" w:rsidP="00BE3034">
      <w:pPr>
        <w:pStyle w:val="NLNumberList"/>
        <w:numPr>
          <w:ilvl w:val="0"/>
          <w:numId w:val="31"/>
        </w:numPr>
        <w:rPr>
          <w:b/>
          <w:lang w:val="fr-FR"/>
        </w:rPr>
      </w:pPr>
      <w:proofErr w:type="gramStart"/>
      <w:r w:rsidRPr="006D6531">
        <w:rPr>
          <w:lang w:val="fr-FR"/>
        </w:rPr>
        <w:t>disparu</w:t>
      </w:r>
      <w:proofErr w:type="gramEnd"/>
    </w:p>
    <w:p w14:paraId="35AA2363" w14:textId="77777777" w:rsidR="000D17D4" w:rsidRDefault="000D17D4" w:rsidP="00EB2C3C">
      <w:pPr>
        <w:pStyle w:val="ExerciseLetter"/>
        <w:sectPr w:rsidR="000D17D4" w:rsidSect="000D17D4">
          <w:type w:val="continuous"/>
          <w:pgSz w:w="11906" w:h="16838"/>
          <w:pgMar w:top="1701" w:right="1701" w:bottom="1418" w:left="1985" w:header="709" w:footer="709" w:gutter="0"/>
          <w:cols w:num="2" w:space="708"/>
          <w:titlePg/>
          <w:docGrid w:linePitch="360"/>
        </w:sectPr>
      </w:pPr>
    </w:p>
    <w:p w14:paraId="1A90E90C" w14:textId="39B37C08" w:rsidR="004177A7" w:rsidRDefault="00EB2C3C" w:rsidP="00EB2C3C">
      <w:pPr>
        <w:pStyle w:val="ExerciseLetter"/>
      </w:pPr>
      <w:r>
        <w:t>3</w:t>
      </w:r>
    </w:p>
    <w:p w14:paraId="6936BA50" w14:textId="77777777" w:rsidR="000D17D4" w:rsidRDefault="000D17D4" w:rsidP="00BE3034">
      <w:pPr>
        <w:pStyle w:val="NLNumberList"/>
        <w:numPr>
          <w:ilvl w:val="0"/>
          <w:numId w:val="32"/>
        </w:numPr>
        <w:rPr>
          <w:lang w:val="fr-FR"/>
        </w:rPr>
        <w:sectPr w:rsidR="000D17D4" w:rsidSect="002010C8">
          <w:type w:val="continuous"/>
          <w:pgSz w:w="11906" w:h="16838"/>
          <w:pgMar w:top="1701" w:right="1701" w:bottom="1418" w:left="1985" w:header="709" w:footer="709" w:gutter="0"/>
          <w:cols w:space="708"/>
          <w:titlePg/>
          <w:docGrid w:linePitch="360"/>
        </w:sectPr>
      </w:pPr>
    </w:p>
    <w:p w14:paraId="44493F36" w14:textId="5B1C56B1" w:rsidR="00FA7800" w:rsidRPr="006D6531" w:rsidRDefault="00FA7800" w:rsidP="00BE3034">
      <w:pPr>
        <w:pStyle w:val="NLNumberList"/>
        <w:numPr>
          <w:ilvl w:val="0"/>
          <w:numId w:val="32"/>
        </w:numPr>
        <w:rPr>
          <w:lang w:val="fr-FR"/>
        </w:rPr>
      </w:pPr>
      <w:r w:rsidRPr="006D6531">
        <w:rPr>
          <w:lang w:val="fr-FR"/>
        </w:rPr>
        <w:t>E</w:t>
      </w:r>
    </w:p>
    <w:p w14:paraId="490AC9E4" w14:textId="55F2222D" w:rsidR="00FA7800" w:rsidRPr="006D6531" w:rsidRDefault="00FA7800" w:rsidP="00BE3034">
      <w:pPr>
        <w:pStyle w:val="NLNumberList"/>
        <w:numPr>
          <w:ilvl w:val="0"/>
          <w:numId w:val="32"/>
        </w:numPr>
        <w:rPr>
          <w:lang w:val="fr-FR"/>
        </w:rPr>
      </w:pPr>
      <w:r w:rsidRPr="006D6531">
        <w:rPr>
          <w:lang w:val="fr-FR"/>
        </w:rPr>
        <w:t>F</w:t>
      </w:r>
    </w:p>
    <w:p w14:paraId="3DF01069" w14:textId="779C9A3A" w:rsidR="00FA7800" w:rsidRPr="006D6531" w:rsidRDefault="00FA7800" w:rsidP="00BE3034">
      <w:pPr>
        <w:pStyle w:val="NLNumberList"/>
        <w:numPr>
          <w:ilvl w:val="0"/>
          <w:numId w:val="32"/>
        </w:numPr>
        <w:rPr>
          <w:lang w:val="fr-FR"/>
        </w:rPr>
      </w:pPr>
      <w:r w:rsidRPr="006D6531">
        <w:rPr>
          <w:lang w:val="fr-FR"/>
        </w:rPr>
        <w:t>C</w:t>
      </w:r>
    </w:p>
    <w:p w14:paraId="3DB26B27" w14:textId="13E63438" w:rsidR="00FA7800" w:rsidRPr="006D6531" w:rsidRDefault="00FA7800" w:rsidP="00BE3034">
      <w:pPr>
        <w:pStyle w:val="NLNumberList"/>
        <w:numPr>
          <w:ilvl w:val="0"/>
          <w:numId w:val="32"/>
        </w:numPr>
        <w:rPr>
          <w:lang w:val="fr-FR"/>
        </w:rPr>
      </w:pPr>
      <w:r w:rsidRPr="006D6531">
        <w:rPr>
          <w:lang w:val="fr-FR"/>
        </w:rPr>
        <w:t>A</w:t>
      </w:r>
    </w:p>
    <w:p w14:paraId="00C59D4D" w14:textId="75C0FDAC" w:rsidR="00FA7800" w:rsidRPr="006D6531" w:rsidRDefault="00FA7800" w:rsidP="00BE3034">
      <w:pPr>
        <w:pStyle w:val="NLNumberList"/>
        <w:numPr>
          <w:ilvl w:val="0"/>
          <w:numId w:val="32"/>
        </w:numPr>
        <w:rPr>
          <w:lang w:val="fr-FR"/>
        </w:rPr>
      </w:pPr>
      <w:r w:rsidRPr="006D6531">
        <w:rPr>
          <w:lang w:val="fr-FR"/>
        </w:rPr>
        <w:t>B</w:t>
      </w:r>
    </w:p>
    <w:p w14:paraId="38303631" w14:textId="680B5D06" w:rsidR="00FA7800" w:rsidRPr="006D6531" w:rsidRDefault="00FA7800" w:rsidP="00BE3034">
      <w:pPr>
        <w:pStyle w:val="NLNumberList"/>
        <w:numPr>
          <w:ilvl w:val="0"/>
          <w:numId w:val="32"/>
        </w:numPr>
        <w:rPr>
          <w:lang w:val="fr-FR"/>
        </w:rPr>
      </w:pPr>
      <w:r w:rsidRPr="006D6531">
        <w:rPr>
          <w:lang w:val="fr-FR"/>
        </w:rPr>
        <w:t>D</w:t>
      </w:r>
    </w:p>
    <w:p w14:paraId="6CBED207" w14:textId="77777777" w:rsidR="000D17D4" w:rsidRDefault="000D17D4" w:rsidP="00820E4C">
      <w:pPr>
        <w:pStyle w:val="ExerciseLetter"/>
        <w:sectPr w:rsidR="000D17D4" w:rsidSect="000D17D4">
          <w:type w:val="continuous"/>
          <w:pgSz w:w="11906" w:h="16838"/>
          <w:pgMar w:top="1701" w:right="1701" w:bottom="1418" w:left="1985" w:header="709" w:footer="709" w:gutter="0"/>
          <w:cols w:num="8" w:space="352"/>
          <w:titlePg/>
          <w:docGrid w:linePitch="360"/>
        </w:sectPr>
      </w:pPr>
    </w:p>
    <w:p w14:paraId="2C9BB784" w14:textId="73966C1F" w:rsidR="00EB2C3C" w:rsidRDefault="00820E4C" w:rsidP="00820E4C">
      <w:pPr>
        <w:pStyle w:val="ExerciseLetter"/>
      </w:pPr>
      <w:r>
        <w:t>4</w:t>
      </w:r>
    </w:p>
    <w:p w14:paraId="724B18C6" w14:textId="77777777" w:rsidR="000D17D4" w:rsidRDefault="000D17D4" w:rsidP="00BE3034">
      <w:pPr>
        <w:pStyle w:val="NLNumberList"/>
        <w:numPr>
          <w:ilvl w:val="0"/>
          <w:numId w:val="33"/>
        </w:numPr>
        <w:rPr>
          <w:lang w:val="fr-FR"/>
        </w:rPr>
        <w:sectPr w:rsidR="000D17D4" w:rsidSect="002010C8">
          <w:type w:val="continuous"/>
          <w:pgSz w:w="11906" w:h="16838"/>
          <w:pgMar w:top="1701" w:right="1701" w:bottom="1418" w:left="1985" w:header="709" w:footer="709" w:gutter="0"/>
          <w:cols w:space="708"/>
          <w:titlePg/>
          <w:docGrid w:linePitch="360"/>
        </w:sectPr>
      </w:pPr>
    </w:p>
    <w:p w14:paraId="6CDC0D5B" w14:textId="6F8C3E9E" w:rsidR="00820E4C" w:rsidRPr="006D6531" w:rsidRDefault="00820E4C" w:rsidP="00BE3034">
      <w:pPr>
        <w:pStyle w:val="NLNumberList"/>
        <w:numPr>
          <w:ilvl w:val="0"/>
          <w:numId w:val="33"/>
        </w:numPr>
        <w:rPr>
          <w:lang w:val="fr-FR"/>
        </w:rPr>
      </w:pPr>
      <w:proofErr w:type="gramStart"/>
      <w:r w:rsidRPr="006D6531">
        <w:rPr>
          <w:lang w:val="fr-FR"/>
        </w:rPr>
        <w:t>se</w:t>
      </w:r>
      <w:proofErr w:type="gramEnd"/>
      <w:r w:rsidRPr="006D6531">
        <w:rPr>
          <w:lang w:val="fr-FR"/>
        </w:rPr>
        <w:t xml:space="preserve"> sont appropriés</w:t>
      </w:r>
    </w:p>
    <w:p w14:paraId="50F9440F" w14:textId="55EFCABE" w:rsidR="00820E4C" w:rsidRPr="006D6531" w:rsidRDefault="00820E4C" w:rsidP="00BE3034">
      <w:pPr>
        <w:pStyle w:val="NLNumberList"/>
        <w:numPr>
          <w:ilvl w:val="0"/>
          <w:numId w:val="33"/>
        </w:numPr>
        <w:rPr>
          <w:lang w:val="fr-FR"/>
        </w:rPr>
      </w:pPr>
      <w:proofErr w:type="gramStart"/>
      <w:r w:rsidRPr="006D6531">
        <w:rPr>
          <w:lang w:val="fr-FR"/>
        </w:rPr>
        <w:t>se</w:t>
      </w:r>
      <w:proofErr w:type="gramEnd"/>
      <w:r w:rsidR="00CA3D89" w:rsidRPr="006D6531">
        <w:rPr>
          <w:lang w:val="fr-FR"/>
        </w:rPr>
        <w:t xml:space="preserve"> s</w:t>
      </w:r>
      <w:r w:rsidRPr="006D6531">
        <w:rPr>
          <w:lang w:val="fr-FR"/>
        </w:rPr>
        <w:t>ont born</w:t>
      </w:r>
      <w:r w:rsidR="00CA3D89" w:rsidRPr="006D6531">
        <w:rPr>
          <w:lang w:val="fr-FR"/>
        </w:rPr>
        <w:t>é</w:t>
      </w:r>
      <w:r w:rsidRPr="006D6531">
        <w:rPr>
          <w:lang w:val="fr-FR"/>
        </w:rPr>
        <w:t>s</w:t>
      </w:r>
    </w:p>
    <w:p w14:paraId="05B4D1CA" w14:textId="53990A63" w:rsidR="00820E4C" w:rsidRPr="006D6531" w:rsidRDefault="00820E4C" w:rsidP="00BE3034">
      <w:pPr>
        <w:pStyle w:val="NLNumberList"/>
        <w:numPr>
          <w:ilvl w:val="0"/>
          <w:numId w:val="33"/>
        </w:numPr>
        <w:rPr>
          <w:lang w:val="fr-FR"/>
        </w:rPr>
      </w:pPr>
      <w:proofErr w:type="gramStart"/>
      <w:r w:rsidRPr="006D6531">
        <w:rPr>
          <w:lang w:val="fr-FR"/>
        </w:rPr>
        <w:t>il</w:t>
      </w:r>
      <w:proofErr w:type="gramEnd"/>
      <w:r w:rsidRPr="006D6531">
        <w:rPr>
          <w:lang w:val="fr-FR"/>
        </w:rPr>
        <w:t xml:space="preserve"> s’est défendu</w:t>
      </w:r>
    </w:p>
    <w:p w14:paraId="04E0D9CD" w14:textId="25F89AEC" w:rsidR="00820E4C" w:rsidRPr="006D6531" w:rsidRDefault="00820E4C" w:rsidP="00BE3034">
      <w:pPr>
        <w:pStyle w:val="NLNumberList"/>
        <w:numPr>
          <w:ilvl w:val="0"/>
          <w:numId w:val="33"/>
        </w:numPr>
        <w:rPr>
          <w:lang w:val="fr-FR"/>
        </w:rPr>
      </w:pPr>
      <w:proofErr w:type="gramStart"/>
      <w:r w:rsidRPr="006D6531">
        <w:rPr>
          <w:lang w:val="fr-FR"/>
        </w:rPr>
        <w:t>elle</w:t>
      </w:r>
      <w:proofErr w:type="gramEnd"/>
      <w:r w:rsidRPr="006D6531">
        <w:rPr>
          <w:lang w:val="fr-FR"/>
        </w:rPr>
        <w:t xml:space="preserve"> ne s’est pas fiée</w:t>
      </w:r>
    </w:p>
    <w:p w14:paraId="41102F6A" w14:textId="62C808AD" w:rsidR="00820E4C" w:rsidRPr="006D6531" w:rsidRDefault="00820E4C" w:rsidP="00BE3034">
      <w:pPr>
        <w:pStyle w:val="NLNumberList"/>
        <w:numPr>
          <w:ilvl w:val="0"/>
          <w:numId w:val="33"/>
        </w:numPr>
        <w:rPr>
          <w:lang w:val="fr-FR"/>
        </w:rPr>
      </w:pPr>
      <w:proofErr w:type="gramStart"/>
      <w:r w:rsidRPr="006D6531">
        <w:rPr>
          <w:lang w:val="fr-FR"/>
        </w:rPr>
        <w:t>me</w:t>
      </w:r>
      <w:proofErr w:type="gramEnd"/>
      <w:r w:rsidRPr="006D6531">
        <w:rPr>
          <w:lang w:val="fr-FR"/>
        </w:rPr>
        <w:t xml:space="preserve"> suis inscrit(e)</w:t>
      </w:r>
    </w:p>
    <w:p w14:paraId="24F7DA37" w14:textId="732C32D7" w:rsidR="00820E4C" w:rsidRPr="006D6531" w:rsidRDefault="00820E4C" w:rsidP="00BE3034">
      <w:pPr>
        <w:pStyle w:val="NLNumberList"/>
        <w:numPr>
          <w:ilvl w:val="0"/>
          <w:numId w:val="33"/>
        </w:numPr>
        <w:rPr>
          <w:lang w:val="fr-FR"/>
        </w:rPr>
      </w:pPr>
      <w:proofErr w:type="gramStart"/>
      <w:r w:rsidRPr="006D6531">
        <w:rPr>
          <w:lang w:val="fr-FR"/>
        </w:rPr>
        <w:t>s’est</w:t>
      </w:r>
      <w:proofErr w:type="gramEnd"/>
      <w:r w:rsidRPr="006D6531">
        <w:rPr>
          <w:lang w:val="fr-FR"/>
        </w:rPr>
        <w:t xml:space="preserve"> servi</w:t>
      </w:r>
    </w:p>
    <w:p w14:paraId="537B2840" w14:textId="0E5EF7D8" w:rsidR="00820E4C" w:rsidRPr="006D6531" w:rsidRDefault="00820E4C" w:rsidP="00BE3034">
      <w:pPr>
        <w:pStyle w:val="NLNumberList"/>
        <w:numPr>
          <w:ilvl w:val="0"/>
          <w:numId w:val="33"/>
        </w:numPr>
        <w:rPr>
          <w:lang w:val="fr-FR"/>
        </w:rPr>
      </w:pPr>
      <w:proofErr w:type="gramStart"/>
      <w:r w:rsidRPr="006D6531">
        <w:rPr>
          <w:lang w:val="fr-FR"/>
        </w:rPr>
        <w:t>s’est</w:t>
      </w:r>
      <w:proofErr w:type="gramEnd"/>
      <w:r w:rsidRPr="006D6531">
        <w:rPr>
          <w:lang w:val="fr-FR"/>
        </w:rPr>
        <w:t xml:space="preserve"> confinée</w:t>
      </w:r>
    </w:p>
    <w:p w14:paraId="36C408E6" w14:textId="5B150529" w:rsidR="00820E4C" w:rsidRPr="00820E4C" w:rsidRDefault="00820E4C" w:rsidP="00BE3034">
      <w:pPr>
        <w:pStyle w:val="NLNumberList"/>
        <w:numPr>
          <w:ilvl w:val="0"/>
          <w:numId w:val="33"/>
        </w:numPr>
      </w:pPr>
      <w:proofErr w:type="gramStart"/>
      <w:r w:rsidRPr="006D6531">
        <w:rPr>
          <w:lang w:val="fr-FR"/>
        </w:rPr>
        <w:t>se</w:t>
      </w:r>
      <w:proofErr w:type="gramEnd"/>
      <w:r w:rsidRPr="006D6531">
        <w:rPr>
          <w:lang w:val="fr-FR"/>
        </w:rPr>
        <w:t xml:space="preserve"> sont trompées</w:t>
      </w:r>
    </w:p>
    <w:p w14:paraId="63698DE0" w14:textId="77777777" w:rsidR="000D17D4" w:rsidRDefault="000D17D4" w:rsidP="006D6531">
      <w:pPr>
        <w:pStyle w:val="EHead"/>
        <w:sectPr w:rsidR="000D17D4" w:rsidSect="000D17D4">
          <w:type w:val="continuous"/>
          <w:pgSz w:w="11906" w:h="16838"/>
          <w:pgMar w:top="1701" w:right="1701" w:bottom="1418" w:left="1985" w:header="709" w:footer="709" w:gutter="0"/>
          <w:cols w:num="2" w:space="708"/>
          <w:titlePg/>
          <w:docGrid w:linePitch="360"/>
        </w:sectPr>
      </w:pPr>
    </w:p>
    <w:p w14:paraId="48FB8A16" w14:textId="77777777" w:rsidR="004C01E6" w:rsidRDefault="004C01E6">
      <w:pPr>
        <w:rPr>
          <w:rFonts w:ascii="Arial" w:eastAsia="Calibri" w:hAnsi="Arial"/>
          <w:color w:val="009089"/>
        </w:rPr>
      </w:pPr>
      <w:r>
        <w:br w:type="page"/>
      </w:r>
    </w:p>
    <w:p w14:paraId="19963DBE" w14:textId="03E37B3D" w:rsidR="00820E4C" w:rsidRDefault="00674CA1" w:rsidP="006D6531">
      <w:pPr>
        <w:pStyle w:val="EHead"/>
      </w:pPr>
      <w:r>
        <w:lastRenderedPageBreak/>
        <w:t>H8 Expressing the future</w:t>
      </w:r>
    </w:p>
    <w:p w14:paraId="33CB61DD" w14:textId="77777777" w:rsidR="00674CA1" w:rsidRDefault="00674CA1" w:rsidP="00674CA1">
      <w:pPr>
        <w:pStyle w:val="ExerciseLetter"/>
      </w:pPr>
      <w:r>
        <w:t>1</w:t>
      </w:r>
    </w:p>
    <w:p w14:paraId="0E61F16C" w14:textId="77777777" w:rsidR="000D17D4" w:rsidRDefault="000D17D4" w:rsidP="00BE3034">
      <w:pPr>
        <w:pStyle w:val="NLNumberList"/>
        <w:numPr>
          <w:ilvl w:val="0"/>
          <w:numId w:val="34"/>
        </w:numPr>
        <w:rPr>
          <w:lang w:val="fr-FR"/>
        </w:rPr>
        <w:sectPr w:rsidR="000D17D4" w:rsidSect="002010C8">
          <w:type w:val="continuous"/>
          <w:pgSz w:w="11906" w:h="16838"/>
          <w:pgMar w:top="1701" w:right="1701" w:bottom="1418" w:left="1985" w:header="709" w:footer="709" w:gutter="0"/>
          <w:cols w:space="708"/>
          <w:titlePg/>
          <w:docGrid w:linePitch="360"/>
        </w:sectPr>
      </w:pPr>
    </w:p>
    <w:p w14:paraId="1C762BD6" w14:textId="6374AEC7" w:rsidR="00091B36" w:rsidRPr="006D6531" w:rsidRDefault="00091B36" w:rsidP="00BE3034">
      <w:pPr>
        <w:pStyle w:val="NLNumberList"/>
        <w:numPr>
          <w:ilvl w:val="0"/>
          <w:numId w:val="34"/>
        </w:numPr>
        <w:rPr>
          <w:lang w:val="fr-FR"/>
        </w:rPr>
      </w:pPr>
      <w:proofErr w:type="gramStart"/>
      <w:r w:rsidRPr="006D6531">
        <w:rPr>
          <w:lang w:val="fr-FR"/>
        </w:rPr>
        <w:t>considérera</w:t>
      </w:r>
      <w:proofErr w:type="gramEnd"/>
    </w:p>
    <w:p w14:paraId="7C7C6E54" w14:textId="6CEA8BEB" w:rsidR="00091B36" w:rsidRPr="006D6531" w:rsidRDefault="00091B36" w:rsidP="00BE3034">
      <w:pPr>
        <w:pStyle w:val="NLNumberList"/>
        <w:numPr>
          <w:ilvl w:val="0"/>
          <w:numId w:val="34"/>
        </w:numPr>
        <w:rPr>
          <w:lang w:val="fr-FR"/>
        </w:rPr>
      </w:pPr>
      <w:proofErr w:type="gramStart"/>
      <w:r w:rsidRPr="006D6531">
        <w:rPr>
          <w:lang w:val="fr-FR"/>
        </w:rPr>
        <w:t>auront</w:t>
      </w:r>
      <w:proofErr w:type="gramEnd"/>
    </w:p>
    <w:p w14:paraId="4CA1988E" w14:textId="0313141F" w:rsidR="00091B36" w:rsidRPr="006D6531" w:rsidRDefault="00B42342" w:rsidP="00BE3034">
      <w:pPr>
        <w:pStyle w:val="NLNumberList"/>
        <w:numPr>
          <w:ilvl w:val="0"/>
          <w:numId w:val="34"/>
        </w:numPr>
        <w:rPr>
          <w:lang w:val="fr-FR"/>
        </w:rPr>
      </w:pPr>
      <w:proofErr w:type="gramStart"/>
      <w:r w:rsidRPr="006D6531">
        <w:rPr>
          <w:lang w:val="fr-FR"/>
        </w:rPr>
        <w:t>rompront</w:t>
      </w:r>
      <w:proofErr w:type="gramEnd"/>
      <w:r w:rsidRPr="006D6531">
        <w:rPr>
          <w:lang w:val="fr-FR"/>
        </w:rPr>
        <w:t>, feront</w:t>
      </w:r>
    </w:p>
    <w:p w14:paraId="6E666C28" w14:textId="709DC0D0" w:rsidR="00091B36" w:rsidRPr="006D6531" w:rsidRDefault="00091B36" w:rsidP="00BE3034">
      <w:pPr>
        <w:pStyle w:val="NLNumberList"/>
        <w:numPr>
          <w:ilvl w:val="0"/>
          <w:numId w:val="34"/>
        </w:numPr>
        <w:rPr>
          <w:lang w:val="fr-FR"/>
        </w:rPr>
      </w:pPr>
      <w:proofErr w:type="gramStart"/>
      <w:r w:rsidRPr="006D6531">
        <w:rPr>
          <w:lang w:val="fr-FR"/>
        </w:rPr>
        <w:t>subiront</w:t>
      </w:r>
      <w:proofErr w:type="gramEnd"/>
    </w:p>
    <w:p w14:paraId="6A501BF0" w14:textId="0B66410D" w:rsidR="00091B36" w:rsidRPr="006D6531" w:rsidRDefault="00091B36" w:rsidP="00BE3034">
      <w:pPr>
        <w:pStyle w:val="NLNumberList"/>
        <w:numPr>
          <w:ilvl w:val="0"/>
          <w:numId w:val="34"/>
        </w:numPr>
        <w:rPr>
          <w:lang w:val="fr-FR"/>
        </w:rPr>
      </w:pPr>
      <w:proofErr w:type="gramStart"/>
      <w:r w:rsidRPr="006D6531">
        <w:rPr>
          <w:lang w:val="fr-FR"/>
        </w:rPr>
        <w:t>décidera</w:t>
      </w:r>
      <w:proofErr w:type="gramEnd"/>
    </w:p>
    <w:p w14:paraId="1E4CA520" w14:textId="0CB568AD" w:rsidR="00091B36" w:rsidRPr="006D6531" w:rsidRDefault="00091B36" w:rsidP="00BE3034">
      <w:pPr>
        <w:pStyle w:val="NLNumberList"/>
        <w:numPr>
          <w:ilvl w:val="0"/>
          <w:numId w:val="34"/>
        </w:numPr>
        <w:rPr>
          <w:lang w:val="fr-FR"/>
        </w:rPr>
      </w:pPr>
      <w:proofErr w:type="gramStart"/>
      <w:r w:rsidRPr="006D6531">
        <w:rPr>
          <w:lang w:val="fr-FR"/>
        </w:rPr>
        <w:t>divorceront</w:t>
      </w:r>
      <w:proofErr w:type="gramEnd"/>
    </w:p>
    <w:p w14:paraId="7D67756B" w14:textId="356B3A91" w:rsidR="00091B36" w:rsidRPr="006D6531" w:rsidRDefault="00091B36" w:rsidP="00BE3034">
      <w:pPr>
        <w:pStyle w:val="NLNumberList"/>
        <w:numPr>
          <w:ilvl w:val="0"/>
          <w:numId w:val="34"/>
        </w:numPr>
        <w:rPr>
          <w:lang w:val="fr-FR"/>
        </w:rPr>
      </w:pPr>
      <w:proofErr w:type="gramStart"/>
      <w:r w:rsidRPr="006D6531">
        <w:rPr>
          <w:lang w:val="fr-FR"/>
        </w:rPr>
        <w:t>souffriront</w:t>
      </w:r>
      <w:proofErr w:type="gramEnd"/>
    </w:p>
    <w:p w14:paraId="05107DF0" w14:textId="75B71525" w:rsidR="00091B36" w:rsidRPr="006D6531" w:rsidRDefault="00091B36" w:rsidP="00BE3034">
      <w:pPr>
        <w:pStyle w:val="NLNumberList"/>
        <w:numPr>
          <w:ilvl w:val="0"/>
          <w:numId w:val="34"/>
        </w:numPr>
        <w:rPr>
          <w:b/>
          <w:lang w:val="fr-FR"/>
        </w:rPr>
      </w:pPr>
      <w:proofErr w:type="gramStart"/>
      <w:r w:rsidRPr="006D6531">
        <w:rPr>
          <w:lang w:val="fr-FR"/>
        </w:rPr>
        <w:t>mettront</w:t>
      </w:r>
      <w:proofErr w:type="gramEnd"/>
      <w:r w:rsidRPr="006D6531">
        <w:rPr>
          <w:lang w:val="fr-FR"/>
        </w:rPr>
        <w:t xml:space="preserve"> </w:t>
      </w:r>
    </w:p>
    <w:p w14:paraId="261C9544" w14:textId="77777777" w:rsidR="000D17D4" w:rsidRDefault="000D17D4" w:rsidP="00257021">
      <w:pPr>
        <w:pStyle w:val="ExerciseLetter"/>
        <w:sectPr w:rsidR="000D17D4" w:rsidSect="000D17D4">
          <w:type w:val="continuous"/>
          <w:pgSz w:w="11906" w:h="16838"/>
          <w:pgMar w:top="1701" w:right="1701" w:bottom="1418" w:left="1985" w:header="709" w:footer="709" w:gutter="0"/>
          <w:cols w:num="2" w:space="708"/>
          <w:titlePg/>
          <w:docGrid w:linePitch="360"/>
        </w:sectPr>
      </w:pPr>
    </w:p>
    <w:p w14:paraId="64BC2199" w14:textId="5E7769A4" w:rsidR="00674CA1" w:rsidRDefault="00257021" w:rsidP="00257021">
      <w:pPr>
        <w:pStyle w:val="ExerciseLetter"/>
      </w:pPr>
      <w:r>
        <w:t>2</w:t>
      </w:r>
    </w:p>
    <w:p w14:paraId="188388E3" w14:textId="1FDEB359" w:rsidR="00257021" w:rsidRDefault="00257021" w:rsidP="006D77FC">
      <w:pPr>
        <w:pStyle w:val="BTBodyText"/>
      </w:pPr>
      <w:r w:rsidRPr="00257021">
        <w:t xml:space="preserve">va </w:t>
      </w:r>
      <w:proofErr w:type="spellStart"/>
      <w:r w:rsidRPr="00257021">
        <w:t>considérer</w:t>
      </w:r>
      <w:proofErr w:type="spellEnd"/>
      <w:r w:rsidR="006D77FC">
        <w:br/>
      </w:r>
      <w:proofErr w:type="spellStart"/>
      <w:r w:rsidRPr="00257021">
        <w:t>vont</w:t>
      </w:r>
      <w:proofErr w:type="spellEnd"/>
      <w:r w:rsidRPr="00257021">
        <w:t xml:space="preserve"> </w:t>
      </w:r>
      <w:proofErr w:type="spellStart"/>
      <w:r w:rsidRPr="00257021">
        <w:t>avoir</w:t>
      </w:r>
      <w:proofErr w:type="spellEnd"/>
      <w:r w:rsidR="006D77FC">
        <w:br/>
      </w:r>
      <w:proofErr w:type="spellStart"/>
      <w:r w:rsidRPr="00257021">
        <w:t>vont</w:t>
      </w:r>
      <w:proofErr w:type="spellEnd"/>
      <w:r w:rsidRPr="00257021">
        <w:t xml:space="preserve"> </w:t>
      </w:r>
      <w:proofErr w:type="spellStart"/>
      <w:r w:rsidRPr="00257021">
        <w:t>rompre</w:t>
      </w:r>
      <w:proofErr w:type="spellEnd"/>
      <w:r w:rsidRPr="00257021">
        <w:t xml:space="preserve">, </w:t>
      </w:r>
      <w:proofErr w:type="spellStart"/>
      <w:r w:rsidRPr="00257021">
        <w:t>vont</w:t>
      </w:r>
      <w:proofErr w:type="spellEnd"/>
      <w:r w:rsidRPr="00257021">
        <w:t xml:space="preserve"> faire </w:t>
      </w:r>
      <w:r w:rsidR="006D77FC">
        <w:br/>
      </w:r>
      <w:proofErr w:type="spellStart"/>
      <w:r w:rsidRPr="00257021">
        <w:t>vont</w:t>
      </w:r>
      <w:proofErr w:type="spellEnd"/>
      <w:r w:rsidRPr="00257021">
        <w:t xml:space="preserve"> subir</w:t>
      </w:r>
      <w:r w:rsidR="006D77FC">
        <w:br/>
      </w:r>
      <w:r w:rsidRPr="00257021">
        <w:t xml:space="preserve">va </w:t>
      </w:r>
      <w:proofErr w:type="spellStart"/>
      <w:r w:rsidRPr="00257021">
        <w:t>décider</w:t>
      </w:r>
      <w:proofErr w:type="spellEnd"/>
      <w:r w:rsidR="006D77FC">
        <w:br/>
      </w:r>
      <w:proofErr w:type="spellStart"/>
      <w:r w:rsidRPr="00257021">
        <w:t>vont</w:t>
      </w:r>
      <w:proofErr w:type="spellEnd"/>
      <w:r w:rsidRPr="00257021">
        <w:t xml:space="preserve"> </w:t>
      </w:r>
      <w:proofErr w:type="spellStart"/>
      <w:r w:rsidRPr="00257021">
        <w:t>divorcer</w:t>
      </w:r>
      <w:proofErr w:type="spellEnd"/>
      <w:r w:rsidR="006D77FC">
        <w:br/>
      </w:r>
      <w:proofErr w:type="spellStart"/>
      <w:r w:rsidRPr="00257021">
        <w:t>vont</w:t>
      </w:r>
      <w:proofErr w:type="spellEnd"/>
      <w:r w:rsidRPr="00257021">
        <w:t xml:space="preserve"> </w:t>
      </w:r>
      <w:proofErr w:type="spellStart"/>
      <w:r w:rsidRPr="00257021">
        <w:t>souffrir</w:t>
      </w:r>
      <w:proofErr w:type="spellEnd"/>
      <w:r w:rsidR="006D77FC">
        <w:br/>
      </w:r>
      <w:proofErr w:type="spellStart"/>
      <w:r w:rsidRPr="00257021">
        <w:t>vont</w:t>
      </w:r>
      <w:proofErr w:type="spellEnd"/>
      <w:r w:rsidRPr="00257021">
        <w:t xml:space="preserve"> </w:t>
      </w:r>
      <w:proofErr w:type="spellStart"/>
      <w:r w:rsidRPr="00257021">
        <w:t>mettre</w:t>
      </w:r>
      <w:proofErr w:type="spellEnd"/>
    </w:p>
    <w:p w14:paraId="09272EDB" w14:textId="77777777" w:rsidR="00BF3B04" w:rsidRDefault="00BF3B04" w:rsidP="00BF3B04">
      <w:pPr>
        <w:pStyle w:val="ExerciseLetter"/>
        <w:rPr>
          <w:lang w:val="fr-FR"/>
        </w:rPr>
      </w:pPr>
      <w:r>
        <w:rPr>
          <w:lang w:val="fr-FR"/>
        </w:rPr>
        <w:t>3</w:t>
      </w:r>
    </w:p>
    <w:p w14:paraId="3F3D387D" w14:textId="77777777" w:rsidR="00BF3B04" w:rsidRDefault="00BF3B04" w:rsidP="006D77FC">
      <w:pPr>
        <w:pStyle w:val="BTBodyText"/>
      </w:pPr>
      <w:proofErr w:type="spellStart"/>
      <w:r>
        <w:t>Own</w:t>
      </w:r>
      <w:proofErr w:type="spellEnd"/>
      <w:r>
        <w:t xml:space="preserve"> </w:t>
      </w:r>
      <w:proofErr w:type="spellStart"/>
      <w:r>
        <w:t>answers</w:t>
      </w:r>
      <w:proofErr w:type="spellEnd"/>
    </w:p>
    <w:p w14:paraId="2AACDE57" w14:textId="382AD7B0" w:rsidR="00F142B4" w:rsidRDefault="00F142B4" w:rsidP="0055711F">
      <w:pPr>
        <w:pStyle w:val="DHead"/>
        <w:rPr>
          <w:lang w:val="fr-FR"/>
        </w:rPr>
      </w:pPr>
      <w:r>
        <w:rPr>
          <w:lang w:val="fr-FR"/>
        </w:rPr>
        <w:t>Exam-style questions</w:t>
      </w:r>
      <w:r w:rsidR="00BA11A5">
        <w:rPr>
          <w:lang w:val="fr-FR"/>
        </w:rPr>
        <w:t xml:space="preserve"> (p</w:t>
      </w:r>
      <w:r w:rsidR="002444C5">
        <w:rPr>
          <w:lang w:val="fr-FR"/>
        </w:rPr>
        <w:t>p</w:t>
      </w:r>
      <w:r w:rsidR="00BA11A5">
        <w:rPr>
          <w:lang w:val="fr-FR"/>
        </w:rPr>
        <w:t>. 30</w:t>
      </w:r>
      <w:r w:rsidR="002444C5">
        <w:rPr>
          <w:lang w:val="fr-FR"/>
        </w:rPr>
        <w:t>–32</w:t>
      </w:r>
      <w:r w:rsidR="00BA11A5">
        <w:rPr>
          <w:lang w:val="fr-FR"/>
        </w:rPr>
        <w:t>)</w:t>
      </w:r>
    </w:p>
    <w:p w14:paraId="44DA7BA8" w14:textId="77777777" w:rsidR="004E047A" w:rsidRDefault="004E047A" w:rsidP="004E047A">
      <w:pPr>
        <w:pStyle w:val="ExerciseLetter"/>
        <w:rPr>
          <w:lang w:val="fr-FR"/>
        </w:rPr>
      </w:pPr>
      <w:r>
        <w:rPr>
          <w:lang w:val="fr-FR"/>
        </w:rPr>
        <w:t>1</w:t>
      </w:r>
    </w:p>
    <w:p w14:paraId="0CC6C3E3" w14:textId="2D814149" w:rsidR="00F142B4" w:rsidRDefault="00F142B4" w:rsidP="006D77FC">
      <w:pPr>
        <w:pStyle w:val="BTBodyText"/>
      </w:pPr>
      <w:proofErr w:type="spellStart"/>
      <w:r w:rsidRPr="00240382">
        <w:t>L’association</w:t>
      </w:r>
      <w:proofErr w:type="spellEnd"/>
      <w:r w:rsidRPr="00240382">
        <w:t xml:space="preserve"> La </w:t>
      </w:r>
      <w:proofErr w:type="spellStart"/>
      <w:r w:rsidRPr="00240382">
        <w:t>Luciole</w:t>
      </w:r>
      <w:proofErr w:type="spellEnd"/>
      <w:r w:rsidRPr="00240382">
        <w:t xml:space="preserve"> a </w:t>
      </w:r>
      <w:proofErr w:type="spellStart"/>
      <w:r w:rsidRPr="00240382">
        <w:t>été</w:t>
      </w:r>
      <w:proofErr w:type="spellEnd"/>
      <w:r w:rsidRPr="00240382">
        <w:t xml:space="preserve"> </w:t>
      </w:r>
      <w:proofErr w:type="spellStart"/>
      <w:r w:rsidRPr="00240382">
        <w:t>créée</w:t>
      </w:r>
      <w:proofErr w:type="spellEnd"/>
      <w:r w:rsidRPr="00240382">
        <w:t xml:space="preserve"> par un </w:t>
      </w:r>
      <w:proofErr w:type="spellStart"/>
      <w:r w:rsidRPr="00240382">
        <w:t>groupe</w:t>
      </w:r>
      <w:proofErr w:type="spellEnd"/>
      <w:r w:rsidRPr="00240382">
        <w:t xml:space="preserve"> de </w:t>
      </w:r>
      <w:proofErr w:type="spellStart"/>
      <w:r w:rsidRPr="00240382">
        <w:t>parents</w:t>
      </w:r>
      <w:proofErr w:type="spellEnd"/>
      <w:r w:rsidRPr="00240382">
        <w:t xml:space="preserve"> </w:t>
      </w:r>
      <w:proofErr w:type="spellStart"/>
      <w:r w:rsidRPr="00240382">
        <w:rPr>
          <w:u w:val="single"/>
        </w:rPr>
        <w:t>qui</w:t>
      </w:r>
      <w:proofErr w:type="spellEnd"/>
      <w:r w:rsidRPr="00240382">
        <w:rPr>
          <w:u w:val="single"/>
        </w:rPr>
        <w:t xml:space="preserve"> se </w:t>
      </w:r>
      <w:proofErr w:type="spellStart"/>
      <w:r w:rsidRPr="00240382">
        <w:rPr>
          <w:u w:val="single"/>
        </w:rPr>
        <w:t>sentaient</w:t>
      </w:r>
      <w:proofErr w:type="spellEnd"/>
      <w:r w:rsidRPr="00240382">
        <w:rPr>
          <w:u w:val="single"/>
        </w:rPr>
        <w:t xml:space="preserve"> </w:t>
      </w:r>
      <w:proofErr w:type="spellStart"/>
      <w:r w:rsidRPr="00240382">
        <w:rPr>
          <w:u w:val="single"/>
        </w:rPr>
        <w:t>perdus</w:t>
      </w:r>
      <w:proofErr w:type="spellEnd"/>
      <w:r w:rsidRPr="00240382">
        <w:rPr>
          <w:u w:val="single"/>
        </w:rPr>
        <w:t xml:space="preserve"> </w:t>
      </w:r>
      <w:proofErr w:type="spellStart"/>
      <w:r w:rsidRPr="00240382">
        <w:rPr>
          <w:u w:val="single"/>
        </w:rPr>
        <w:t>devant</w:t>
      </w:r>
      <w:proofErr w:type="spellEnd"/>
      <w:r w:rsidRPr="00240382">
        <w:rPr>
          <w:u w:val="single"/>
        </w:rPr>
        <w:t xml:space="preserve"> la </w:t>
      </w:r>
      <w:proofErr w:type="spellStart"/>
      <w:r w:rsidRPr="00240382">
        <w:rPr>
          <w:u w:val="single"/>
        </w:rPr>
        <w:t>toxicomanie</w:t>
      </w:r>
      <w:proofErr w:type="spellEnd"/>
      <w:r w:rsidRPr="00240382">
        <w:rPr>
          <w:u w:val="single"/>
        </w:rPr>
        <w:t xml:space="preserve"> de </w:t>
      </w:r>
      <w:proofErr w:type="spellStart"/>
      <w:r w:rsidRPr="00240382">
        <w:rPr>
          <w:u w:val="single"/>
        </w:rPr>
        <w:t>leurs</w:t>
      </w:r>
      <w:proofErr w:type="spellEnd"/>
      <w:r w:rsidRPr="00240382">
        <w:rPr>
          <w:u w:val="single"/>
        </w:rPr>
        <w:t xml:space="preserve"> </w:t>
      </w:r>
      <w:proofErr w:type="spellStart"/>
      <w:r w:rsidRPr="00240382">
        <w:rPr>
          <w:u w:val="single"/>
        </w:rPr>
        <w:t>enfants</w:t>
      </w:r>
      <w:proofErr w:type="spellEnd"/>
      <w:r w:rsidRPr="00240382">
        <w:t xml:space="preserve"> (1) </w:t>
      </w:r>
      <w:proofErr w:type="spellStart"/>
      <w:r w:rsidRPr="00240382">
        <w:t>mais</w:t>
      </w:r>
      <w:proofErr w:type="spellEnd"/>
      <w:r w:rsidRPr="00240382">
        <w:t xml:space="preserve"> </w:t>
      </w:r>
      <w:proofErr w:type="spellStart"/>
      <w:r w:rsidRPr="00240382">
        <w:t>également</w:t>
      </w:r>
      <w:proofErr w:type="spellEnd"/>
      <w:r w:rsidRPr="00240382">
        <w:t xml:space="preserve"> </w:t>
      </w:r>
      <w:r w:rsidRPr="00240382">
        <w:rPr>
          <w:u w:val="single"/>
        </w:rPr>
        <w:t xml:space="preserve">car </w:t>
      </w:r>
      <w:proofErr w:type="spellStart"/>
      <w:r w:rsidRPr="00240382">
        <w:rPr>
          <w:u w:val="single"/>
        </w:rPr>
        <w:t>ils</w:t>
      </w:r>
      <w:proofErr w:type="spellEnd"/>
      <w:r w:rsidRPr="00240382">
        <w:rPr>
          <w:u w:val="single"/>
        </w:rPr>
        <w:t xml:space="preserve"> </w:t>
      </w:r>
      <w:proofErr w:type="spellStart"/>
      <w:r w:rsidRPr="00240382">
        <w:rPr>
          <w:u w:val="single"/>
        </w:rPr>
        <w:t>déploraient</w:t>
      </w:r>
      <w:proofErr w:type="spellEnd"/>
      <w:r w:rsidRPr="00240382">
        <w:rPr>
          <w:u w:val="single"/>
        </w:rPr>
        <w:t xml:space="preserve"> un manque de </w:t>
      </w:r>
      <w:proofErr w:type="spellStart"/>
      <w:r w:rsidRPr="00240382">
        <w:rPr>
          <w:u w:val="single"/>
        </w:rPr>
        <w:t>soutien</w:t>
      </w:r>
      <w:proofErr w:type="spellEnd"/>
      <w:r w:rsidRPr="00240382">
        <w:rPr>
          <w:u w:val="single"/>
        </w:rPr>
        <w:t xml:space="preserve"> </w:t>
      </w:r>
      <w:proofErr w:type="spellStart"/>
      <w:r w:rsidRPr="00240382">
        <w:rPr>
          <w:u w:val="single"/>
        </w:rPr>
        <w:t>dans</w:t>
      </w:r>
      <w:proofErr w:type="spellEnd"/>
      <w:r w:rsidRPr="00240382">
        <w:rPr>
          <w:u w:val="single"/>
        </w:rPr>
        <w:t xml:space="preserve"> ce </w:t>
      </w:r>
      <w:proofErr w:type="spellStart"/>
      <w:r w:rsidRPr="00240382">
        <w:rPr>
          <w:u w:val="single"/>
        </w:rPr>
        <w:t>domaine</w:t>
      </w:r>
      <w:proofErr w:type="spellEnd"/>
      <w:r w:rsidRPr="00466016">
        <w:t>.</w:t>
      </w:r>
      <w:r w:rsidRPr="00240382">
        <w:t xml:space="preserve"> (1) La </w:t>
      </w:r>
      <w:proofErr w:type="spellStart"/>
      <w:r w:rsidRPr="00240382">
        <w:t>Luciole</w:t>
      </w:r>
      <w:proofErr w:type="spellEnd"/>
      <w:r w:rsidRPr="00240382">
        <w:t xml:space="preserve"> </w:t>
      </w:r>
      <w:proofErr w:type="spellStart"/>
      <w:r w:rsidRPr="00240382">
        <w:t>ne</w:t>
      </w:r>
      <w:proofErr w:type="spellEnd"/>
      <w:r w:rsidRPr="00240382">
        <w:t xml:space="preserve"> </w:t>
      </w:r>
      <w:proofErr w:type="spellStart"/>
      <w:r w:rsidRPr="00240382">
        <w:t>pourrait</w:t>
      </w:r>
      <w:proofErr w:type="spellEnd"/>
      <w:r w:rsidRPr="00240382">
        <w:t xml:space="preserve"> </w:t>
      </w:r>
      <w:proofErr w:type="spellStart"/>
      <w:r w:rsidRPr="00240382">
        <w:t>atteindre</w:t>
      </w:r>
      <w:proofErr w:type="spellEnd"/>
      <w:r w:rsidRPr="00240382">
        <w:t xml:space="preserve"> </w:t>
      </w:r>
      <w:proofErr w:type="spellStart"/>
      <w:r w:rsidRPr="00240382">
        <w:t>ses</w:t>
      </w:r>
      <w:proofErr w:type="spellEnd"/>
      <w:r w:rsidRPr="00240382">
        <w:t xml:space="preserve"> </w:t>
      </w:r>
      <w:proofErr w:type="spellStart"/>
      <w:r w:rsidRPr="00240382">
        <w:t>objectifs</w:t>
      </w:r>
      <w:proofErr w:type="spellEnd"/>
      <w:r w:rsidRPr="00240382">
        <w:t xml:space="preserve"> </w:t>
      </w:r>
      <w:proofErr w:type="spellStart"/>
      <w:r w:rsidRPr="0037453A">
        <w:rPr>
          <w:u w:val="single"/>
        </w:rPr>
        <w:t>sans</w:t>
      </w:r>
      <w:proofErr w:type="spellEnd"/>
      <w:r w:rsidRPr="0037453A">
        <w:rPr>
          <w:u w:val="single"/>
        </w:rPr>
        <w:t xml:space="preserve"> les </w:t>
      </w:r>
      <w:proofErr w:type="spellStart"/>
      <w:r w:rsidRPr="0037453A">
        <w:rPr>
          <w:u w:val="single"/>
        </w:rPr>
        <w:t>dons</w:t>
      </w:r>
      <w:proofErr w:type="spellEnd"/>
      <w:r w:rsidRPr="0037453A">
        <w:rPr>
          <w:u w:val="single"/>
        </w:rPr>
        <w:t xml:space="preserve"> </w:t>
      </w:r>
      <w:proofErr w:type="spellStart"/>
      <w:r w:rsidRPr="0037453A">
        <w:rPr>
          <w:u w:val="single"/>
        </w:rPr>
        <w:t>d’argent</w:t>
      </w:r>
      <w:proofErr w:type="spellEnd"/>
      <w:r w:rsidRPr="0037453A">
        <w:rPr>
          <w:u w:val="single"/>
        </w:rPr>
        <w:t xml:space="preserve"> </w:t>
      </w:r>
      <w:r w:rsidRPr="00240382">
        <w:t xml:space="preserve">(1) et </w:t>
      </w:r>
      <w:proofErr w:type="spellStart"/>
      <w:r w:rsidRPr="0037453A">
        <w:rPr>
          <w:u w:val="single"/>
        </w:rPr>
        <w:t>sans</w:t>
      </w:r>
      <w:proofErr w:type="spellEnd"/>
      <w:r w:rsidRPr="0037453A">
        <w:rPr>
          <w:u w:val="single"/>
        </w:rPr>
        <w:t xml:space="preserve"> la </w:t>
      </w:r>
      <w:proofErr w:type="spellStart"/>
      <w:r w:rsidRPr="0037453A">
        <w:rPr>
          <w:u w:val="single"/>
        </w:rPr>
        <w:t>contribution</w:t>
      </w:r>
      <w:proofErr w:type="spellEnd"/>
      <w:r w:rsidRPr="0037453A">
        <w:rPr>
          <w:u w:val="single"/>
        </w:rPr>
        <w:t xml:space="preserve"> </w:t>
      </w:r>
      <w:proofErr w:type="spellStart"/>
      <w:r w:rsidRPr="00240382">
        <w:rPr>
          <w:u w:val="single"/>
        </w:rPr>
        <w:t>d’une</w:t>
      </w:r>
      <w:proofErr w:type="spellEnd"/>
      <w:r w:rsidRPr="00240382">
        <w:rPr>
          <w:u w:val="single"/>
        </w:rPr>
        <w:t xml:space="preserve"> </w:t>
      </w:r>
      <w:proofErr w:type="spellStart"/>
      <w:r w:rsidRPr="00240382">
        <w:rPr>
          <w:u w:val="single"/>
        </w:rPr>
        <w:t>équipe</w:t>
      </w:r>
      <w:proofErr w:type="spellEnd"/>
      <w:r w:rsidRPr="00240382">
        <w:rPr>
          <w:u w:val="single"/>
        </w:rPr>
        <w:t xml:space="preserve"> de </w:t>
      </w:r>
      <w:proofErr w:type="spellStart"/>
      <w:r w:rsidRPr="00240382">
        <w:rPr>
          <w:u w:val="single"/>
        </w:rPr>
        <w:t>volontaires</w:t>
      </w:r>
      <w:proofErr w:type="spellEnd"/>
      <w:r w:rsidRPr="00240382">
        <w:rPr>
          <w:u w:val="single"/>
        </w:rPr>
        <w:t xml:space="preserve"> et de </w:t>
      </w:r>
      <w:proofErr w:type="spellStart"/>
      <w:r w:rsidRPr="00240382">
        <w:rPr>
          <w:u w:val="single"/>
        </w:rPr>
        <w:t>professionnels</w:t>
      </w:r>
      <w:proofErr w:type="spellEnd"/>
      <w:r w:rsidRPr="00240382">
        <w:t xml:space="preserve"> (1). </w:t>
      </w:r>
      <w:proofErr w:type="spellStart"/>
      <w:r w:rsidRPr="00240382">
        <w:t>Grâce</w:t>
      </w:r>
      <w:proofErr w:type="spellEnd"/>
      <w:r w:rsidRPr="00240382">
        <w:t xml:space="preserve"> à </w:t>
      </w:r>
      <w:proofErr w:type="spellStart"/>
      <w:r w:rsidRPr="00240382">
        <w:t>cet</w:t>
      </w:r>
      <w:proofErr w:type="spellEnd"/>
      <w:r w:rsidRPr="00240382">
        <w:t xml:space="preserve"> </w:t>
      </w:r>
      <w:proofErr w:type="spellStart"/>
      <w:r w:rsidRPr="00240382">
        <w:t>organisme</w:t>
      </w:r>
      <w:proofErr w:type="spellEnd"/>
      <w:r w:rsidRPr="00240382">
        <w:t xml:space="preserve">, les </w:t>
      </w:r>
      <w:proofErr w:type="spellStart"/>
      <w:r w:rsidRPr="00240382">
        <w:t>toxicomanes</w:t>
      </w:r>
      <w:proofErr w:type="spellEnd"/>
      <w:r w:rsidRPr="00240382">
        <w:t xml:space="preserve"> </w:t>
      </w:r>
      <w:proofErr w:type="spellStart"/>
      <w:r w:rsidRPr="00240382">
        <w:rPr>
          <w:u w:val="single"/>
        </w:rPr>
        <w:t>peuvent</w:t>
      </w:r>
      <w:proofErr w:type="spellEnd"/>
      <w:r w:rsidRPr="00240382">
        <w:rPr>
          <w:u w:val="single"/>
        </w:rPr>
        <w:t xml:space="preserve"> se </w:t>
      </w:r>
      <w:proofErr w:type="spellStart"/>
      <w:r w:rsidRPr="00240382">
        <w:rPr>
          <w:u w:val="single"/>
        </w:rPr>
        <w:t>confier</w:t>
      </w:r>
      <w:proofErr w:type="spellEnd"/>
      <w:r w:rsidRPr="00240382">
        <w:t xml:space="preserve"> (1) et </w:t>
      </w:r>
      <w:proofErr w:type="spellStart"/>
      <w:r w:rsidRPr="00240382">
        <w:rPr>
          <w:u w:val="single"/>
        </w:rPr>
        <w:t>être</w:t>
      </w:r>
      <w:proofErr w:type="spellEnd"/>
      <w:r w:rsidRPr="00240382">
        <w:rPr>
          <w:u w:val="single"/>
        </w:rPr>
        <w:t xml:space="preserve"> </w:t>
      </w:r>
      <w:proofErr w:type="spellStart"/>
      <w:r w:rsidRPr="00240382">
        <w:rPr>
          <w:u w:val="single"/>
        </w:rPr>
        <w:t>soutenus</w:t>
      </w:r>
      <w:proofErr w:type="spellEnd"/>
      <w:r w:rsidRPr="00240382">
        <w:t xml:space="preserve"> (1) </w:t>
      </w:r>
      <w:proofErr w:type="spellStart"/>
      <w:r w:rsidRPr="00240382">
        <w:t>dans</w:t>
      </w:r>
      <w:proofErr w:type="spellEnd"/>
      <w:r w:rsidRPr="00240382">
        <w:t xml:space="preserve"> </w:t>
      </w:r>
      <w:proofErr w:type="spellStart"/>
      <w:r w:rsidRPr="00240382">
        <w:t>leur</w:t>
      </w:r>
      <w:proofErr w:type="spellEnd"/>
      <w:r w:rsidRPr="00240382">
        <w:t xml:space="preserve"> </w:t>
      </w:r>
      <w:proofErr w:type="spellStart"/>
      <w:r w:rsidRPr="00240382">
        <w:t>combat</w:t>
      </w:r>
      <w:proofErr w:type="spellEnd"/>
      <w:r w:rsidRPr="00240382">
        <w:t xml:space="preserve">. De plus, si </w:t>
      </w:r>
      <w:proofErr w:type="spellStart"/>
      <w:r w:rsidRPr="00240382">
        <w:t>nécessaire</w:t>
      </w:r>
      <w:proofErr w:type="spellEnd"/>
      <w:r w:rsidRPr="00240382">
        <w:t xml:space="preserve">, </w:t>
      </w:r>
      <w:proofErr w:type="spellStart"/>
      <w:r w:rsidRPr="0037453A">
        <w:rPr>
          <w:u w:val="single"/>
        </w:rPr>
        <w:t>ils</w:t>
      </w:r>
      <w:proofErr w:type="spellEnd"/>
      <w:r w:rsidRPr="0037453A">
        <w:rPr>
          <w:u w:val="single"/>
        </w:rPr>
        <w:t xml:space="preserve"> </w:t>
      </w:r>
      <w:proofErr w:type="spellStart"/>
      <w:r w:rsidRPr="0037453A">
        <w:rPr>
          <w:u w:val="single"/>
        </w:rPr>
        <w:t>peuvent</w:t>
      </w:r>
      <w:proofErr w:type="spellEnd"/>
      <w:r w:rsidRPr="00466016">
        <w:rPr>
          <w:u w:val="single"/>
        </w:rPr>
        <w:t xml:space="preserve"> </w:t>
      </w:r>
      <w:proofErr w:type="spellStart"/>
      <w:r w:rsidRPr="00240382">
        <w:rPr>
          <w:u w:val="single"/>
        </w:rPr>
        <w:t>s’isoler</w:t>
      </w:r>
      <w:proofErr w:type="spellEnd"/>
      <w:r w:rsidRPr="00240382">
        <w:rPr>
          <w:u w:val="single"/>
        </w:rPr>
        <w:t xml:space="preserve"> </w:t>
      </w:r>
      <w:proofErr w:type="spellStart"/>
      <w:r w:rsidRPr="00240382">
        <w:rPr>
          <w:u w:val="single"/>
        </w:rPr>
        <w:t>dans</w:t>
      </w:r>
      <w:proofErr w:type="spellEnd"/>
      <w:r w:rsidRPr="00240382">
        <w:rPr>
          <w:u w:val="single"/>
        </w:rPr>
        <w:t xml:space="preserve"> un centre </w:t>
      </w:r>
      <w:r w:rsidR="00C82810">
        <w:rPr>
          <w:u w:val="single"/>
        </w:rPr>
        <w:t>à</w:t>
      </w:r>
      <w:r w:rsidRPr="00240382">
        <w:rPr>
          <w:u w:val="single"/>
        </w:rPr>
        <w:t xml:space="preserve"> la </w:t>
      </w:r>
      <w:proofErr w:type="spellStart"/>
      <w:r w:rsidRPr="00240382">
        <w:rPr>
          <w:u w:val="single"/>
        </w:rPr>
        <w:t>campagne</w:t>
      </w:r>
      <w:proofErr w:type="spellEnd"/>
      <w:r w:rsidRPr="00240382">
        <w:t xml:space="preserve"> (1) </w:t>
      </w:r>
      <w:proofErr w:type="spellStart"/>
      <w:r w:rsidRPr="00240382">
        <w:t>pour</w:t>
      </w:r>
      <w:proofErr w:type="spellEnd"/>
      <w:r w:rsidRPr="00240382">
        <w:t xml:space="preserve"> se </w:t>
      </w:r>
      <w:proofErr w:type="spellStart"/>
      <w:r w:rsidRPr="00240382">
        <w:t>sevrer</w:t>
      </w:r>
      <w:proofErr w:type="spellEnd"/>
      <w:r w:rsidRPr="00240382">
        <w:t xml:space="preserve"> et </w:t>
      </w:r>
      <w:proofErr w:type="spellStart"/>
      <w:r w:rsidRPr="00240382">
        <w:t>apprendre</w:t>
      </w:r>
      <w:proofErr w:type="spellEnd"/>
      <w:r w:rsidRPr="00240382">
        <w:t xml:space="preserve"> à </w:t>
      </w:r>
      <w:proofErr w:type="spellStart"/>
      <w:r w:rsidRPr="00240382">
        <w:t>vivre</w:t>
      </w:r>
      <w:proofErr w:type="spellEnd"/>
      <w:r w:rsidRPr="00240382">
        <w:t xml:space="preserve"> </w:t>
      </w:r>
      <w:proofErr w:type="spellStart"/>
      <w:r w:rsidRPr="00240382">
        <w:t>sans</w:t>
      </w:r>
      <w:proofErr w:type="spellEnd"/>
      <w:r w:rsidRPr="00240382">
        <w:t xml:space="preserve"> drogues.</w:t>
      </w:r>
    </w:p>
    <w:p w14:paraId="40558580" w14:textId="77777777" w:rsidR="00F142B4" w:rsidRDefault="004E047A" w:rsidP="004E047A">
      <w:pPr>
        <w:pStyle w:val="ExerciseLetter"/>
        <w:rPr>
          <w:lang w:val="fr-FR"/>
        </w:rPr>
      </w:pPr>
      <w:r>
        <w:rPr>
          <w:lang w:val="fr-FR"/>
        </w:rPr>
        <w:t>2</w:t>
      </w:r>
    </w:p>
    <w:p w14:paraId="5617AAC4" w14:textId="77777777" w:rsidR="00F51B0B" w:rsidRDefault="00F51B0B" w:rsidP="00BE3034">
      <w:pPr>
        <w:pStyle w:val="NLNumberList"/>
        <w:numPr>
          <w:ilvl w:val="0"/>
          <w:numId w:val="35"/>
        </w:numPr>
        <w:sectPr w:rsidR="00F51B0B" w:rsidSect="002010C8">
          <w:type w:val="continuous"/>
          <w:pgSz w:w="11906" w:h="16838"/>
          <w:pgMar w:top="1701" w:right="1701" w:bottom="1418" w:left="1985" w:header="709" w:footer="709" w:gutter="0"/>
          <w:cols w:space="708"/>
          <w:titlePg/>
          <w:docGrid w:linePitch="360"/>
        </w:sectPr>
      </w:pPr>
    </w:p>
    <w:p w14:paraId="2BEF5585" w14:textId="1ADAC72C" w:rsidR="004E047A" w:rsidRPr="004E047A" w:rsidRDefault="004E047A" w:rsidP="00BE3034">
      <w:pPr>
        <w:pStyle w:val="NLNumberList"/>
        <w:numPr>
          <w:ilvl w:val="0"/>
          <w:numId w:val="35"/>
        </w:numPr>
      </w:pPr>
      <w:r w:rsidRPr="004E047A">
        <w:t>a vu le jour</w:t>
      </w:r>
    </w:p>
    <w:p w14:paraId="17B096E0" w14:textId="11925643" w:rsidR="004E047A" w:rsidRPr="004E047A" w:rsidRDefault="004E047A" w:rsidP="00BE3034">
      <w:pPr>
        <w:pStyle w:val="NLNumberList"/>
        <w:numPr>
          <w:ilvl w:val="0"/>
          <w:numId w:val="35"/>
        </w:numPr>
      </w:pPr>
      <w:r w:rsidRPr="004E047A">
        <w:t>le combat</w:t>
      </w:r>
    </w:p>
    <w:p w14:paraId="6C98D4C2" w14:textId="518A167A" w:rsidR="004E047A" w:rsidRPr="006D77FC" w:rsidRDefault="004E047A" w:rsidP="00BE3034">
      <w:pPr>
        <w:pStyle w:val="NLNumberList"/>
        <w:numPr>
          <w:ilvl w:val="0"/>
          <w:numId w:val="35"/>
        </w:numPr>
        <w:rPr>
          <w:lang w:val="fr-FR"/>
        </w:rPr>
      </w:pPr>
      <w:proofErr w:type="gramStart"/>
      <w:r w:rsidRPr="006D77FC">
        <w:rPr>
          <w:lang w:val="fr-FR"/>
        </w:rPr>
        <w:t>désemparés</w:t>
      </w:r>
      <w:proofErr w:type="gramEnd"/>
    </w:p>
    <w:p w14:paraId="3E26F7F5" w14:textId="774E0899" w:rsidR="004E047A" w:rsidRPr="006D77FC" w:rsidRDefault="004E047A" w:rsidP="00BE3034">
      <w:pPr>
        <w:pStyle w:val="NLNumberList"/>
        <w:numPr>
          <w:ilvl w:val="0"/>
          <w:numId w:val="35"/>
        </w:numPr>
        <w:rPr>
          <w:lang w:val="fr-FR"/>
        </w:rPr>
      </w:pPr>
      <w:proofErr w:type="gramStart"/>
      <w:r w:rsidRPr="006D77FC">
        <w:rPr>
          <w:lang w:val="fr-FR"/>
        </w:rPr>
        <w:t>le</w:t>
      </w:r>
      <w:proofErr w:type="gramEnd"/>
      <w:r w:rsidRPr="006D77FC">
        <w:rPr>
          <w:lang w:val="fr-FR"/>
        </w:rPr>
        <w:t xml:space="preserve"> manque</w:t>
      </w:r>
    </w:p>
    <w:p w14:paraId="780357FA" w14:textId="090BBA61" w:rsidR="004E047A" w:rsidRPr="006D77FC" w:rsidRDefault="004E047A" w:rsidP="00BE3034">
      <w:pPr>
        <w:pStyle w:val="NLNumberList"/>
        <w:numPr>
          <w:ilvl w:val="0"/>
          <w:numId w:val="35"/>
        </w:numPr>
        <w:rPr>
          <w:lang w:val="fr-FR"/>
        </w:rPr>
      </w:pPr>
      <w:proofErr w:type="gramStart"/>
      <w:r w:rsidRPr="006D77FC">
        <w:rPr>
          <w:lang w:val="fr-FR"/>
        </w:rPr>
        <w:t>comprend</w:t>
      </w:r>
      <w:proofErr w:type="gramEnd"/>
    </w:p>
    <w:p w14:paraId="2502E5E5" w14:textId="77777777" w:rsidR="00F51B0B" w:rsidRDefault="00F51B0B" w:rsidP="006D77FC">
      <w:pPr>
        <w:pStyle w:val="BTBodyText"/>
        <w:sectPr w:rsidR="00F51B0B" w:rsidSect="00F51B0B">
          <w:type w:val="continuous"/>
          <w:pgSz w:w="11906" w:h="16838"/>
          <w:pgMar w:top="1701" w:right="1701" w:bottom="1418" w:left="1985" w:header="709" w:footer="709" w:gutter="0"/>
          <w:cols w:num="2" w:space="708"/>
          <w:titlePg/>
          <w:docGrid w:linePitch="360"/>
        </w:sectPr>
      </w:pPr>
    </w:p>
    <w:p w14:paraId="162093C2" w14:textId="7B3A42DA" w:rsidR="001C29EB" w:rsidRDefault="001C29EB" w:rsidP="006D77FC">
      <w:pPr>
        <w:pStyle w:val="BTBodyText"/>
      </w:pPr>
      <w:proofErr w:type="spellStart"/>
      <w:r w:rsidRPr="001C29EB">
        <w:t>The</w:t>
      </w:r>
      <w:proofErr w:type="spellEnd"/>
      <w:r w:rsidRPr="001C29EB">
        <w:t xml:space="preserve"> </w:t>
      </w:r>
      <w:proofErr w:type="spellStart"/>
      <w:r w:rsidRPr="001C29EB">
        <w:t>table</w:t>
      </w:r>
      <w:proofErr w:type="spellEnd"/>
      <w:r w:rsidRPr="001C29EB">
        <w:t xml:space="preserve"> </w:t>
      </w:r>
      <w:proofErr w:type="spellStart"/>
      <w:r w:rsidRPr="001C29EB">
        <w:t>below</w:t>
      </w:r>
      <w:proofErr w:type="spellEnd"/>
      <w:r w:rsidRPr="001C29EB">
        <w:t xml:space="preserve"> shows </w:t>
      </w:r>
      <w:proofErr w:type="spellStart"/>
      <w:r w:rsidRPr="001C29EB">
        <w:t>the</w:t>
      </w:r>
      <w:proofErr w:type="spellEnd"/>
      <w:r w:rsidRPr="001C29EB">
        <w:t xml:space="preserve"> </w:t>
      </w:r>
      <w:proofErr w:type="spellStart"/>
      <w:r w:rsidRPr="001C29EB">
        <w:t>type</w:t>
      </w:r>
      <w:proofErr w:type="spellEnd"/>
      <w:r w:rsidRPr="001C29EB">
        <w:t xml:space="preserve"> of </w:t>
      </w:r>
      <w:proofErr w:type="spellStart"/>
      <w:r w:rsidRPr="001C29EB">
        <w:t>answer</w:t>
      </w:r>
      <w:proofErr w:type="spellEnd"/>
      <w:r w:rsidRPr="001C29EB">
        <w:t xml:space="preserve"> </w:t>
      </w:r>
      <w:proofErr w:type="spellStart"/>
      <w:r w:rsidRPr="001C29EB">
        <w:t>that</w:t>
      </w:r>
      <w:proofErr w:type="spellEnd"/>
      <w:r w:rsidRPr="001C29EB">
        <w:t xml:space="preserve"> </w:t>
      </w:r>
      <w:proofErr w:type="spellStart"/>
      <w:r w:rsidRPr="001C29EB">
        <w:t>is</w:t>
      </w:r>
      <w:proofErr w:type="spellEnd"/>
      <w:r w:rsidRPr="001C29EB">
        <w:t xml:space="preserve"> </w:t>
      </w:r>
      <w:proofErr w:type="spellStart"/>
      <w:r w:rsidRPr="001C29EB">
        <w:t>acceptable</w:t>
      </w:r>
      <w:proofErr w:type="spellEnd"/>
      <w:r w:rsidRPr="001C29EB">
        <w:t xml:space="preserve"> </w:t>
      </w:r>
      <w:proofErr w:type="spellStart"/>
      <w:r w:rsidRPr="001C29EB">
        <w:t>for</w:t>
      </w:r>
      <w:proofErr w:type="spellEnd"/>
      <w:r w:rsidRPr="001C29EB">
        <w:t xml:space="preserve"> </w:t>
      </w:r>
      <w:proofErr w:type="spellStart"/>
      <w:r w:rsidRPr="001C29EB">
        <w:t>each</w:t>
      </w:r>
      <w:proofErr w:type="spellEnd"/>
      <w:r w:rsidRPr="001C29EB">
        <w:t xml:space="preserve"> </w:t>
      </w:r>
      <w:proofErr w:type="spellStart"/>
      <w:r w:rsidRPr="001C29EB">
        <w:t>section</w:t>
      </w:r>
      <w:proofErr w:type="spellEnd"/>
      <w:r w:rsidRPr="001C29EB">
        <w:t xml:space="preserve"> of </w:t>
      </w:r>
      <w:proofErr w:type="spellStart"/>
      <w:r w:rsidRPr="001C29EB">
        <w:t>the</w:t>
      </w:r>
      <w:proofErr w:type="spellEnd"/>
      <w:r w:rsidRPr="001C29EB">
        <w:t xml:space="preserve"> </w:t>
      </w:r>
      <w:proofErr w:type="spellStart"/>
      <w:r w:rsidRPr="001C29EB">
        <w:t>text</w:t>
      </w:r>
      <w:proofErr w:type="spellEnd"/>
      <w:r w:rsidRPr="001C29EB">
        <w:t xml:space="preserve">. </w:t>
      </w:r>
      <w:proofErr w:type="spellStart"/>
      <w:r w:rsidRPr="001C29EB">
        <w:t>Award</w:t>
      </w:r>
      <w:proofErr w:type="spellEnd"/>
      <w:r w:rsidRPr="001C29EB">
        <w:t xml:space="preserve"> </w:t>
      </w:r>
      <w:proofErr w:type="spellStart"/>
      <w:r w:rsidRPr="001C29EB">
        <w:t>one</w:t>
      </w:r>
      <w:proofErr w:type="spellEnd"/>
      <w:r w:rsidRPr="001C29EB">
        <w:t xml:space="preserve"> </w:t>
      </w:r>
      <w:proofErr w:type="spellStart"/>
      <w:r w:rsidRPr="001C29EB">
        <w:t>tick</w:t>
      </w:r>
      <w:proofErr w:type="spellEnd"/>
      <w:r w:rsidRPr="001C29EB">
        <w:t xml:space="preserve"> per </w:t>
      </w:r>
      <w:proofErr w:type="spellStart"/>
      <w:r w:rsidRPr="001C29EB">
        <w:t>correct</w:t>
      </w:r>
      <w:proofErr w:type="spellEnd"/>
      <w:r w:rsidRPr="001C29EB">
        <w:t xml:space="preserve"> </w:t>
      </w:r>
      <w:proofErr w:type="spellStart"/>
      <w:r w:rsidRPr="001C29EB">
        <w:t>section</w:t>
      </w:r>
      <w:proofErr w:type="spellEnd"/>
      <w:r w:rsidRPr="001C29EB">
        <w:t xml:space="preserve"> </w:t>
      </w:r>
      <w:proofErr w:type="spellStart"/>
      <w:r w:rsidRPr="001C29EB">
        <w:t>then</w:t>
      </w:r>
      <w:proofErr w:type="spellEnd"/>
      <w:r w:rsidRPr="001C29EB">
        <w:t xml:space="preserve"> use </w:t>
      </w:r>
      <w:proofErr w:type="spellStart"/>
      <w:r w:rsidRPr="001C29EB">
        <w:t>the</w:t>
      </w:r>
      <w:proofErr w:type="spellEnd"/>
      <w:r w:rsidRPr="001C29EB">
        <w:t xml:space="preserve"> </w:t>
      </w:r>
      <w:proofErr w:type="spellStart"/>
      <w:r w:rsidRPr="001C29EB">
        <w:t>conversion</w:t>
      </w:r>
      <w:proofErr w:type="spellEnd"/>
      <w:r w:rsidRPr="001C29EB">
        <w:t xml:space="preserve"> </w:t>
      </w:r>
      <w:proofErr w:type="spellStart"/>
      <w:r w:rsidRPr="001C29EB">
        <w:t>table</w:t>
      </w:r>
      <w:proofErr w:type="spellEnd"/>
      <w:r w:rsidRPr="001C29EB">
        <w:t xml:space="preserve"> to </w:t>
      </w:r>
      <w:proofErr w:type="spellStart"/>
      <w:r w:rsidRPr="001C29EB">
        <w:t>arrive</w:t>
      </w:r>
      <w:proofErr w:type="spellEnd"/>
      <w:r w:rsidRPr="001C29EB">
        <w:t xml:space="preserve"> at a final </w:t>
      </w:r>
      <w:proofErr w:type="spellStart"/>
      <w:r w:rsidRPr="001C29EB">
        <w:t>mark</w:t>
      </w:r>
      <w:proofErr w:type="spellEnd"/>
      <w:r w:rsidRPr="001C29EB">
        <w:t xml:space="preserve"> </w:t>
      </w:r>
      <w:proofErr w:type="spellStart"/>
      <w:r w:rsidRPr="001C29EB">
        <w:t>out</w:t>
      </w:r>
      <w:proofErr w:type="spellEnd"/>
      <w:r w:rsidRPr="001C29EB">
        <w:t xml:space="preserve"> of 10.</w:t>
      </w:r>
    </w:p>
    <w:p w14:paraId="21F9CAE5" w14:textId="77777777" w:rsidR="006D77FC" w:rsidRPr="001C29EB" w:rsidRDefault="006D77FC" w:rsidP="006D77FC">
      <w:pPr>
        <w:pStyle w:val="BTBodyText"/>
      </w:pPr>
    </w:p>
    <w:tbl>
      <w:tblPr>
        <w:tblStyle w:val="TableGrid"/>
        <w:tblW w:w="9380" w:type="dxa"/>
        <w:tblInd w:w="79" w:type="dxa"/>
        <w:tblLook w:val="04A0" w:firstRow="1" w:lastRow="0" w:firstColumn="1" w:lastColumn="0" w:noHBand="0" w:noVBand="1"/>
      </w:tblPr>
      <w:tblGrid>
        <w:gridCol w:w="665"/>
        <w:gridCol w:w="2814"/>
        <w:gridCol w:w="3215"/>
        <w:gridCol w:w="2686"/>
      </w:tblGrid>
      <w:tr w:rsidR="005C61D7" w:rsidRPr="001C29EB" w14:paraId="244972CC" w14:textId="77777777" w:rsidTr="005C61D7">
        <w:trPr>
          <w:cantSplit/>
          <w:tblHeader/>
        </w:trPr>
        <w:tc>
          <w:tcPr>
            <w:tcW w:w="665" w:type="dxa"/>
          </w:tcPr>
          <w:p w14:paraId="47516BD2" w14:textId="77777777" w:rsidR="001C29EB" w:rsidRPr="001C29EB" w:rsidRDefault="001C29EB" w:rsidP="006D77FC">
            <w:pPr>
              <w:pStyle w:val="TableHead"/>
            </w:pPr>
          </w:p>
        </w:tc>
        <w:tc>
          <w:tcPr>
            <w:tcW w:w="2814" w:type="dxa"/>
          </w:tcPr>
          <w:p w14:paraId="19A222E5" w14:textId="77777777" w:rsidR="001C29EB" w:rsidRPr="006B29A9" w:rsidRDefault="006B29A9" w:rsidP="006D77FC">
            <w:pPr>
              <w:pStyle w:val="TableHead"/>
            </w:pPr>
            <w:r w:rsidRPr="006B29A9">
              <w:t>English</w:t>
            </w:r>
          </w:p>
        </w:tc>
        <w:tc>
          <w:tcPr>
            <w:tcW w:w="3215" w:type="dxa"/>
          </w:tcPr>
          <w:p w14:paraId="7C21693B" w14:textId="77777777" w:rsidR="001C29EB" w:rsidRPr="001C29EB" w:rsidRDefault="001C29EB" w:rsidP="006D77FC">
            <w:pPr>
              <w:pStyle w:val="TableHead"/>
            </w:pPr>
            <w:r w:rsidRPr="001C29EB">
              <w:t>Accept</w:t>
            </w:r>
          </w:p>
        </w:tc>
        <w:tc>
          <w:tcPr>
            <w:tcW w:w="2686" w:type="dxa"/>
          </w:tcPr>
          <w:p w14:paraId="28CEE58F" w14:textId="77777777" w:rsidR="001C29EB" w:rsidRPr="001C29EB" w:rsidRDefault="001C29EB" w:rsidP="006D77FC">
            <w:pPr>
              <w:pStyle w:val="TableHead"/>
            </w:pPr>
            <w:r w:rsidRPr="001C29EB">
              <w:t>Reject</w:t>
            </w:r>
          </w:p>
        </w:tc>
      </w:tr>
      <w:tr w:rsidR="005C61D7" w:rsidRPr="001C29EB" w14:paraId="2D6C3793" w14:textId="77777777" w:rsidTr="005C61D7">
        <w:trPr>
          <w:cantSplit/>
        </w:trPr>
        <w:tc>
          <w:tcPr>
            <w:tcW w:w="665" w:type="dxa"/>
          </w:tcPr>
          <w:p w14:paraId="30C5B967" w14:textId="77777777" w:rsidR="001C29EB" w:rsidRPr="001C29EB" w:rsidRDefault="001C29EB" w:rsidP="006D77FC">
            <w:pPr>
              <w:pStyle w:val="TableText"/>
            </w:pPr>
            <w:r w:rsidRPr="001C29EB">
              <w:t>1</w:t>
            </w:r>
          </w:p>
        </w:tc>
        <w:tc>
          <w:tcPr>
            <w:tcW w:w="2814" w:type="dxa"/>
          </w:tcPr>
          <w:p w14:paraId="2C666E39" w14:textId="77777777" w:rsidR="001C29EB" w:rsidRPr="006B29A9" w:rsidRDefault="001C29EB" w:rsidP="006D77FC">
            <w:pPr>
              <w:pStyle w:val="TableText"/>
              <w:rPr>
                <w:i/>
              </w:rPr>
            </w:pPr>
            <w:r w:rsidRPr="006B29A9">
              <w:rPr>
                <w:i/>
              </w:rPr>
              <w:t>If you consult our website</w:t>
            </w:r>
          </w:p>
        </w:tc>
        <w:tc>
          <w:tcPr>
            <w:tcW w:w="3215" w:type="dxa"/>
          </w:tcPr>
          <w:p w14:paraId="709F5752" w14:textId="77777777" w:rsidR="001C29EB" w:rsidRPr="00400096" w:rsidRDefault="001C29EB" w:rsidP="006D77FC">
            <w:pPr>
              <w:pStyle w:val="TableText"/>
              <w:rPr>
                <w:lang w:val="fr-FR"/>
              </w:rPr>
            </w:pPr>
            <w:r w:rsidRPr="00400096">
              <w:rPr>
                <w:lang w:val="fr-FR"/>
              </w:rPr>
              <w:t>Si vous consultez</w:t>
            </w:r>
            <w:r w:rsidR="006325A2" w:rsidRPr="00400096">
              <w:rPr>
                <w:lang w:val="fr-FR"/>
              </w:rPr>
              <w:t>/tu consultes notre site I</w:t>
            </w:r>
            <w:r w:rsidRPr="00400096">
              <w:rPr>
                <w:lang w:val="fr-FR"/>
              </w:rPr>
              <w:t>ntern</w:t>
            </w:r>
            <w:r w:rsidR="006325A2" w:rsidRPr="00400096">
              <w:rPr>
                <w:lang w:val="fr-FR"/>
              </w:rPr>
              <w:t>et</w:t>
            </w:r>
          </w:p>
        </w:tc>
        <w:tc>
          <w:tcPr>
            <w:tcW w:w="2686" w:type="dxa"/>
          </w:tcPr>
          <w:p w14:paraId="2BE5E418" w14:textId="77777777" w:rsidR="001C29EB" w:rsidRPr="001C29EB" w:rsidRDefault="001C29EB" w:rsidP="006D77FC">
            <w:pPr>
              <w:pStyle w:val="TableText"/>
            </w:pPr>
          </w:p>
        </w:tc>
      </w:tr>
      <w:tr w:rsidR="005C61D7" w:rsidRPr="001C29EB" w14:paraId="22B8061B" w14:textId="77777777" w:rsidTr="005C61D7">
        <w:trPr>
          <w:cantSplit/>
        </w:trPr>
        <w:tc>
          <w:tcPr>
            <w:tcW w:w="665" w:type="dxa"/>
          </w:tcPr>
          <w:p w14:paraId="2B9CC77D" w14:textId="77777777" w:rsidR="001C29EB" w:rsidRPr="001C29EB" w:rsidRDefault="001C29EB" w:rsidP="006D77FC">
            <w:pPr>
              <w:pStyle w:val="TableText"/>
            </w:pPr>
            <w:r w:rsidRPr="001C29EB">
              <w:t>2</w:t>
            </w:r>
          </w:p>
        </w:tc>
        <w:tc>
          <w:tcPr>
            <w:tcW w:w="2814" w:type="dxa"/>
          </w:tcPr>
          <w:p w14:paraId="389DCC05" w14:textId="77777777" w:rsidR="001C29EB" w:rsidRPr="006B29A9" w:rsidRDefault="001C29EB" w:rsidP="006D77FC">
            <w:pPr>
              <w:pStyle w:val="TableText"/>
              <w:rPr>
                <w:i/>
              </w:rPr>
            </w:pPr>
            <w:r w:rsidRPr="006B29A9">
              <w:rPr>
                <w:i/>
              </w:rPr>
              <w:t>you will find out</w:t>
            </w:r>
          </w:p>
        </w:tc>
        <w:tc>
          <w:tcPr>
            <w:tcW w:w="3215" w:type="dxa"/>
          </w:tcPr>
          <w:p w14:paraId="18A8ABD8" w14:textId="77777777" w:rsidR="001C29EB" w:rsidRPr="00400096" w:rsidRDefault="006325A2" w:rsidP="006D77FC">
            <w:pPr>
              <w:pStyle w:val="TableText"/>
              <w:rPr>
                <w:lang w:val="fr-FR"/>
              </w:rPr>
            </w:pPr>
            <w:proofErr w:type="gramStart"/>
            <w:r w:rsidRPr="00400096">
              <w:rPr>
                <w:lang w:val="fr-FR"/>
              </w:rPr>
              <w:t>tu</w:t>
            </w:r>
            <w:proofErr w:type="gramEnd"/>
            <w:r w:rsidRPr="00400096">
              <w:rPr>
                <w:lang w:val="fr-FR"/>
              </w:rPr>
              <w:t xml:space="preserve"> </w:t>
            </w:r>
            <w:proofErr w:type="spellStart"/>
            <w:r w:rsidRPr="00400096">
              <w:rPr>
                <w:lang w:val="fr-FR"/>
              </w:rPr>
              <w:t>decouvriras</w:t>
            </w:r>
            <w:proofErr w:type="spellEnd"/>
            <w:r w:rsidRPr="00400096">
              <w:rPr>
                <w:lang w:val="fr-FR"/>
              </w:rPr>
              <w:t>/</w:t>
            </w:r>
            <w:r w:rsidR="001C29EB" w:rsidRPr="00400096">
              <w:rPr>
                <w:lang w:val="fr-FR"/>
              </w:rPr>
              <w:t>vous découvrirez</w:t>
            </w:r>
          </w:p>
        </w:tc>
        <w:tc>
          <w:tcPr>
            <w:tcW w:w="2686" w:type="dxa"/>
          </w:tcPr>
          <w:p w14:paraId="19D530A6" w14:textId="77777777" w:rsidR="001C29EB" w:rsidRPr="001C29EB" w:rsidRDefault="001C29EB" w:rsidP="006D77FC">
            <w:pPr>
              <w:pStyle w:val="TableText"/>
            </w:pPr>
          </w:p>
        </w:tc>
      </w:tr>
      <w:tr w:rsidR="005C61D7" w:rsidRPr="001C29EB" w14:paraId="42D06F43" w14:textId="77777777" w:rsidTr="005C61D7">
        <w:trPr>
          <w:cantSplit/>
        </w:trPr>
        <w:tc>
          <w:tcPr>
            <w:tcW w:w="665" w:type="dxa"/>
          </w:tcPr>
          <w:p w14:paraId="08CEFD53" w14:textId="77777777" w:rsidR="001C29EB" w:rsidRPr="001C29EB" w:rsidRDefault="001C29EB" w:rsidP="006D77FC">
            <w:pPr>
              <w:pStyle w:val="TableText"/>
            </w:pPr>
            <w:r w:rsidRPr="001C29EB">
              <w:t>3</w:t>
            </w:r>
          </w:p>
        </w:tc>
        <w:tc>
          <w:tcPr>
            <w:tcW w:w="2814" w:type="dxa"/>
          </w:tcPr>
          <w:p w14:paraId="07D8FF85" w14:textId="77777777" w:rsidR="001C29EB" w:rsidRPr="006B29A9" w:rsidRDefault="001C29EB" w:rsidP="006D77FC">
            <w:pPr>
              <w:pStyle w:val="TableText"/>
              <w:rPr>
                <w:i/>
              </w:rPr>
            </w:pPr>
            <w:r w:rsidRPr="006B29A9">
              <w:rPr>
                <w:i/>
              </w:rPr>
              <w:t xml:space="preserve">how La </w:t>
            </w:r>
            <w:proofErr w:type="spellStart"/>
            <w:r w:rsidRPr="006B29A9">
              <w:rPr>
                <w:i/>
              </w:rPr>
              <w:t>luciole</w:t>
            </w:r>
            <w:proofErr w:type="spellEnd"/>
            <w:r w:rsidRPr="006B29A9">
              <w:rPr>
                <w:i/>
              </w:rPr>
              <w:t xml:space="preserve"> was born and</w:t>
            </w:r>
          </w:p>
        </w:tc>
        <w:tc>
          <w:tcPr>
            <w:tcW w:w="3215" w:type="dxa"/>
          </w:tcPr>
          <w:p w14:paraId="2ACF44CB" w14:textId="77777777" w:rsidR="001C29EB" w:rsidRPr="00400096" w:rsidRDefault="006B29A9" w:rsidP="006D77FC">
            <w:pPr>
              <w:pStyle w:val="TableText"/>
              <w:rPr>
                <w:lang w:val="fr-FR"/>
              </w:rPr>
            </w:pPr>
            <w:proofErr w:type="gramStart"/>
            <w:r w:rsidRPr="00400096">
              <w:rPr>
                <w:lang w:val="fr-FR"/>
              </w:rPr>
              <w:t>comment</w:t>
            </w:r>
            <w:proofErr w:type="gramEnd"/>
            <w:r w:rsidRPr="00400096">
              <w:rPr>
                <w:lang w:val="fr-FR"/>
              </w:rPr>
              <w:t xml:space="preserve"> la Luciole est née/</w:t>
            </w:r>
            <w:r w:rsidR="001C29EB" w:rsidRPr="00400096">
              <w:rPr>
                <w:lang w:val="fr-FR"/>
              </w:rPr>
              <w:t>a vu le jour et</w:t>
            </w:r>
          </w:p>
        </w:tc>
        <w:tc>
          <w:tcPr>
            <w:tcW w:w="2686" w:type="dxa"/>
          </w:tcPr>
          <w:p w14:paraId="6C8EF16A" w14:textId="77777777" w:rsidR="001C29EB" w:rsidRPr="001C29EB" w:rsidRDefault="001C29EB" w:rsidP="006D77FC">
            <w:pPr>
              <w:pStyle w:val="TableText"/>
            </w:pPr>
            <w:proofErr w:type="spellStart"/>
            <w:r w:rsidRPr="001C29EB">
              <w:t>est</w:t>
            </w:r>
            <w:proofErr w:type="spellEnd"/>
            <w:r w:rsidRPr="001C29EB">
              <w:t xml:space="preserve"> </w:t>
            </w:r>
            <w:proofErr w:type="spellStart"/>
            <w:r w:rsidRPr="001C29EB">
              <w:t>créee</w:t>
            </w:r>
            <w:proofErr w:type="spellEnd"/>
          </w:p>
        </w:tc>
      </w:tr>
      <w:tr w:rsidR="005C61D7" w:rsidRPr="001C29EB" w14:paraId="424F2E5F" w14:textId="77777777" w:rsidTr="005C61D7">
        <w:trPr>
          <w:cantSplit/>
        </w:trPr>
        <w:tc>
          <w:tcPr>
            <w:tcW w:w="665" w:type="dxa"/>
          </w:tcPr>
          <w:p w14:paraId="51492BA4" w14:textId="77777777" w:rsidR="001C29EB" w:rsidRPr="001C29EB" w:rsidRDefault="001C29EB" w:rsidP="006D77FC">
            <w:pPr>
              <w:pStyle w:val="TableText"/>
            </w:pPr>
            <w:r w:rsidRPr="001C29EB">
              <w:t>4</w:t>
            </w:r>
          </w:p>
        </w:tc>
        <w:tc>
          <w:tcPr>
            <w:tcW w:w="2814" w:type="dxa"/>
          </w:tcPr>
          <w:p w14:paraId="7F1C054C" w14:textId="77777777" w:rsidR="001C29EB" w:rsidRPr="006B29A9" w:rsidRDefault="001C29EB" w:rsidP="006D77FC">
            <w:pPr>
              <w:pStyle w:val="TableText"/>
              <w:rPr>
                <w:i/>
              </w:rPr>
            </w:pPr>
            <w:r w:rsidRPr="006B29A9">
              <w:rPr>
                <w:i/>
              </w:rPr>
              <w:t xml:space="preserve">how long we have been providing help </w:t>
            </w:r>
            <w:r w:rsidR="00737E4F">
              <w:rPr>
                <w:i/>
              </w:rPr>
              <w:t>to</w:t>
            </w:r>
          </w:p>
        </w:tc>
        <w:tc>
          <w:tcPr>
            <w:tcW w:w="3215" w:type="dxa"/>
          </w:tcPr>
          <w:p w14:paraId="710422D4" w14:textId="77777777" w:rsidR="001C29EB" w:rsidRPr="00400096" w:rsidRDefault="001B1BF2" w:rsidP="006D77FC">
            <w:pPr>
              <w:pStyle w:val="TableText"/>
              <w:rPr>
                <w:lang w:val="fr-FR"/>
              </w:rPr>
            </w:pPr>
            <w:proofErr w:type="gramStart"/>
            <w:r w:rsidRPr="00400096">
              <w:rPr>
                <w:lang w:val="fr-FR"/>
              </w:rPr>
              <w:t>d</w:t>
            </w:r>
            <w:r w:rsidR="001C29EB" w:rsidRPr="00400096">
              <w:rPr>
                <w:lang w:val="fr-FR"/>
              </w:rPr>
              <w:t>epuis</w:t>
            </w:r>
            <w:proofErr w:type="gramEnd"/>
            <w:r w:rsidR="001C29EB" w:rsidRPr="00400096">
              <w:rPr>
                <w:lang w:val="fr-FR"/>
              </w:rPr>
              <w:t xml:space="preserve"> combien de temps nous fournissons de l’aide</w:t>
            </w:r>
            <w:r w:rsidRPr="00400096">
              <w:rPr>
                <w:lang w:val="fr-FR"/>
              </w:rPr>
              <w:t xml:space="preserve"> </w:t>
            </w:r>
            <w:r w:rsidR="00737E4F" w:rsidRPr="00400096">
              <w:rPr>
                <w:lang w:val="fr-FR"/>
              </w:rPr>
              <w:t>aux</w:t>
            </w:r>
          </w:p>
        </w:tc>
        <w:tc>
          <w:tcPr>
            <w:tcW w:w="2686" w:type="dxa"/>
          </w:tcPr>
          <w:p w14:paraId="46B90059" w14:textId="77777777" w:rsidR="001C29EB" w:rsidRPr="00A8264F" w:rsidRDefault="00A8264F" w:rsidP="006D77FC">
            <w:pPr>
              <w:pStyle w:val="TableText"/>
              <w:rPr>
                <w:i/>
              </w:rPr>
            </w:pPr>
            <w:r>
              <w:rPr>
                <w:i/>
              </w:rPr>
              <w:t>other tense</w:t>
            </w:r>
            <w:r w:rsidRPr="00A8264F">
              <w:t>;</w:t>
            </w:r>
            <w:r w:rsidR="001B1BF2" w:rsidRPr="00737E4F">
              <w:rPr>
                <w:i/>
              </w:rPr>
              <w:t xml:space="preserve"> </w:t>
            </w:r>
            <w:proofErr w:type="spellStart"/>
            <w:r w:rsidR="001B1BF2">
              <w:t>l’aide</w:t>
            </w:r>
            <w:proofErr w:type="spellEnd"/>
            <w:r w:rsidR="001B1BF2">
              <w:t xml:space="preserve"> </w:t>
            </w:r>
            <w:r w:rsidR="001C29EB" w:rsidRPr="001C29EB">
              <w:t xml:space="preserve">pour </w:t>
            </w:r>
          </w:p>
        </w:tc>
      </w:tr>
      <w:tr w:rsidR="005C61D7" w:rsidRPr="001C29EB" w14:paraId="0CE8C90B" w14:textId="77777777" w:rsidTr="005C61D7">
        <w:trPr>
          <w:cantSplit/>
        </w:trPr>
        <w:tc>
          <w:tcPr>
            <w:tcW w:w="665" w:type="dxa"/>
          </w:tcPr>
          <w:p w14:paraId="72B2DCC2" w14:textId="77777777" w:rsidR="001C29EB" w:rsidRPr="001C29EB" w:rsidRDefault="001C29EB" w:rsidP="006D77FC">
            <w:pPr>
              <w:pStyle w:val="TableText"/>
            </w:pPr>
            <w:r w:rsidRPr="001C29EB">
              <w:t>5</w:t>
            </w:r>
          </w:p>
        </w:tc>
        <w:tc>
          <w:tcPr>
            <w:tcW w:w="2814" w:type="dxa"/>
          </w:tcPr>
          <w:p w14:paraId="52CBEE0B" w14:textId="77777777" w:rsidR="001C29EB" w:rsidRPr="006B29A9" w:rsidRDefault="001C29EB" w:rsidP="006D77FC">
            <w:pPr>
              <w:pStyle w:val="TableText"/>
              <w:rPr>
                <w:i/>
              </w:rPr>
            </w:pPr>
            <w:r w:rsidRPr="006B29A9">
              <w:rPr>
                <w:i/>
              </w:rPr>
              <w:t xml:space="preserve">people affected </w:t>
            </w:r>
          </w:p>
        </w:tc>
        <w:tc>
          <w:tcPr>
            <w:tcW w:w="3215" w:type="dxa"/>
          </w:tcPr>
          <w:p w14:paraId="747807AA" w14:textId="77777777" w:rsidR="001C29EB" w:rsidRPr="00400096" w:rsidRDefault="001C29EB" w:rsidP="006D77FC">
            <w:pPr>
              <w:pStyle w:val="TableText"/>
              <w:rPr>
                <w:lang w:val="fr-FR"/>
              </w:rPr>
            </w:pPr>
            <w:proofErr w:type="gramStart"/>
            <w:r w:rsidRPr="00400096">
              <w:rPr>
                <w:lang w:val="fr-FR"/>
              </w:rPr>
              <w:t>aux</w:t>
            </w:r>
            <w:proofErr w:type="gramEnd"/>
            <w:r w:rsidRPr="00400096">
              <w:rPr>
                <w:lang w:val="fr-FR"/>
              </w:rPr>
              <w:t xml:space="preserve"> personnes touchées</w:t>
            </w:r>
          </w:p>
        </w:tc>
        <w:tc>
          <w:tcPr>
            <w:tcW w:w="2686" w:type="dxa"/>
          </w:tcPr>
          <w:p w14:paraId="3BCB05A3" w14:textId="77777777" w:rsidR="001C29EB" w:rsidRPr="001C29EB" w:rsidRDefault="00A8264F" w:rsidP="006D77FC">
            <w:pPr>
              <w:pStyle w:val="TableText"/>
            </w:pPr>
            <w:r>
              <w:rPr>
                <w:i/>
              </w:rPr>
              <w:t>n</w:t>
            </w:r>
            <w:r w:rsidR="001C29EB" w:rsidRPr="00E41179">
              <w:rPr>
                <w:i/>
              </w:rPr>
              <w:t>o agreement</w:t>
            </w:r>
            <w:r>
              <w:t xml:space="preserve">; </w:t>
            </w:r>
            <w:proofErr w:type="spellStart"/>
            <w:r w:rsidR="00737E4F">
              <w:t>a</w:t>
            </w:r>
            <w:r w:rsidR="001C29EB" w:rsidRPr="001C29EB">
              <w:t>ffect</w:t>
            </w:r>
            <w:r w:rsidR="00737E4F">
              <w:t>ées</w:t>
            </w:r>
            <w:proofErr w:type="spellEnd"/>
            <w:r w:rsidR="001C29EB" w:rsidRPr="001C29EB">
              <w:t xml:space="preserve"> </w:t>
            </w:r>
            <w:r w:rsidR="00737E4F" w:rsidRPr="00E41179">
              <w:rPr>
                <w:i/>
              </w:rPr>
              <w:t>instead of</w:t>
            </w:r>
            <w:r w:rsidR="001C29EB" w:rsidRPr="001C29EB">
              <w:t xml:space="preserve"> </w:t>
            </w:r>
            <w:proofErr w:type="spellStart"/>
            <w:r w:rsidR="001C29EB" w:rsidRPr="001C29EB">
              <w:t>touch</w:t>
            </w:r>
            <w:r w:rsidR="00737E4F">
              <w:t>ées</w:t>
            </w:r>
            <w:proofErr w:type="spellEnd"/>
            <w:r>
              <w:t>;</w:t>
            </w:r>
          </w:p>
          <w:p w14:paraId="76A401DF" w14:textId="77777777" w:rsidR="001C29EB" w:rsidRPr="001C29EB" w:rsidRDefault="00E41179" w:rsidP="006D77FC">
            <w:pPr>
              <w:pStyle w:val="TableText"/>
            </w:pPr>
            <w:r>
              <w:t>à</w:t>
            </w:r>
            <w:r w:rsidR="001C29EB" w:rsidRPr="001C29EB">
              <w:t xml:space="preserve"> les </w:t>
            </w:r>
            <w:proofErr w:type="spellStart"/>
            <w:r w:rsidR="001C29EB" w:rsidRPr="001C29EB">
              <w:t>personnes</w:t>
            </w:r>
            <w:proofErr w:type="spellEnd"/>
          </w:p>
        </w:tc>
      </w:tr>
      <w:tr w:rsidR="005C61D7" w:rsidRPr="001C29EB" w14:paraId="79EE42A1" w14:textId="77777777" w:rsidTr="005C61D7">
        <w:trPr>
          <w:cantSplit/>
        </w:trPr>
        <w:tc>
          <w:tcPr>
            <w:tcW w:w="665" w:type="dxa"/>
          </w:tcPr>
          <w:p w14:paraId="59755661" w14:textId="77777777" w:rsidR="001C29EB" w:rsidRPr="001C29EB" w:rsidRDefault="001C29EB" w:rsidP="006D77FC">
            <w:pPr>
              <w:pStyle w:val="TableText"/>
            </w:pPr>
            <w:r w:rsidRPr="001C29EB">
              <w:t>6</w:t>
            </w:r>
          </w:p>
        </w:tc>
        <w:tc>
          <w:tcPr>
            <w:tcW w:w="2814" w:type="dxa"/>
          </w:tcPr>
          <w:p w14:paraId="057FA79A" w14:textId="77777777" w:rsidR="001C29EB" w:rsidRPr="006B29A9" w:rsidRDefault="001C29EB" w:rsidP="006D77FC">
            <w:pPr>
              <w:pStyle w:val="TableText"/>
              <w:rPr>
                <w:i/>
              </w:rPr>
            </w:pPr>
            <w:r w:rsidRPr="006B29A9">
              <w:rPr>
                <w:i/>
              </w:rPr>
              <w:t>by drug addiction</w:t>
            </w:r>
            <w:r w:rsidR="00E41179">
              <w:rPr>
                <w:i/>
              </w:rPr>
              <w:t>.</w:t>
            </w:r>
          </w:p>
        </w:tc>
        <w:tc>
          <w:tcPr>
            <w:tcW w:w="3215" w:type="dxa"/>
          </w:tcPr>
          <w:p w14:paraId="0D4D62B1" w14:textId="77777777" w:rsidR="001C29EB" w:rsidRPr="00400096" w:rsidRDefault="001C29EB" w:rsidP="006D77FC">
            <w:pPr>
              <w:pStyle w:val="TableText"/>
              <w:rPr>
                <w:lang w:val="fr-FR"/>
              </w:rPr>
            </w:pPr>
            <w:proofErr w:type="gramStart"/>
            <w:r w:rsidRPr="00400096">
              <w:rPr>
                <w:lang w:val="fr-FR"/>
              </w:rPr>
              <w:t>par</w:t>
            </w:r>
            <w:proofErr w:type="gramEnd"/>
            <w:r w:rsidRPr="00400096">
              <w:rPr>
                <w:lang w:val="fr-FR"/>
              </w:rPr>
              <w:t xml:space="preserve"> la toxicomanie</w:t>
            </w:r>
            <w:r w:rsidR="00E41179" w:rsidRPr="00400096">
              <w:rPr>
                <w:lang w:val="fr-FR"/>
              </w:rPr>
              <w:t>.</w:t>
            </w:r>
          </w:p>
        </w:tc>
        <w:tc>
          <w:tcPr>
            <w:tcW w:w="2686" w:type="dxa"/>
          </w:tcPr>
          <w:p w14:paraId="6CCFC610" w14:textId="77777777" w:rsidR="001C29EB" w:rsidRPr="001C29EB" w:rsidRDefault="00E41179" w:rsidP="006D77FC">
            <w:pPr>
              <w:pStyle w:val="TableText"/>
            </w:pPr>
            <w:proofErr w:type="spellStart"/>
            <w:r>
              <w:t>l</w:t>
            </w:r>
            <w:r w:rsidR="001C29EB" w:rsidRPr="001C29EB">
              <w:t>’addiction</w:t>
            </w:r>
            <w:proofErr w:type="spellEnd"/>
            <w:r w:rsidR="001C29EB" w:rsidRPr="001C29EB">
              <w:t xml:space="preserve"> de drogues</w:t>
            </w:r>
          </w:p>
        </w:tc>
      </w:tr>
      <w:tr w:rsidR="005C61D7" w:rsidRPr="001C29EB" w14:paraId="52A97314" w14:textId="77777777" w:rsidTr="005C61D7">
        <w:trPr>
          <w:cantSplit/>
        </w:trPr>
        <w:tc>
          <w:tcPr>
            <w:tcW w:w="665" w:type="dxa"/>
          </w:tcPr>
          <w:p w14:paraId="447F0D34" w14:textId="77777777" w:rsidR="001C29EB" w:rsidRPr="001C29EB" w:rsidRDefault="001C29EB" w:rsidP="006D77FC">
            <w:pPr>
              <w:pStyle w:val="TableText"/>
            </w:pPr>
            <w:r w:rsidRPr="001C29EB">
              <w:lastRenderedPageBreak/>
              <w:t>7</w:t>
            </w:r>
          </w:p>
        </w:tc>
        <w:tc>
          <w:tcPr>
            <w:tcW w:w="2814" w:type="dxa"/>
          </w:tcPr>
          <w:p w14:paraId="592A6153" w14:textId="77777777" w:rsidR="001C29EB" w:rsidRPr="006B29A9" w:rsidRDefault="001C29EB" w:rsidP="006D77FC">
            <w:pPr>
              <w:pStyle w:val="TableText"/>
              <w:rPr>
                <w:i/>
              </w:rPr>
            </w:pPr>
            <w:r w:rsidRPr="006B29A9">
              <w:rPr>
                <w:i/>
              </w:rPr>
              <w:t xml:space="preserve">In our two </w:t>
            </w:r>
            <w:proofErr w:type="spellStart"/>
            <w:r w:rsidRPr="006B29A9">
              <w:rPr>
                <w:i/>
              </w:rPr>
              <w:t>centres</w:t>
            </w:r>
            <w:proofErr w:type="spellEnd"/>
          </w:p>
          <w:p w14:paraId="49E49A66" w14:textId="77777777" w:rsidR="001C29EB" w:rsidRPr="006B29A9" w:rsidRDefault="001C29EB" w:rsidP="006D77FC">
            <w:pPr>
              <w:pStyle w:val="TableText"/>
              <w:rPr>
                <w:i/>
              </w:rPr>
            </w:pPr>
          </w:p>
        </w:tc>
        <w:tc>
          <w:tcPr>
            <w:tcW w:w="3215" w:type="dxa"/>
          </w:tcPr>
          <w:p w14:paraId="62040E73" w14:textId="77777777" w:rsidR="001C29EB" w:rsidRPr="00400096" w:rsidRDefault="00E41179" w:rsidP="006D77FC">
            <w:pPr>
              <w:pStyle w:val="TableText"/>
              <w:rPr>
                <w:lang w:val="fr-FR"/>
              </w:rPr>
            </w:pPr>
            <w:r w:rsidRPr="00400096">
              <w:rPr>
                <w:lang w:val="fr-FR"/>
              </w:rPr>
              <w:t>D</w:t>
            </w:r>
            <w:r w:rsidR="001C29EB" w:rsidRPr="00400096">
              <w:rPr>
                <w:lang w:val="fr-FR"/>
              </w:rPr>
              <w:t>ans nos deux centres</w:t>
            </w:r>
          </w:p>
        </w:tc>
        <w:tc>
          <w:tcPr>
            <w:tcW w:w="2686" w:type="dxa"/>
          </w:tcPr>
          <w:p w14:paraId="50AB31FC" w14:textId="77777777" w:rsidR="001C29EB" w:rsidRPr="001C29EB" w:rsidRDefault="001C29EB" w:rsidP="006D77FC">
            <w:pPr>
              <w:pStyle w:val="TableText"/>
            </w:pPr>
            <w:proofErr w:type="spellStart"/>
            <w:r w:rsidRPr="001C29EB">
              <w:t>notre</w:t>
            </w:r>
            <w:proofErr w:type="spellEnd"/>
            <w:r w:rsidRPr="001C29EB">
              <w:t xml:space="preserve"> </w:t>
            </w:r>
            <w:r w:rsidRPr="00E41179">
              <w:rPr>
                <w:i/>
              </w:rPr>
              <w:t xml:space="preserve">for </w:t>
            </w:r>
            <w:r w:rsidR="00E41179">
              <w:rPr>
                <w:i/>
              </w:rPr>
              <w:t>‘</w:t>
            </w:r>
            <w:r w:rsidRPr="00E41179">
              <w:rPr>
                <w:i/>
              </w:rPr>
              <w:t>our</w:t>
            </w:r>
            <w:r w:rsidR="00E41179">
              <w:rPr>
                <w:i/>
              </w:rPr>
              <w:t>’</w:t>
            </w:r>
          </w:p>
        </w:tc>
      </w:tr>
      <w:tr w:rsidR="005C61D7" w:rsidRPr="001C29EB" w14:paraId="0EF477CF" w14:textId="77777777" w:rsidTr="005C61D7">
        <w:trPr>
          <w:cantSplit/>
        </w:trPr>
        <w:tc>
          <w:tcPr>
            <w:tcW w:w="665" w:type="dxa"/>
          </w:tcPr>
          <w:p w14:paraId="49B09AA2" w14:textId="77777777" w:rsidR="001C29EB" w:rsidRPr="001C29EB" w:rsidRDefault="001C29EB" w:rsidP="006D77FC">
            <w:pPr>
              <w:pStyle w:val="TableText"/>
            </w:pPr>
            <w:r w:rsidRPr="001C29EB">
              <w:t>8</w:t>
            </w:r>
          </w:p>
        </w:tc>
        <w:tc>
          <w:tcPr>
            <w:tcW w:w="2814" w:type="dxa"/>
          </w:tcPr>
          <w:p w14:paraId="172926ED" w14:textId="77777777" w:rsidR="001C29EB" w:rsidRPr="006B29A9" w:rsidRDefault="001C29EB" w:rsidP="006D77FC">
            <w:pPr>
              <w:pStyle w:val="TableText"/>
              <w:rPr>
                <w:i/>
              </w:rPr>
            </w:pPr>
            <w:r w:rsidRPr="006B29A9">
              <w:rPr>
                <w:i/>
              </w:rPr>
              <w:t>the help that we offer</w:t>
            </w:r>
          </w:p>
        </w:tc>
        <w:tc>
          <w:tcPr>
            <w:tcW w:w="3215" w:type="dxa"/>
          </w:tcPr>
          <w:p w14:paraId="20C6FF0F" w14:textId="77777777" w:rsidR="001C29EB" w:rsidRPr="00400096" w:rsidRDefault="001C29EB" w:rsidP="006D77FC">
            <w:pPr>
              <w:pStyle w:val="TableText"/>
              <w:rPr>
                <w:lang w:val="fr-FR"/>
              </w:rPr>
            </w:pPr>
            <w:proofErr w:type="gramStart"/>
            <w:r w:rsidRPr="00400096">
              <w:rPr>
                <w:lang w:val="fr-FR"/>
              </w:rPr>
              <w:t>l’aide</w:t>
            </w:r>
            <w:proofErr w:type="gramEnd"/>
            <w:r w:rsidRPr="00400096">
              <w:rPr>
                <w:lang w:val="fr-FR"/>
              </w:rPr>
              <w:t xml:space="preserve"> que nous offrons</w:t>
            </w:r>
          </w:p>
        </w:tc>
        <w:tc>
          <w:tcPr>
            <w:tcW w:w="2686" w:type="dxa"/>
          </w:tcPr>
          <w:p w14:paraId="0D339554" w14:textId="77777777" w:rsidR="001C29EB" w:rsidRPr="001C29EB" w:rsidRDefault="0043144D" w:rsidP="006D77FC">
            <w:pPr>
              <w:pStyle w:val="TableText"/>
            </w:pPr>
            <w:r>
              <w:t>q</w:t>
            </w:r>
            <w:r w:rsidR="001C29EB" w:rsidRPr="001C29EB">
              <w:t xml:space="preserve">ui </w:t>
            </w:r>
            <w:r w:rsidR="001C29EB" w:rsidRPr="0043144D">
              <w:rPr>
                <w:i/>
              </w:rPr>
              <w:t xml:space="preserve">for </w:t>
            </w:r>
            <w:r>
              <w:rPr>
                <w:i/>
              </w:rPr>
              <w:t>‘</w:t>
            </w:r>
            <w:r w:rsidR="001C29EB" w:rsidRPr="0043144D">
              <w:rPr>
                <w:i/>
              </w:rPr>
              <w:t>that</w:t>
            </w:r>
            <w:r>
              <w:rPr>
                <w:i/>
              </w:rPr>
              <w:t>’</w:t>
            </w:r>
          </w:p>
        </w:tc>
      </w:tr>
      <w:tr w:rsidR="005C61D7" w:rsidRPr="001C29EB" w14:paraId="472B1B06" w14:textId="77777777" w:rsidTr="005C61D7">
        <w:trPr>
          <w:cantSplit/>
        </w:trPr>
        <w:tc>
          <w:tcPr>
            <w:tcW w:w="665" w:type="dxa"/>
          </w:tcPr>
          <w:p w14:paraId="53A4EDD4" w14:textId="77777777" w:rsidR="001C29EB" w:rsidRPr="001C29EB" w:rsidRDefault="001C29EB" w:rsidP="006D77FC">
            <w:pPr>
              <w:pStyle w:val="TableText"/>
            </w:pPr>
            <w:r w:rsidRPr="001C29EB">
              <w:t>9</w:t>
            </w:r>
          </w:p>
        </w:tc>
        <w:tc>
          <w:tcPr>
            <w:tcW w:w="2814" w:type="dxa"/>
          </w:tcPr>
          <w:p w14:paraId="7944CF9B" w14:textId="77777777" w:rsidR="001C29EB" w:rsidRPr="006B29A9" w:rsidRDefault="001C29EB" w:rsidP="006D77FC">
            <w:pPr>
              <w:pStyle w:val="TableText"/>
              <w:rPr>
                <w:i/>
              </w:rPr>
            </w:pPr>
            <w:r w:rsidRPr="006B29A9">
              <w:rPr>
                <w:i/>
              </w:rPr>
              <w:t>is very varied</w:t>
            </w:r>
          </w:p>
        </w:tc>
        <w:tc>
          <w:tcPr>
            <w:tcW w:w="3215" w:type="dxa"/>
          </w:tcPr>
          <w:p w14:paraId="5FDD553C" w14:textId="77777777" w:rsidR="001C29EB" w:rsidRPr="00400096" w:rsidRDefault="001C29EB" w:rsidP="006D77FC">
            <w:pPr>
              <w:pStyle w:val="TableText"/>
              <w:rPr>
                <w:lang w:val="fr-FR"/>
              </w:rPr>
            </w:pPr>
            <w:proofErr w:type="gramStart"/>
            <w:r w:rsidRPr="00400096">
              <w:rPr>
                <w:lang w:val="fr-FR"/>
              </w:rPr>
              <w:t>est</w:t>
            </w:r>
            <w:proofErr w:type="gramEnd"/>
            <w:r w:rsidRPr="00400096">
              <w:rPr>
                <w:lang w:val="fr-FR"/>
              </w:rPr>
              <w:t xml:space="preserve"> très variée</w:t>
            </w:r>
          </w:p>
        </w:tc>
        <w:tc>
          <w:tcPr>
            <w:tcW w:w="2686" w:type="dxa"/>
          </w:tcPr>
          <w:p w14:paraId="491BB63D" w14:textId="77777777" w:rsidR="001C29EB" w:rsidRPr="001C29EB" w:rsidRDefault="00324287" w:rsidP="006D77FC">
            <w:pPr>
              <w:pStyle w:val="TableText"/>
            </w:pPr>
            <w:r>
              <w:rPr>
                <w:i/>
              </w:rPr>
              <w:t>n</w:t>
            </w:r>
            <w:r w:rsidRPr="00E41179">
              <w:rPr>
                <w:i/>
              </w:rPr>
              <w:t>o agreement</w:t>
            </w:r>
          </w:p>
        </w:tc>
      </w:tr>
      <w:tr w:rsidR="005C61D7" w:rsidRPr="001C29EB" w14:paraId="43A37B39" w14:textId="77777777" w:rsidTr="005C61D7">
        <w:trPr>
          <w:cantSplit/>
        </w:trPr>
        <w:tc>
          <w:tcPr>
            <w:tcW w:w="665" w:type="dxa"/>
          </w:tcPr>
          <w:p w14:paraId="5BB89F5A" w14:textId="77777777" w:rsidR="001C29EB" w:rsidRPr="001C29EB" w:rsidRDefault="001C29EB" w:rsidP="006D77FC">
            <w:pPr>
              <w:pStyle w:val="TableText"/>
            </w:pPr>
            <w:r w:rsidRPr="001C29EB">
              <w:t>10</w:t>
            </w:r>
          </w:p>
        </w:tc>
        <w:tc>
          <w:tcPr>
            <w:tcW w:w="2814" w:type="dxa"/>
          </w:tcPr>
          <w:p w14:paraId="54C6284B" w14:textId="77777777" w:rsidR="001C29EB" w:rsidRPr="006B29A9" w:rsidRDefault="001C29EB" w:rsidP="006D77FC">
            <w:pPr>
              <w:pStyle w:val="TableText"/>
              <w:rPr>
                <w:i/>
              </w:rPr>
            </w:pPr>
            <w:r w:rsidRPr="006B29A9">
              <w:rPr>
                <w:i/>
              </w:rPr>
              <w:t xml:space="preserve">and we rely on </w:t>
            </w:r>
          </w:p>
        </w:tc>
        <w:tc>
          <w:tcPr>
            <w:tcW w:w="3215" w:type="dxa"/>
          </w:tcPr>
          <w:p w14:paraId="5104B4F7" w14:textId="77777777" w:rsidR="001C29EB" w:rsidRPr="00400096" w:rsidRDefault="001C29EB" w:rsidP="006D77FC">
            <w:pPr>
              <w:pStyle w:val="TableText"/>
              <w:rPr>
                <w:lang w:val="fr-FR"/>
              </w:rPr>
            </w:pPr>
            <w:proofErr w:type="gramStart"/>
            <w:r w:rsidRPr="00400096">
              <w:rPr>
                <w:lang w:val="fr-FR"/>
              </w:rPr>
              <w:t>et</w:t>
            </w:r>
            <w:proofErr w:type="gramEnd"/>
            <w:r w:rsidRPr="00400096">
              <w:rPr>
                <w:lang w:val="fr-FR"/>
              </w:rPr>
              <w:t xml:space="preserve"> nous comptons sur </w:t>
            </w:r>
          </w:p>
        </w:tc>
        <w:tc>
          <w:tcPr>
            <w:tcW w:w="2686" w:type="dxa"/>
          </w:tcPr>
          <w:p w14:paraId="3C9F3AE7" w14:textId="77777777" w:rsidR="001C29EB" w:rsidRPr="001C29EB" w:rsidRDefault="001C29EB" w:rsidP="006D77FC">
            <w:pPr>
              <w:pStyle w:val="TableText"/>
            </w:pPr>
          </w:p>
        </w:tc>
      </w:tr>
      <w:tr w:rsidR="005C61D7" w:rsidRPr="001C29EB" w14:paraId="0990ABA7" w14:textId="77777777" w:rsidTr="005C61D7">
        <w:trPr>
          <w:cantSplit/>
        </w:trPr>
        <w:tc>
          <w:tcPr>
            <w:tcW w:w="665" w:type="dxa"/>
          </w:tcPr>
          <w:p w14:paraId="71BB023C" w14:textId="77777777" w:rsidR="001C29EB" w:rsidRPr="001C29EB" w:rsidRDefault="001C29EB" w:rsidP="006D77FC">
            <w:pPr>
              <w:pStyle w:val="TableText"/>
            </w:pPr>
            <w:r w:rsidRPr="001C29EB">
              <w:t>11</w:t>
            </w:r>
          </w:p>
        </w:tc>
        <w:tc>
          <w:tcPr>
            <w:tcW w:w="2814" w:type="dxa"/>
          </w:tcPr>
          <w:p w14:paraId="2E51B168" w14:textId="77777777" w:rsidR="001C29EB" w:rsidRPr="006B29A9" w:rsidRDefault="001C29EB" w:rsidP="006D77FC">
            <w:pPr>
              <w:pStyle w:val="TableText"/>
              <w:rPr>
                <w:i/>
              </w:rPr>
            </w:pPr>
            <w:r w:rsidRPr="006B29A9">
              <w:rPr>
                <w:i/>
              </w:rPr>
              <w:t>volunteers and professionals</w:t>
            </w:r>
          </w:p>
        </w:tc>
        <w:tc>
          <w:tcPr>
            <w:tcW w:w="3215" w:type="dxa"/>
          </w:tcPr>
          <w:p w14:paraId="0F0FB521" w14:textId="77777777" w:rsidR="001C29EB" w:rsidRPr="00400096" w:rsidRDefault="0043144D" w:rsidP="006D77FC">
            <w:pPr>
              <w:pStyle w:val="TableText"/>
              <w:rPr>
                <w:lang w:val="fr-FR"/>
              </w:rPr>
            </w:pPr>
            <w:proofErr w:type="gramStart"/>
            <w:r w:rsidRPr="00400096">
              <w:rPr>
                <w:lang w:val="fr-FR"/>
              </w:rPr>
              <w:t>des</w:t>
            </w:r>
            <w:proofErr w:type="gramEnd"/>
            <w:r w:rsidRPr="00400096">
              <w:rPr>
                <w:lang w:val="fr-FR"/>
              </w:rPr>
              <w:t xml:space="preserve"> volontaires/</w:t>
            </w:r>
            <w:r w:rsidR="001C29EB" w:rsidRPr="00400096">
              <w:rPr>
                <w:lang w:val="fr-FR"/>
              </w:rPr>
              <w:t>bénévoles et des professionnels</w:t>
            </w:r>
          </w:p>
        </w:tc>
        <w:tc>
          <w:tcPr>
            <w:tcW w:w="2686" w:type="dxa"/>
          </w:tcPr>
          <w:p w14:paraId="68A47E5D" w14:textId="77777777" w:rsidR="001C29EB" w:rsidRPr="001C29EB" w:rsidRDefault="0043144D" w:rsidP="006D77FC">
            <w:pPr>
              <w:pStyle w:val="TableText"/>
            </w:pPr>
            <w:r>
              <w:t>n</w:t>
            </w:r>
            <w:r w:rsidRPr="001C29EB">
              <w:t xml:space="preserve">ouns without </w:t>
            </w:r>
            <w:r w:rsidRPr="0043144D">
              <w:rPr>
                <w:i/>
              </w:rPr>
              <w:t>des</w:t>
            </w:r>
          </w:p>
        </w:tc>
      </w:tr>
      <w:tr w:rsidR="005C61D7" w:rsidRPr="001C29EB" w14:paraId="65D5EAE1" w14:textId="77777777" w:rsidTr="005C61D7">
        <w:trPr>
          <w:cantSplit/>
        </w:trPr>
        <w:tc>
          <w:tcPr>
            <w:tcW w:w="665" w:type="dxa"/>
          </w:tcPr>
          <w:p w14:paraId="0E15CE6F" w14:textId="77777777" w:rsidR="001C29EB" w:rsidRPr="001C29EB" w:rsidRDefault="001C29EB" w:rsidP="006D77FC">
            <w:pPr>
              <w:pStyle w:val="TableText"/>
            </w:pPr>
            <w:r w:rsidRPr="001C29EB">
              <w:t>12</w:t>
            </w:r>
          </w:p>
        </w:tc>
        <w:tc>
          <w:tcPr>
            <w:tcW w:w="2814" w:type="dxa"/>
          </w:tcPr>
          <w:p w14:paraId="759D249B" w14:textId="77777777" w:rsidR="001C29EB" w:rsidRPr="006B29A9" w:rsidRDefault="001C29EB" w:rsidP="006D77FC">
            <w:pPr>
              <w:pStyle w:val="TableText"/>
              <w:rPr>
                <w:i/>
              </w:rPr>
            </w:pPr>
            <w:r w:rsidRPr="006B29A9">
              <w:rPr>
                <w:i/>
              </w:rPr>
              <w:t>in order to accompany drug users</w:t>
            </w:r>
          </w:p>
        </w:tc>
        <w:tc>
          <w:tcPr>
            <w:tcW w:w="3215" w:type="dxa"/>
          </w:tcPr>
          <w:p w14:paraId="28923590" w14:textId="77777777" w:rsidR="001C29EB" w:rsidRPr="00400096" w:rsidRDefault="0043144D" w:rsidP="006D77FC">
            <w:pPr>
              <w:pStyle w:val="TableText"/>
              <w:rPr>
                <w:lang w:val="fr-FR"/>
              </w:rPr>
            </w:pPr>
            <w:proofErr w:type="gramStart"/>
            <w:r w:rsidRPr="00400096">
              <w:rPr>
                <w:lang w:val="fr-FR"/>
              </w:rPr>
              <w:t>pour</w:t>
            </w:r>
            <w:proofErr w:type="gramEnd"/>
            <w:r w:rsidRPr="00400096">
              <w:rPr>
                <w:lang w:val="fr-FR"/>
              </w:rPr>
              <w:t>/</w:t>
            </w:r>
            <w:r w:rsidR="001C29EB" w:rsidRPr="00400096">
              <w:rPr>
                <w:lang w:val="fr-FR"/>
              </w:rPr>
              <w:t>afin d’accompagner les usagers de drogues</w:t>
            </w:r>
          </w:p>
        </w:tc>
        <w:tc>
          <w:tcPr>
            <w:tcW w:w="2686" w:type="dxa"/>
          </w:tcPr>
          <w:p w14:paraId="0C1D947B" w14:textId="77777777" w:rsidR="001C29EB" w:rsidRPr="001C29EB" w:rsidRDefault="001C29EB" w:rsidP="006D77FC">
            <w:pPr>
              <w:pStyle w:val="TableText"/>
            </w:pPr>
          </w:p>
        </w:tc>
      </w:tr>
      <w:tr w:rsidR="005C61D7" w:rsidRPr="001C29EB" w14:paraId="63709C11" w14:textId="77777777" w:rsidTr="005C61D7">
        <w:trPr>
          <w:cantSplit/>
        </w:trPr>
        <w:tc>
          <w:tcPr>
            <w:tcW w:w="665" w:type="dxa"/>
          </w:tcPr>
          <w:p w14:paraId="5AA09C6B" w14:textId="77777777" w:rsidR="001C29EB" w:rsidRPr="001C29EB" w:rsidRDefault="001C29EB" w:rsidP="006D77FC">
            <w:pPr>
              <w:pStyle w:val="TableText"/>
            </w:pPr>
            <w:r w:rsidRPr="001C29EB">
              <w:t>13</w:t>
            </w:r>
          </w:p>
        </w:tc>
        <w:tc>
          <w:tcPr>
            <w:tcW w:w="2814" w:type="dxa"/>
          </w:tcPr>
          <w:p w14:paraId="5E9D972D" w14:textId="77777777" w:rsidR="001C29EB" w:rsidRPr="006B29A9" w:rsidRDefault="001C29EB" w:rsidP="006D77FC">
            <w:pPr>
              <w:pStyle w:val="TableText"/>
              <w:rPr>
                <w:i/>
              </w:rPr>
            </w:pPr>
            <w:r w:rsidRPr="006B29A9">
              <w:rPr>
                <w:i/>
              </w:rPr>
              <w:t>and their parents</w:t>
            </w:r>
          </w:p>
        </w:tc>
        <w:tc>
          <w:tcPr>
            <w:tcW w:w="3215" w:type="dxa"/>
          </w:tcPr>
          <w:p w14:paraId="5EBD7F2C" w14:textId="77777777" w:rsidR="001C29EB" w:rsidRPr="00400096" w:rsidRDefault="001C29EB" w:rsidP="006D77FC">
            <w:pPr>
              <w:pStyle w:val="TableText"/>
              <w:rPr>
                <w:lang w:val="fr-FR"/>
              </w:rPr>
            </w:pPr>
            <w:proofErr w:type="gramStart"/>
            <w:r w:rsidRPr="00400096">
              <w:rPr>
                <w:lang w:val="fr-FR"/>
              </w:rPr>
              <w:t>et</w:t>
            </w:r>
            <w:proofErr w:type="gramEnd"/>
            <w:r w:rsidRPr="00400096">
              <w:rPr>
                <w:lang w:val="fr-FR"/>
              </w:rPr>
              <w:t xml:space="preserve"> leurs parents</w:t>
            </w:r>
          </w:p>
        </w:tc>
        <w:tc>
          <w:tcPr>
            <w:tcW w:w="2686" w:type="dxa"/>
          </w:tcPr>
          <w:p w14:paraId="26C4B56B" w14:textId="77777777" w:rsidR="001C29EB" w:rsidRPr="001C29EB" w:rsidRDefault="001C29EB" w:rsidP="006D77FC">
            <w:pPr>
              <w:pStyle w:val="TableText"/>
            </w:pPr>
            <w:proofErr w:type="spellStart"/>
            <w:r w:rsidRPr="001C29EB">
              <w:t>leur</w:t>
            </w:r>
            <w:proofErr w:type="spellEnd"/>
            <w:r w:rsidRPr="001C29EB">
              <w:t xml:space="preserve"> parent/</w:t>
            </w:r>
            <w:proofErr w:type="spellStart"/>
            <w:r w:rsidRPr="001C29EB">
              <w:t>ses</w:t>
            </w:r>
            <w:proofErr w:type="spellEnd"/>
            <w:r w:rsidRPr="001C29EB">
              <w:t xml:space="preserve"> parents</w:t>
            </w:r>
          </w:p>
        </w:tc>
      </w:tr>
      <w:tr w:rsidR="005C61D7" w:rsidRPr="001C29EB" w14:paraId="3618EE15" w14:textId="77777777" w:rsidTr="005C61D7">
        <w:trPr>
          <w:cantSplit/>
        </w:trPr>
        <w:tc>
          <w:tcPr>
            <w:tcW w:w="665" w:type="dxa"/>
          </w:tcPr>
          <w:p w14:paraId="72201BFA" w14:textId="77777777" w:rsidR="001C29EB" w:rsidRPr="001C29EB" w:rsidRDefault="001C29EB" w:rsidP="006D77FC">
            <w:pPr>
              <w:pStyle w:val="TableText"/>
            </w:pPr>
            <w:r w:rsidRPr="001C29EB">
              <w:t>14</w:t>
            </w:r>
          </w:p>
        </w:tc>
        <w:tc>
          <w:tcPr>
            <w:tcW w:w="2814" w:type="dxa"/>
          </w:tcPr>
          <w:p w14:paraId="54DE43EC" w14:textId="77777777" w:rsidR="001C29EB" w:rsidRPr="006B29A9" w:rsidRDefault="001C29EB" w:rsidP="006D77FC">
            <w:pPr>
              <w:pStyle w:val="TableText"/>
              <w:rPr>
                <w:i/>
              </w:rPr>
            </w:pPr>
            <w:r w:rsidRPr="006B29A9">
              <w:rPr>
                <w:i/>
              </w:rPr>
              <w:t>during their battle.</w:t>
            </w:r>
          </w:p>
        </w:tc>
        <w:tc>
          <w:tcPr>
            <w:tcW w:w="3215" w:type="dxa"/>
          </w:tcPr>
          <w:p w14:paraId="6DE0A98C" w14:textId="77777777" w:rsidR="001C29EB" w:rsidRPr="00400096" w:rsidRDefault="004B24E4" w:rsidP="006D77FC">
            <w:pPr>
              <w:pStyle w:val="TableText"/>
              <w:rPr>
                <w:lang w:val="fr-FR"/>
              </w:rPr>
            </w:pPr>
            <w:proofErr w:type="gramStart"/>
            <w:r w:rsidRPr="00400096">
              <w:rPr>
                <w:lang w:val="fr-FR"/>
              </w:rPr>
              <w:t>pendant</w:t>
            </w:r>
            <w:proofErr w:type="gramEnd"/>
            <w:r w:rsidRPr="00400096">
              <w:rPr>
                <w:lang w:val="fr-FR"/>
              </w:rPr>
              <w:t>/durant leur lutte/</w:t>
            </w:r>
            <w:r w:rsidR="001C29EB" w:rsidRPr="00400096">
              <w:rPr>
                <w:lang w:val="fr-FR"/>
              </w:rPr>
              <w:t>combat</w:t>
            </w:r>
            <w:r w:rsidRPr="00400096">
              <w:rPr>
                <w:lang w:val="fr-FR"/>
              </w:rPr>
              <w:t>.</w:t>
            </w:r>
          </w:p>
        </w:tc>
        <w:tc>
          <w:tcPr>
            <w:tcW w:w="2686" w:type="dxa"/>
          </w:tcPr>
          <w:p w14:paraId="5ED54084" w14:textId="77777777" w:rsidR="001C29EB" w:rsidRPr="001C29EB" w:rsidRDefault="001C29EB" w:rsidP="006D77FC">
            <w:pPr>
              <w:pStyle w:val="TableText"/>
            </w:pPr>
          </w:p>
        </w:tc>
      </w:tr>
      <w:tr w:rsidR="005C61D7" w:rsidRPr="001C29EB" w14:paraId="0AF9587D" w14:textId="77777777" w:rsidTr="005C61D7">
        <w:trPr>
          <w:cantSplit/>
        </w:trPr>
        <w:tc>
          <w:tcPr>
            <w:tcW w:w="665" w:type="dxa"/>
          </w:tcPr>
          <w:p w14:paraId="75726535" w14:textId="77777777" w:rsidR="001C29EB" w:rsidRPr="001C29EB" w:rsidRDefault="001C29EB" w:rsidP="006D77FC">
            <w:pPr>
              <w:pStyle w:val="TableText"/>
            </w:pPr>
            <w:r w:rsidRPr="001C29EB">
              <w:t>15</w:t>
            </w:r>
          </w:p>
        </w:tc>
        <w:tc>
          <w:tcPr>
            <w:tcW w:w="2814" w:type="dxa"/>
          </w:tcPr>
          <w:p w14:paraId="40A18A54" w14:textId="77777777" w:rsidR="001C29EB" w:rsidRPr="006B29A9" w:rsidRDefault="001C29EB" w:rsidP="006D77FC">
            <w:pPr>
              <w:pStyle w:val="TableText"/>
              <w:rPr>
                <w:i/>
              </w:rPr>
            </w:pPr>
            <w:r w:rsidRPr="006B29A9">
              <w:rPr>
                <w:i/>
              </w:rPr>
              <w:t>With us they can talk freely</w:t>
            </w:r>
          </w:p>
        </w:tc>
        <w:tc>
          <w:tcPr>
            <w:tcW w:w="3215" w:type="dxa"/>
          </w:tcPr>
          <w:p w14:paraId="10449DE6" w14:textId="77777777" w:rsidR="001C29EB" w:rsidRPr="00400096" w:rsidRDefault="001C29EB" w:rsidP="006D77FC">
            <w:pPr>
              <w:pStyle w:val="TableText"/>
              <w:rPr>
                <w:lang w:val="fr-FR"/>
              </w:rPr>
            </w:pPr>
            <w:r w:rsidRPr="00400096">
              <w:rPr>
                <w:lang w:val="fr-FR"/>
              </w:rPr>
              <w:t>Avec nous ils peuvent parler librement</w:t>
            </w:r>
          </w:p>
        </w:tc>
        <w:tc>
          <w:tcPr>
            <w:tcW w:w="2686" w:type="dxa"/>
          </w:tcPr>
          <w:p w14:paraId="336A2AD1" w14:textId="77777777" w:rsidR="001C29EB" w:rsidRPr="001C29EB" w:rsidRDefault="001C29EB" w:rsidP="006D77FC">
            <w:pPr>
              <w:pStyle w:val="TableText"/>
            </w:pPr>
          </w:p>
        </w:tc>
      </w:tr>
      <w:tr w:rsidR="005C61D7" w:rsidRPr="001C29EB" w14:paraId="40A84A07" w14:textId="77777777" w:rsidTr="005C61D7">
        <w:trPr>
          <w:cantSplit/>
        </w:trPr>
        <w:tc>
          <w:tcPr>
            <w:tcW w:w="665" w:type="dxa"/>
          </w:tcPr>
          <w:p w14:paraId="1AC46E9B" w14:textId="77777777" w:rsidR="001C29EB" w:rsidRPr="001C29EB" w:rsidRDefault="001C29EB" w:rsidP="006D77FC">
            <w:pPr>
              <w:pStyle w:val="TableText"/>
            </w:pPr>
            <w:r w:rsidRPr="001C29EB">
              <w:t>16</w:t>
            </w:r>
          </w:p>
        </w:tc>
        <w:tc>
          <w:tcPr>
            <w:tcW w:w="2814" w:type="dxa"/>
          </w:tcPr>
          <w:p w14:paraId="7CD3F6D0" w14:textId="77777777" w:rsidR="001C29EB" w:rsidRPr="006B29A9" w:rsidRDefault="001C29EB" w:rsidP="006D77FC">
            <w:pPr>
              <w:pStyle w:val="TableText"/>
              <w:rPr>
                <w:i/>
              </w:rPr>
            </w:pPr>
            <w:r w:rsidRPr="006B29A9">
              <w:rPr>
                <w:i/>
              </w:rPr>
              <w:t>and they receive</w:t>
            </w:r>
          </w:p>
        </w:tc>
        <w:tc>
          <w:tcPr>
            <w:tcW w:w="3215" w:type="dxa"/>
          </w:tcPr>
          <w:p w14:paraId="6AB086D7" w14:textId="77777777" w:rsidR="001C29EB" w:rsidRPr="00400096" w:rsidRDefault="004B24E4" w:rsidP="006D77FC">
            <w:pPr>
              <w:pStyle w:val="TableText"/>
              <w:rPr>
                <w:lang w:val="fr-FR"/>
              </w:rPr>
            </w:pPr>
            <w:proofErr w:type="gramStart"/>
            <w:r w:rsidRPr="00400096">
              <w:rPr>
                <w:lang w:val="fr-FR"/>
              </w:rPr>
              <w:t>e</w:t>
            </w:r>
            <w:r w:rsidR="001C29EB" w:rsidRPr="00400096">
              <w:rPr>
                <w:lang w:val="fr-FR"/>
              </w:rPr>
              <w:t>t</w:t>
            </w:r>
            <w:proofErr w:type="gramEnd"/>
            <w:r w:rsidR="001C29EB" w:rsidRPr="00400096">
              <w:rPr>
                <w:lang w:val="fr-FR"/>
              </w:rPr>
              <w:t xml:space="preserve"> ils reçoivent</w:t>
            </w:r>
          </w:p>
        </w:tc>
        <w:tc>
          <w:tcPr>
            <w:tcW w:w="2686" w:type="dxa"/>
          </w:tcPr>
          <w:p w14:paraId="1131DAEC" w14:textId="77777777" w:rsidR="001C29EB" w:rsidRPr="004B24E4" w:rsidRDefault="00A8264F" w:rsidP="006D77FC">
            <w:pPr>
              <w:pStyle w:val="TableText"/>
              <w:rPr>
                <w:i/>
              </w:rPr>
            </w:pPr>
            <w:r>
              <w:rPr>
                <w:i/>
              </w:rPr>
              <w:t>o</w:t>
            </w:r>
            <w:r w:rsidR="001C29EB" w:rsidRPr="004B24E4">
              <w:rPr>
                <w:i/>
              </w:rPr>
              <w:t>ther tense</w:t>
            </w:r>
            <w:r w:rsidR="004B24E4" w:rsidRPr="004B24E4">
              <w:rPr>
                <w:i/>
              </w:rPr>
              <w:t>s</w:t>
            </w:r>
          </w:p>
        </w:tc>
      </w:tr>
      <w:tr w:rsidR="005C61D7" w:rsidRPr="001C29EB" w14:paraId="6B8B9E7B" w14:textId="77777777" w:rsidTr="005C61D7">
        <w:trPr>
          <w:cantSplit/>
        </w:trPr>
        <w:tc>
          <w:tcPr>
            <w:tcW w:w="665" w:type="dxa"/>
          </w:tcPr>
          <w:p w14:paraId="132CD486" w14:textId="77777777" w:rsidR="001C29EB" w:rsidRPr="001C29EB" w:rsidRDefault="001C29EB" w:rsidP="006D77FC">
            <w:pPr>
              <w:pStyle w:val="TableText"/>
            </w:pPr>
            <w:r w:rsidRPr="001C29EB">
              <w:t>17</w:t>
            </w:r>
          </w:p>
        </w:tc>
        <w:tc>
          <w:tcPr>
            <w:tcW w:w="2814" w:type="dxa"/>
          </w:tcPr>
          <w:p w14:paraId="39E1D453" w14:textId="77777777" w:rsidR="001C29EB" w:rsidRPr="006B29A9" w:rsidRDefault="001C29EB" w:rsidP="006D77FC">
            <w:pPr>
              <w:pStyle w:val="TableText"/>
              <w:rPr>
                <w:i/>
              </w:rPr>
            </w:pPr>
            <w:r w:rsidRPr="006B29A9">
              <w:rPr>
                <w:i/>
              </w:rPr>
              <w:t>the help they need</w:t>
            </w:r>
          </w:p>
        </w:tc>
        <w:tc>
          <w:tcPr>
            <w:tcW w:w="3215" w:type="dxa"/>
          </w:tcPr>
          <w:p w14:paraId="279B3E1C" w14:textId="77777777" w:rsidR="001C29EB" w:rsidRPr="00400096" w:rsidRDefault="001C29EB" w:rsidP="006D77FC">
            <w:pPr>
              <w:pStyle w:val="TableText"/>
              <w:rPr>
                <w:lang w:val="fr-FR"/>
              </w:rPr>
            </w:pPr>
            <w:proofErr w:type="gramStart"/>
            <w:r w:rsidRPr="00400096">
              <w:rPr>
                <w:lang w:val="fr-FR"/>
              </w:rPr>
              <w:t>l’aide</w:t>
            </w:r>
            <w:proofErr w:type="gramEnd"/>
            <w:r w:rsidRPr="00400096">
              <w:rPr>
                <w:lang w:val="fr-FR"/>
              </w:rPr>
              <w:t xml:space="preserve"> dont ils ont besoin</w:t>
            </w:r>
            <w:r w:rsidR="004B24E4" w:rsidRPr="00400096">
              <w:rPr>
                <w:lang w:val="fr-FR"/>
              </w:rPr>
              <w:t>.</w:t>
            </w:r>
          </w:p>
        </w:tc>
        <w:tc>
          <w:tcPr>
            <w:tcW w:w="2686" w:type="dxa"/>
          </w:tcPr>
          <w:p w14:paraId="09AA765E" w14:textId="77777777" w:rsidR="001C29EB" w:rsidRPr="001C29EB" w:rsidRDefault="001C29EB" w:rsidP="006D77FC">
            <w:pPr>
              <w:pStyle w:val="TableText"/>
            </w:pPr>
            <w:r w:rsidRPr="001C29EB">
              <w:t>que</w:t>
            </w:r>
          </w:p>
        </w:tc>
      </w:tr>
      <w:tr w:rsidR="005C61D7" w:rsidRPr="001C29EB" w14:paraId="0AC3C18C" w14:textId="77777777" w:rsidTr="005C61D7">
        <w:trPr>
          <w:cantSplit/>
        </w:trPr>
        <w:tc>
          <w:tcPr>
            <w:tcW w:w="665" w:type="dxa"/>
          </w:tcPr>
          <w:p w14:paraId="664BC693" w14:textId="77777777" w:rsidR="001C29EB" w:rsidRPr="001C29EB" w:rsidRDefault="001C29EB" w:rsidP="006D77FC">
            <w:pPr>
              <w:pStyle w:val="TableText"/>
            </w:pPr>
            <w:r w:rsidRPr="001C29EB">
              <w:t>18</w:t>
            </w:r>
          </w:p>
        </w:tc>
        <w:tc>
          <w:tcPr>
            <w:tcW w:w="2814" w:type="dxa"/>
          </w:tcPr>
          <w:p w14:paraId="040DD2D8" w14:textId="77777777" w:rsidR="001C29EB" w:rsidRPr="006B29A9" w:rsidRDefault="001C29EB" w:rsidP="006D77FC">
            <w:pPr>
              <w:pStyle w:val="TableText"/>
              <w:rPr>
                <w:i/>
              </w:rPr>
            </w:pPr>
            <w:r w:rsidRPr="006B29A9">
              <w:rPr>
                <w:i/>
              </w:rPr>
              <w:t xml:space="preserve">In our </w:t>
            </w:r>
            <w:proofErr w:type="spellStart"/>
            <w:r w:rsidRPr="006B29A9">
              <w:rPr>
                <w:i/>
              </w:rPr>
              <w:t>centre</w:t>
            </w:r>
            <w:proofErr w:type="spellEnd"/>
            <w:r w:rsidRPr="006B29A9">
              <w:rPr>
                <w:i/>
              </w:rPr>
              <w:t xml:space="preserve"> in the countryside</w:t>
            </w:r>
          </w:p>
        </w:tc>
        <w:tc>
          <w:tcPr>
            <w:tcW w:w="3215" w:type="dxa"/>
          </w:tcPr>
          <w:p w14:paraId="215E48FD" w14:textId="77777777" w:rsidR="001C29EB" w:rsidRPr="00400096" w:rsidRDefault="001C29EB" w:rsidP="006D77FC">
            <w:pPr>
              <w:pStyle w:val="TableText"/>
              <w:rPr>
                <w:lang w:val="fr-FR"/>
              </w:rPr>
            </w:pPr>
            <w:r w:rsidRPr="00400096">
              <w:rPr>
                <w:lang w:val="fr-FR"/>
              </w:rPr>
              <w:t>Dans notre centre à la campagne</w:t>
            </w:r>
          </w:p>
        </w:tc>
        <w:tc>
          <w:tcPr>
            <w:tcW w:w="2686" w:type="dxa"/>
          </w:tcPr>
          <w:p w14:paraId="3922E54E" w14:textId="77777777" w:rsidR="001C29EB" w:rsidRPr="001C29EB" w:rsidRDefault="001C29EB" w:rsidP="006D77FC">
            <w:pPr>
              <w:pStyle w:val="TableText"/>
            </w:pPr>
            <w:r w:rsidRPr="001C29EB">
              <w:t xml:space="preserve">dans la </w:t>
            </w:r>
            <w:proofErr w:type="spellStart"/>
            <w:r w:rsidRPr="001C29EB">
              <w:t>campagne</w:t>
            </w:r>
            <w:proofErr w:type="spellEnd"/>
          </w:p>
        </w:tc>
      </w:tr>
      <w:tr w:rsidR="005C61D7" w:rsidRPr="001C29EB" w14:paraId="419260A8" w14:textId="77777777" w:rsidTr="005C61D7">
        <w:trPr>
          <w:cantSplit/>
        </w:trPr>
        <w:tc>
          <w:tcPr>
            <w:tcW w:w="665" w:type="dxa"/>
          </w:tcPr>
          <w:p w14:paraId="12E4D408" w14:textId="77777777" w:rsidR="001C29EB" w:rsidRPr="001C29EB" w:rsidRDefault="001C29EB" w:rsidP="006D77FC">
            <w:pPr>
              <w:pStyle w:val="TableText"/>
            </w:pPr>
            <w:r w:rsidRPr="001C29EB">
              <w:t>19</w:t>
            </w:r>
          </w:p>
        </w:tc>
        <w:tc>
          <w:tcPr>
            <w:tcW w:w="2814" w:type="dxa"/>
          </w:tcPr>
          <w:p w14:paraId="6FA6E4E9" w14:textId="77777777" w:rsidR="001C29EB" w:rsidRPr="006B29A9" w:rsidRDefault="001C29EB" w:rsidP="006D77FC">
            <w:pPr>
              <w:pStyle w:val="TableText"/>
              <w:rPr>
                <w:i/>
              </w:rPr>
            </w:pPr>
            <w:r w:rsidRPr="006B29A9">
              <w:rPr>
                <w:i/>
              </w:rPr>
              <w:t>we support those who</w:t>
            </w:r>
          </w:p>
        </w:tc>
        <w:tc>
          <w:tcPr>
            <w:tcW w:w="3215" w:type="dxa"/>
          </w:tcPr>
          <w:p w14:paraId="70A8ACB6" w14:textId="77777777" w:rsidR="001C29EB" w:rsidRPr="00400096" w:rsidRDefault="001C29EB" w:rsidP="006D77FC">
            <w:pPr>
              <w:pStyle w:val="TableText"/>
              <w:rPr>
                <w:lang w:val="fr-FR"/>
              </w:rPr>
            </w:pPr>
            <w:proofErr w:type="gramStart"/>
            <w:r w:rsidRPr="00400096">
              <w:rPr>
                <w:lang w:val="fr-FR"/>
              </w:rPr>
              <w:t>nous</w:t>
            </w:r>
            <w:proofErr w:type="gramEnd"/>
            <w:r w:rsidRPr="00400096">
              <w:rPr>
                <w:lang w:val="fr-FR"/>
              </w:rPr>
              <w:t xml:space="preserve"> soutenons ceux qui</w:t>
            </w:r>
          </w:p>
        </w:tc>
        <w:tc>
          <w:tcPr>
            <w:tcW w:w="2686" w:type="dxa"/>
          </w:tcPr>
          <w:p w14:paraId="11F6BBE1" w14:textId="77777777" w:rsidR="001C29EB" w:rsidRPr="001C29EB" w:rsidRDefault="001C29EB" w:rsidP="006D77FC">
            <w:pPr>
              <w:pStyle w:val="TableText"/>
            </w:pPr>
            <w:r w:rsidRPr="001C29EB">
              <w:t>supporter</w:t>
            </w:r>
          </w:p>
        </w:tc>
      </w:tr>
      <w:tr w:rsidR="005C61D7" w:rsidRPr="001C29EB" w14:paraId="26D657F4" w14:textId="77777777" w:rsidTr="005C61D7">
        <w:trPr>
          <w:cantSplit/>
        </w:trPr>
        <w:tc>
          <w:tcPr>
            <w:tcW w:w="665" w:type="dxa"/>
          </w:tcPr>
          <w:p w14:paraId="2792F688" w14:textId="77777777" w:rsidR="001C29EB" w:rsidRPr="001C29EB" w:rsidRDefault="001C29EB" w:rsidP="006D77FC">
            <w:pPr>
              <w:pStyle w:val="TableText"/>
            </w:pPr>
            <w:r w:rsidRPr="001C29EB">
              <w:t>20</w:t>
            </w:r>
          </w:p>
        </w:tc>
        <w:tc>
          <w:tcPr>
            <w:tcW w:w="2814" w:type="dxa"/>
          </w:tcPr>
          <w:p w14:paraId="4C088FA7" w14:textId="77777777" w:rsidR="001C29EB" w:rsidRPr="006B29A9" w:rsidRDefault="001C29EB" w:rsidP="006D77FC">
            <w:pPr>
              <w:pStyle w:val="TableText"/>
              <w:rPr>
                <w:i/>
              </w:rPr>
            </w:pPr>
            <w:r w:rsidRPr="006B29A9">
              <w:rPr>
                <w:i/>
              </w:rPr>
              <w:t xml:space="preserve">need to break </w:t>
            </w:r>
          </w:p>
        </w:tc>
        <w:tc>
          <w:tcPr>
            <w:tcW w:w="3215" w:type="dxa"/>
          </w:tcPr>
          <w:p w14:paraId="7F7BE81C" w14:textId="77777777" w:rsidR="001C29EB" w:rsidRPr="00400096" w:rsidRDefault="00B16CEA" w:rsidP="006D77FC">
            <w:pPr>
              <w:pStyle w:val="TableText"/>
              <w:rPr>
                <w:lang w:val="fr-FR"/>
              </w:rPr>
            </w:pPr>
            <w:proofErr w:type="gramStart"/>
            <w:r w:rsidRPr="00400096">
              <w:rPr>
                <w:lang w:val="fr-FR"/>
              </w:rPr>
              <w:t>ont</w:t>
            </w:r>
            <w:proofErr w:type="gramEnd"/>
            <w:r w:rsidRPr="00400096">
              <w:rPr>
                <w:lang w:val="fr-FR"/>
              </w:rPr>
              <w:t xml:space="preserve"> besoin de casser/</w:t>
            </w:r>
            <w:r w:rsidR="001C29EB" w:rsidRPr="00400096">
              <w:rPr>
                <w:lang w:val="fr-FR"/>
              </w:rPr>
              <w:t>briser</w:t>
            </w:r>
          </w:p>
        </w:tc>
        <w:tc>
          <w:tcPr>
            <w:tcW w:w="2686" w:type="dxa"/>
          </w:tcPr>
          <w:p w14:paraId="4F847055" w14:textId="77777777" w:rsidR="001C29EB" w:rsidRPr="001C29EB" w:rsidRDefault="00B16CEA" w:rsidP="006D77FC">
            <w:pPr>
              <w:pStyle w:val="TableText"/>
            </w:pPr>
            <w:proofErr w:type="spellStart"/>
            <w:r>
              <w:t>a</w:t>
            </w:r>
            <w:r w:rsidR="001C29EB" w:rsidRPr="001C29EB">
              <w:t>voir</w:t>
            </w:r>
            <w:proofErr w:type="spellEnd"/>
            <w:r w:rsidR="001C29EB" w:rsidRPr="001C29EB">
              <w:t xml:space="preserve"> </w:t>
            </w:r>
            <w:r w:rsidR="001C29EB" w:rsidRPr="00B16CEA">
              <w:rPr>
                <w:i/>
              </w:rPr>
              <w:t>missing</w:t>
            </w:r>
          </w:p>
        </w:tc>
      </w:tr>
      <w:tr w:rsidR="005C61D7" w:rsidRPr="001C29EB" w14:paraId="02A06993" w14:textId="77777777" w:rsidTr="005C61D7">
        <w:trPr>
          <w:cantSplit/>
        </w:trPr>
        <w:tc>
          <w:tcPr>
            <w:tcW w:w="665" w:type="dxa"/>
          </w:tcPr>
          <w:p w14:paraId="07F8F4C6" w14:textId="77777777" w:rsidR="001C29EB" w:rsidRPr="001C29EB" w:rsidRDefault="001C29EB" w:rsidP="006D77FC">
            <w:pPr>
              <w:pStyle w:val="TableText"/>
            </w:pPr>
            <w:r w:rsidRPr="001C29EB">
              <w:t>21</w:t>
            </w:r>
          </w:p>
        </w:tc>
        <w:tc>
          <w:tcPr>
            <w:tcW w:w="2814" w:type="dxa"/>
          </w:tcPr>
          <w:p w14:paraId="74D30E31" w14:textId="77777777" w:rsidR="001C29EB" w:rsidRPr="006B29A9" w:rsidRDefault="001C29EB" w:rsidP="006D77FC">
            <w:pPr>
              <w:pStyle w:val="TableText"/>
              <w:rPr>
                <w:i/>
              </w:rPr>
            </w:pPr>
            <w:r w:rsidRPr="006B29A9">
              <w:rPr>
                <w:i/>
              </w:rPr>
              <w:t>their bad habits</w:t>
            </w:r>
          </w:p>
        </w:tc>
        <w:tc>
          <w:tcPr>
            <w:tcW w:w="3215" w:type="dxa"/>
          </w:tcPr>
          <w:p w14:paraId="5FD46BD4" w14:textId="77777777" w:rsidR="001C29EB" w:rsidRPr="00400096" w:rsidRDefault="001C29EB" w:rsidP="006D77FC">
            <w:pPr>
              <w:pStyle w:val="TableText"/>
              <w:rPr>
                <w:lang w:val="fr-FR"/>
              </w:rPr>
            </w:pPr>
            <w:proofErr w:type="gramStart"/>
            <w:r w:rsidRPr="00400096">
              <w:rPr>
                <w:lang w:val="fr-FR"/>
              </w:rPr>
              <w:t>leurs</w:t>
            </w:r>
            <w:proofErr w:type="gramEnd"/>
            <w:r w:rsidRPr="00400096">
              <w:rPr>
                <w:lang w:val="fr-FR"/>
              </w:rPr>
              <w:t xml:space="preserve"> mauvaises habitudes</w:t>
            </w:r>
          </w:p>
        </w:tc>
        <w:tc>
          <w:tcPr>
            <w:tcW w:w="2686" w:type="dxa"/>
          </w:tcPr>
          <w:p w14:paraId="733991EF" w14:textId="77777777" w:rsidR="001C29EB" w:rsidRPr="001C29EB" w:rsidRDefault="00A8264F" w:rsidP="006D77FC">
            <w:pPr>
              <w:pStyle w:val="TableText"/>
            </w:pPr>
            <w:r>
              <w:t>mal;</w:t>
            </w:r>
            <w:r w:rsidR="00B16CEA">
              <w:t xml:space="preserve"> </w:t>
            </w:r>
            <w:r w:rsidR="001C29EB" w:rsidRPr="00B16CEA">
              <w:rPr>
                <w:i/>
              </w:rPr>
              <w:t>incorrect position of the adjective</w:t>
            </w:r>
          </w:p>
        </w:tc>
      </w:tr>
      <w:tr w:rsidR="005C61D7" w:rsidRPr="001C29EB" w14:paraId="2EE51733" w14:textId="77777777" w:rsidTr="005C61D7">
        <w:trPr>
          <w:cantSplit/>
        </w:trPr>
        <w:tc>
          <w:tcPr>
            <w:tcW w:w="665" w:type="dxa"/>
          </w:tcPr>
          <w:p w14:paraId="5EFEE7AB" w14:textId="77777777" w:rsidR="001C29EB" w:rsidRPr="001C29EB" w:rsidRDefault="001C29EB" w:rsidP="006D77FC">
            <w:pPr>
              <w:pStyle w:val="TableText"/>
            </w:pPr>
            <w:r w:rsidRPr="001C29EB">
              <w:t>22</w:t>
            </w:r>
          </w:p>
        </w:tc>
        <w:tc>
          <w:tcPr>
            <w:tcW w:w="2814" w:type="dxa"/>
          </w:tcPr>
          <w:p w14:paraId="740A7EF6" w14:textId="77777777" w:rsidR="001C29EB" w:rsidRPr="006B29A9" w:rsidRDefault="001C29EB" w:rsidP="006D77FC">
            <w:pPr>
              <w:pStyle w:val="TableText"/>
              <w:rPr>
                <w:i/>
              </w:rPr>
            </w:pPr>
            <w:r w:rsidRPr="006B29A9">
              <w:rPr>
                <w:i/>
              </w:rPr>
              <w:t>and we also welcome</w:t>
            </w:r>
          </w:p>
        </w:tc>
        <w:tc>
          <w:tcPr>
            <w:tcW w:w="3215" w:type="dxa"/>
          </w:tcPr>
          <w:p w14:paraId="51B58D2A" w14:textId="77777777" w:rsidR="001C29EB" w:rsidRPr="00400096" w:rsidRDefault="00B16CEA" w:rsidP="006D77FC">
            <w:pPr>
              <w:pStyle w:val="TableText"/>
              <w:rPr>
                <w:lang w:val="fr-FR"/>
              </w:rPr>
            </w:pPr>
            <w:proofErr w:type="gramStart"/>
            <w:r w:rsidRPr="00400096">
              <w:rPr>
                <w:lang w:val="fr-FR"/>
              </w:rPr>
              <w:t>et</w:t>
            </w:r>
            <w:proofErr w:type="gramEnd"/>
            <w:r w:rsidRPr="00400096">
              <w:rPr>
                <w:lang w:val="fr-FR"/>
              </w:rPr>
              <w:t xml:space="preserve"> nous accueillons aussi/</w:t>
            </w:r>
            <w:r w:rsidR="001C29EB" w:rsidRPr="00400096">
              <w:rPr>
                <w:lang w:val="fr-FR"/>
              </w:rPr>
              <w:t>également</w:t>
            </w:r>
          </w:p>
        </w:tc>
        <w:tc>
          <w:tcPr>
            <w:tcW w:w="2686" w:type="dxa"/>
          </w:tcPr>
          <w:p w14:paraId="3CF57061" w14:textId="77777777" w:rsidR="001C29EB" w:rsidRPr="001C29EB" w:rsidRDefault="001C29EB" w:rsidP="006D77FC">
            <w:pPr>
              <w:pStyle w:val="TableText"/>
            </w:pPr>
          </w:p>
        </w:tc>
      </w:tr>
      <w:tr w:rsidR="005C61D7" w:rsidRPr="001C29EB" w14:paraId="1B01AE61" w14:textId="77777777" w:rsidTr="005C61D7">
        <w:trPr>
          <w:cantSplit/>
        </w:trPr>
        <w:tc>
          <w:tcPr>
            <w:tcW w:w="665" w:type="dxa"/>
          </w:tcPr>
          <w:p w14:paraId="25B7D0D4" w14:textId="77777777" w:rsidR="001C29EB" w:rsidRPr="001C29EB" w:rsidRDefault="001C29EB" w:rsidP="006D77FC">
            <w:pPr>
              <w:pStyle w:val="TableText"/>
            </w:pPr>
            <w:r w:rsidRPr="001C29EB">
              <w:t>23</w:t>
            </w:r>
          </w:p>
        </w:tc>
        <w:tc>
          <w:tcPr>
            <w:tcW w:w="2814" w:type="dxa"/>
          </w:tcPr>
          <w:p w14:paraId="17D30B91" w14:textId="77777777" w:rsidR="001C29EB" w:rsidRPr="006B29A9" w:rsidRDefault="001C29EB" w:rsidP="006D77FC">
            <w:pPr>
              <w:pStyle w:val="TableText"/>
              <w:rPr>
                <w:i/>
              </w:rPr>
            </w:pPr>
            <w:r w:rsidRPr="006B29A9">
              <w:rPr>
                <w:i/>
              </w:rPr>
              <w:t xml:space="preserve">parents who </w:t>
            </w:r>
          </w:p>
        </w:tc>
        <w:tc>
          <w:tcPr>
            <w:tcW w:w="3215" w:type="dxa"/>
          </w:tcPr>
          <w:p w14:paraId="166F7625" w14:textId="77777777" w:rsidR="001C29EB" w:rsidRPr="00400096" w:rsidRDefault="001C29EB" w:rsidP="006D77FC">
            <w:pPr>
              <w:pStyle w:val="TableText"/>
              <w:rPr>
                <w:lang w:val="fr-FR"/>
              </w:rPr>
            </w:pPr>
            <w:proofErr w:type="gramStart"/>
            <w:r w:rsidRPr="00400096">
              <w:rPr>
                <w:lang w:val="fr-FR"/>
              </w:rPr>
              <w:t>les</w:t>
            </w:r>
            <w:proofErr w:type="gramEnd"/>
            <w:r w:rsidRPr="00400096">
              <w:rPr>
                <w:lang w:val="fr-FR"/>
              </w:rPr>
              <w:t>/des parents qui</w:t>
            </w:r>
          </w:p>
        </w:tc>
        <w:tc>
          <w:tcPr>
            <w:tcW w:w="2686" w:type="dxa"/>
          </w:tcPr>
          <w:p w14:paraId="4D143352" w14:textId="77777777" w:rsidR="001C29EB" w:rsidRPr="001C29EB" w:rsidRDefault="00B16CEA" w:rsidP="006D77FC">
            <w:pPr>
              <w:pStyle w:val="TableText"/>
            </w:pPr>
            <w:r>
              <w:t>l</w:t>
            </w:r>
            <w:r w:rsidR="001C29EB" w:rsidRPr="001C29EB">
              <w:t>es</w:t>
            </w:r>
            <w:r w:rsidR="00324287">
              <w:t>/des</w:t>
            </w:r>
            <w:r w:rsidR="001C29EB" w:rsidRPr="001C29EB">
              <w:t xml:space="preserve"> </w:t>
            </w:r>
            <w:r w:rsidR="001C29EB" w:rsidRPr="00B16CEA">
              <w:rPr>
                <w:i/>
              </w:rPr>
              <w:t>missing</w:t>
            </w:r>
          </w:p>
        </w:tc>
      </w:tr>
      <w:tr w:rsidR="005C61D7" w:rsidRPr="001C29EB" w14:paraId="159C3975" w14:textId="77777777" w:rsidTr="005C61D7">
        <w:trPr>
          <w:cantSplit/>
        </w:trPr>
        <w:tc>
          <w:tcPr>
            <w:tcW w:w="665" w:type="dxa"/>
          </w:tcPr>
          <w:p w14:paraId="2A8B6DB2" w14:textId="77777777" w:rsidR="001C29EB" w:rsidRPr="001C29EB" w:rsidRDefault="001C29EB" w:rsidP="006D77FC">
            <w:pPr>
              <w:pStyle w:val="TableText"/>
            </w:pPr>
            <w:r w:rsidRPr="001C29EB">
              <w:t>24</w:t>
            </w:r>
          </w:p>
        </w:tc>
        <w:tc>
          <w:tcPr>
            <w:tcW w:w="2814" w:type="dxa"/>
          </w:tcPr>
          <w:p w14:paraId="41FC10D1" w14:textId="77777777" w:rsidR="001C29EB" w:rsidRPr="006B29A9" w:rsidRDefault="001C29EB" w:rsidP="006D77FC">
            <w:pPr>
              <w:pStyle w:val="TableText"/>
              <w:rPr>
                <w:i/>
              </w:rPr>
            </w:pPr>
            <w:r w:rsidRPr="006B29A9">
              <w:rPr>
                <w:i/>
              </w:rPr>
              <w:t>are psychologica</w:t>
            </w:r>
            <w:r w:rsidR="00A563AD">
              <w:rPr>
                <w:i/>
              </w:rPr>
              <w:t>ll</w:t>
            </w:r>
            <w:r w:rsidRPr="006B29A9">
              <w:rPr>
                <w:i/>
              </w:rPr>
              <w:t xml:space="preserve">y </w:t>
            </w:r>
            <w:r w:rsidR="00A563AD">
              <w:rPr>
                <w:i/>
              </w:rPr>
              <w:t xml:space="preserve">and </w:t>
            </w:r>
            <w:r w:rsidRPr="006B29A9">
              <w:rPr>
                <w:i/>
              </w:rPr>
              <w:t xml:space="preserve">physically affected </w:t>
            </w:r>
          </w:p>
        </w:tc>
        <w:tc>
          <w:tcPr>
            <w:tcW w:w="3215" w:type="dxa"/>
          </w:tcPr>
          <w:p w14:paraId="7E1E02E1" w14:textId="77777777" w:rsidR="001C29EB" w:rsidRPr="00400096" w:rsidRDefault="001C29EB" w:rsidP="006D77FC">
            <w:pPr>
              <w:pStyle w:val="TableText"/>
              <w:rPr>
                <w:lang w:val="fr-FR"/>
              </w:rPr>
            </w:pPr>
            <w:proofErr w:type="gramStart"/>
            <w:r w:rsidRPr="00400096">
              <w:rPr>
                <w:lang w:val="fr-FR"/>
              </w:rPr>
              <w:t>sont</w:t>
            </w:r>
            <w:proofErr w:type="gramEnd"/>
            <w:r w:rsidRPr="00400096">
              <w:rPr>
                <w:lang w:val="fr-FR"/>
              </w:rPr>
              <w:t xml:space="preserve"> touchés psychologiquement et physiquement</w:t>
            </w:r>
          </w:p>
        </w:tc>
        <w:tc>
          <w:tcPr>
            <w:tcW w:w="2686" w:type="dxa"/>
          </w:tcPr>
          <w:p w14:paraId="60617396" w14:textId="77777777" w:rsidR="001C29EB" w:rsidRPr="001C29EB" w:rsidRDefault="001C29EB" w:rsidP="006D77FC">
            <w:pPr>
              <w:pStyle w:val="TableText"/>
            </w:pPr>
          </w:p>
        </w:tc>
      </w:tr>
      <w:tr w:rsidR="005C61D7" w:rsidRPr="00C21DD0" w14:paraId="5C4EBF15" w14:textId="77777777" w:rsidTr="005C61D7">
        <w:trPr>
          <w:cantSplit/>
        </w:trPr>
        <w:tc>
          <w:tcPr>
            <w:tcW w:w="665" w:type="dxa"/>
          </w:tcPr>
          <w:p w14:paraId="2554E990" w14:textId="77777777" w:rsidR="001C29EB" w:rsidRPr="001C29EB" w:rsidRDefault="001C29EB" w:rsidP="006D77FC">
            <w:pPr>
              <w:pStyle w:val="TableText"/>
            </w:pPr>
            <w:r w:rsidRPr="001C29EB">
              <w:t>25</w:t>
            </w:r>
          </w:p>
        </w:tc>
        <w:tc>
          <w:tcPr>
            <w:tcW w:w="2814" w:type="dxa"/>
          </w:tcPr>
          <w:p w14:paraId="45910BA9" w14:textId="77777777" w:rsidR="001C29EB" w:rsidRPr="006B29A9" w:rsidRDefault="001C29EB" w:rsidP="006D77FC">
            <w:pPr>
              <w:pStyle w:val="TableText"/>
              <w:rPr>
                <w:i/>
              </w:rPr>
            </w:pPr>
            <w:r w:rsidRPr="006B29A9">
              <w:rPr>
                <w:i/>
              </w:rPr>
              <w:t>by their child’s addiction</w:t>
            </w:r>
            <w:r w:rsidR="00532382">
              <w:rPr>
                <w:i/>
              </w:rPr>
              <w:t>.</w:t>
            </w:r>
          </w:p>
        </w:tc>
        <w:tc>
          <w:tcPr>
            <w:tcW w:w="3215" w:type="dxa"/>
          </w:tcPr>
          <w:p w14:paraId="68791DC5" w14:textId="77777777" w:rsidR="001C29EB" w:rsidRPr="00400096" w:rsidRDefault="001C29EB" w:rsidP="006D77FC">
            <w:pPr>
              <w:pStyle w:val="TableText"/>
              <w:rPr>
                <w:lang w:val="fr-FR"/>
              </w:rPr>
            </w:pPr>
            <w:proofErr w:type="gramStart"/>
            <w:r w:rsidRPr="00400096">
              <w:rPr>
                <w:lang w:val="fr-FR"/>
              </w:rPr>
              <w:t>par</w:t>
            </w:r>
            <w:proofErr w:type="gramEnd"/>
            <w:r w:rsidRPr="00400096">
              <w:rPr>
                <w:lang w:val="fr-FR"/>
              </w:rPr>
              <w:t xml:space="preserve"> l’addiction de leur enfant</w:t>
            </w:r>
            <w:r w:rsidR="00532382" w:rsidRPr="00400096">
              <w:rPr>
                <w:lang w:val="fr-FR"/>
              </w:rPr>
              <w:t>.</w:t>
            </w:r>
          </w:p>
        </w:tc>
        <w:tc>
          <w:tcPr>
            <w:tcW w:w="2686" w:type="dxa"/>
          </w:tcPr>
          <w:p w14:paraId="0978046F" w14:textId="77777777" w:rsidR="001C29EB" w:rsidRPr="00466016" w:rsidRDefault="001C29EB" w:rsidP="006D77FC">
            <w:pPr>
              <w:pStyle w:val="TableText"/>
              <w:rPr>
                <w:lang w:val="sv-SE"/>
              </w:rPr>
            </w:pPr>
          </w:p>
        </w:tc>
      </w:tr>
      <w:tr w:rsidR="005C61D7" w:rsidRPr="001C29EB" w14:paraId="73B8D409" w14:textId="77777777" w:rsidTr="005C61D7">
        <w:trPr>
          <w:cantSplit/>
        </w:trPr>
        <w:tc>
          <w:tcPr>
            <w:tcW w:w="665" w:type="dxa"/>
          </w:tcPr>
          <w:p w14:paraId="540581A3" w14:textId="77777777" w:rsidR="001C29EB" w:rsidRPr="001C29EB" w:rsidRDefault="001C29EB" w:rsidP="006D77FC">
            <w:pPr>
              <w:pStyle w:val="TableText"/>
            </w:pPr>
            <w:r w:rsidRPr="001C29EB">
              <w:t>26</w:t>
            </w:r>
          </w:p>
        </w:tc>
        <w:tc>
          <w:tcPr>
            <w:tcW w:w="2814" w:type="dxa"/>
          </w:tcPr>
          <w:p w14:paraId="724B3177" w14:textId="77777777" w:rsidR="001C29EB" w:rsidRPr="006B29A9" w:rsidRDefault="00A563AD" w:rsidP="006D77FC">
            <w:pPr>
              <w:pStyle w:val="TableText"/>
              <w:rPr>
                <w:i/>
              </w:rPr>
            </w:pPr>
            <w:r>
              <w:rPr>
                <w:i/>
              </w:rPr>
              <w:t>The association also depends</w:t>
            </w:r>
          </w:p>
        </w:tc>
        <w:tc>
          <w:tcPr>
            <w:tcW w:w="3215" w:type="dxa"/>
          </w:tcPr>
          <w:p w14:paraId="49B5879C" w14:textId="77777777" w:rsidR="001C29EB" w:rsidRPr="00400096" w:rsidRDefault="001C29EB" w:rsidP="006D77FC">
            <w:pPr>
              <w:pStyle w:val="TableText"/>
              <w:rPr>
                <w:lang w:val="fr-FR"/>
              </w:rPr>
            </w:pPr>
            <w:r w:rsidRPr="00400096">
              <w:rPr>
                <w:lang w:val="fr-FR"/>
              </w:rPr>
              <w:t>L’association dépend aussi</w:t>
            </w:r>
          </w:p>
        </w:tc>
        <w:tc>
          <w:tcPr>
            <w:tcW w:w="2686" w:type="dxa"/>
          </w:tcPr>
          <w:p w14:paraId="54203C5E" w14:textId="77777777" w:rsidR="001C29EB" w:rsidRPr="001C29EB" w:rsidRDefault="001C29EB" w:rsidP="006D77FC">
            <w:pPr>
              <w:pStyle w:val="TableText"/>
            </w:pPr>
          </w:p>
        </w:tc>
      </w:tr>
      <w:tr w:rsidR="005C61D7" w:rsidRPr="00C21DD0" w14:paraId="77EBFF65" w14:textId="77777777" w:rsidTr="005C61D7">
        <w:trPr>
          <w:cantSplit/>
        </w:trPr>
        <w:tc>
          <w:tcPr>
            <w:tcW w:w="665" w:type="dxa"/>
          </w:tcPr>
          <w:p w14:paraId="14AB6112" w14:textId="77777777" w:rsidR="001C29EB" w:rsidRPr="001C29EB" w:rsidRDefault="001C29EB" w:rsidP="006D77FC">
            <w:pPr>
              <w:pStyle w:val="TableText"/>
            </w:pPr>
            <w:r w:rsidRPr="001C29EB">
              <w:t>27</w:t>
            </w:r>
          </w:p>
        </w:tc>
        <w:tc>
          <w:tcPr>
            <w:tcW w:w="2814" w:type="dxa"/>
          </w:tcPr>
          <w:p w14:paraId="0DB7B680" w14:textId="77777777" w:rsidR="001C29EB" w:rsidRPr="006B29A9" w:rsidRDefault="001C29EB" w:rsidP="006D77FC">
            <w:pPr>
              <w:pStyle w:val="TableText"/>
              <w:rPr>
                <w:i/>
              </w:rPr>
            </w:pPr>
            <w:r w:rsidRPr="006B29A9">
              <w:rPr>
                <w:i/>
              </w:rPr>
              <w:t>on the generosity of people</w:t>
            </w:r>
          </w:p>
        </w:tc>
        <w:tc>
          <w:tcPr>
            <w:tcW w:w="3215" w:type="dxa"/>
          </w:tcPr>
          <w:p w14:paraId="5BE10080" w14:textId="77777777" w:rsidR="001C29EB" w:rsidRPr="00400096" w:rsidRDefault="001C29EB" w:rsidP="006D77FC">
            <w:pPr>
              <w:pStyle w:val="TableText"/>
              <w:rPr>
                <w:lang w:val="fr-FR"/>
              </w:rPr>
            </w:pPr>
            <w:proofErr w:type="gramStart"/>
            <w:r w:rsidRPr="00400096">
              <w:rPr>
                <w:lang w:val="fr-FR"/>
              </w:rPr>
              <w:t>de</w:t>
            </w:r>
            <w:proofErr w:type="gramEnd"/>
            <w:r w:rsidRPr="00400096">
              <w:rPr>
                <w:lang w:val="fr-FR"/>
              </w:rPr>
              <w:t xml:space="preserve"> la générosité des gens</w:t>
            </w:r>
          </w:p>
        </w:tc>
        <w:tc>
          <w:tcPr>
            <w:tcW w:w="2686" w:type="dxa"/>
          </w:tcPr>
          <w:p w14:paraId="61DD0A96" w14:textId="77777777" w:rsidR="001C29EB" w:rsidRPr="00466016" w:rsidRDefault="001C29EB" w:rsidP="006D77FC">
            <w:pPr>
              <w:pStyle w:val="TableText"/>
              <w:rPr>
                <w:lang w:val="sv-SE"/>
              </w:rPr>
            </w:pPr>
          </w:p>
        </w:tc>
      </w:tr>
      <w:tr w:rsidR="005C61D7" w:rsidRPr="001C29EB" w14:paraId="6A1D5D93" w14:textId="77777777" w:rsidTr="005C61D7">
        <w:trPr>
          <w:cantSplit/>
        </w:trPr>
        <w:tc>
          <w:tcPr>
            <w:tcW w:w="665" w:type="dxa"/>
          </w:tcPr>
          <w:p w14:paraId="33B1BCE7" w14:textId="77777777" w:rsidR="001C29EB" w:rsidRPr="001C29EB" w:rsidRDefault="001C29EB" w:rsidP="006D77FC">
            <w:pPr>
              <w:pStyle w:val="TableText"/>
            </w:pPr>
            <w:r w:rsidRPr="001C29EB">
              <w:t>28</w:t>
            </w:r>
          </w:p>
        </w:tc>
        <w:tc>
          <w:tcPr>
            <w:tcW w:w="2814" w:type="dxa"/>
          </w:tcPr>
          <w:p w14:paraId="44A8C375" w14:textId="77777777" w:rsidR="001C29EB" w:rsidRPr="006B29A9" w:rsidRDefault="001C29EB" w:rsidP="006D77FC">
            <w:pPr>
              <w:pStyle w:val="TableText"/>
              <w:rPr>
                <w:i/>
              </w:rPr>
            </w:pPr>
            <w:r w:rsidRPr="006B29A9">
              <w:rPr>
                <w:i/>
              </w:rPr>
              <w:t>who regularly send us donations</w:t>
            </w:r>
          </w:p>
        </w:tc>
        <w:tc>
          <w:tcPr>
            <w:tcW w:w="3215" w:type="dxa"/>
          </w:tcPr>
          <w:p w14:paraId="195F3BAB" w14:textId="77777777" w:rsidR="001C29EB" w:rsidRPr="00400096" w:rsidRDefault="001C29EB" w:rsidP="006D77FC">
            <w:pPr>
              <w:pStyle w:val="TableText"/>
              <w:rPr>
                <w:lang w:val="fr-FR"/>
              </w:rPr>
            </w:pPr>
            <w:proofErr w:type="gramStart"/>
            <w:r w:rsidRPr="00400096">
              <w:rPr>
                <w:lang w:val="fr-FR"/>
              </w:rPr>
              <w:t>qui</w:t>
            </w:r>
            <w:proofErr w:type="gramEnd"/>
            <w:r w:rsidRPr="00400096">
              <w:rPr>
                <w:lang w:val="fr-FR"/>
              </w:rPr>
              <w:t xml:space="preserve"> nous envoient régulièrement des dons</w:t>
            </w:r>
          </w:p>
        </w:tc>
        <w:tc>
          <w:tcPr>
            <w:tcW w:w="2686" w:type="dxa"/>
          </w:tcPr>
          <w:p w14:paraId="7580D2A1" w14:textId="77777777" w:rsidR="001C29EB" w:rsidRPr="001C29EB" w:rsidRDefault="001C29EB" w:rsidP="006D77FC">
            <w:pPr>
              <w:pStyle w:val="TableText"/>
            </w:pPr>
          </w:p>
        </w:tc>
      </w:tr>
      <w:tr w:rsidR="005C61D7" w:rsidRPr="001C29EB" w14:paraId="2C57FA3E" w14:textId="77777777" w:rsidTr="005C61D7">
        <w:trPr>
          <w:cantSplit/>
        </w:trPr>
        <w:tc>
          <w:tcPr>
            <w:tcW w:w="665" w:type="dxa"/>
          </w:tcPr>
          <w:p w14:paraId="039BD09C" w14:textId="77777777" w:rsidR="001C29EB" w:rsidRPr="001C29EB" w:rsidRDefault="001C29EB" w:rsidP="006D77FC">
            <w:pPr>
              <w:pStyle w:val="TableText"/>
            </w:pPr>
            <w:r w:rsidRPr="001C29EB">
              <w:t>29</w:t>
            </w:r>
          </w:p>
        </w:tc>
        <w:tc>
          <w:tcPr>
            <w:tcW w:w="2814" w:type="dxa"/>
          </w:tcPr>
          <w:p w14:paraId="0B9E9BFC" w14:textId="77777777" w:rsidR="001C29EB" w:rsidRPr="006B29A9" w:rsidRDefault="001C29EB" w:rsidP="006D77FC">
            <w:pPr>
              <w:pStyle w:val="TableText"/>
              <w:rPr>
                <w:i/>
              </w:rPr>
            </w:pPr>
            <w:r w:rsidRPr="006B29A9">
              <w:rPr>
                <w:i/>
              </w:rPr>
              <w:t>that enable us</w:t>
            </w:r>
          </w:p>
        </w:tc>
        <w:tc>
          <w:tcPr>
            <w:tcW w:w="3215" w:type="dxa"/>
          </w:tcPr>
          <w:p w14:paraId="5ED2C592" w14:textId="77777777" w:rsidR="001C29EB" w:rsidRPr="00400096" w:rsidRDefault="001C29EB" w:rsidP="006D77FC">
            <w:pPr>
              <w:pStyle w:val="TableText"/>
              <w:rPr>
                <w:lang w:val="fr-FR"/>
              </w:rPr>
            </w:pPr>
            <w:proofErr w:type="gramStart"/>
            <w:r w:rsidRPr="00400096">
              <w:rPr>
                <w:lang w:val="fr-FR"/>
              </w:rPr>
              <w:t>qui</w:t>
            </w:r>
            <w:proofErr w:type="gramEnd"/>
            <w:r w:rsidRPr="00400096">
              <w:rPr>
                <w:lang w:val="fr-FR"/>
              </w:rPr>
              <w:t xml:space="preserve"> nous permettent</w:t>
            </w:r>
          </w:p>
        </w:tc>
        <w:tc>
          <w:tcPr>
            <w:tcW w:w="2686" w:type="dxa"/>
          </w:tcPr>
          <w:p w14:paraId="56F266A0" w14:textId="77777777" w:rsidR="001C29EB" w:rsidRPr="001C29EB" w:rsidRDefault="001C29EB" w:rsidP="006D77FC">
            <w:pPr>
              <w:pStyle w:val="TableText"/>
            </w:pPr>
          </w:p>
        </w:tc>
      </w:tr>
      <w:tr w:rsidR="005C61D7" w:rsidRPr="001C29EB" w14:paraId="62F8385C" w14:textId="77777777" w:rsidTr="005C61D7">
        <w:trPr>
          <w:cantSplit/>
        </w:trPr>
        <w:tc>
          <w:tcPr>
            <w:tcW w:w="665" w:type="dxa"/>
          </w:tcPr>
          <w:p w14:paraId="4627E880" w14:textId="77777777" w:rsidR="001C29EB" w:rsidRPr="001C29EB" w:rsidRDefault="001C29EB" w:rsidP="006D77FC">
            <w:pPr>
              <w:pStyle w:val="TableText"/>
            </w:pPr>
            <w:r w:rsidRPr="001C29EB">
              <w:t>30</w:t>
            </w:r>
          </w:p>
        </w:tc>
        <w:tc>
          <w:tcPr>
            <w:tcW w:w="2814" w:type="dxa"/>
          </w:tcPr>
          <w:p w14:paraId="040F5763" w14:textId="77777777" w:rsidR="001C29EB" w:rsidRPr="006B29A9" w:rsidRDefault="006B29A9" w:rsidP="006D77FC">
            <w:pPr>
              <w:pStyle w:val="TableText"/>
              <w:rPr>
                <w:i/>
              </w:rPr>
            </w:pPr>
            <w:r w:rsidRPr="006B29A9">
              <w:rPr>
                <w:i/>
              </w:rPr>
              <w:t>to achieve our goals.</w:t>
            </w:r>
          </w:p>
        </w:tc>
        <w:tc>
          <w:tcPr>
            <w:tcW w:w="3215" w:type="dxa"/>
          </w:tcPr>
          <w:p w14:paraId="5B981F1F" w14:textId="77777777" w:rsidR="001C29EB" w:rsidRPr="00400096" w:rsidRDefault="001C29EB" w:rsidP="006D77FC">
            <w:pPr>
              <w:pStyle w:val="TableText"/>
              <w:rPr>
                <w:lang w:val="fr-FR"/>
              </w:rPr>
            </w:pPr>
            <w:proofErr w:type="gramStart"/>
            <w:r w:rsidRPr="00400096">
              <w:rPr>
                <w:lang w:val="fr-FR"/>
              </w:rPr>
              <w:t>d’atteindre</w:t>
            </w:r>
            <w:proofErr w:type="gramEnd"/>
            <w:r w:rsidRPr="00400096">
              <w:rPr>
                <w:lang w:val="fr-FR"/>
              </w:rPr>
              <w:t xml:space="preserve"> nos buts/objectifs</w:t>
            </w:r>
            <w:r w:rsidR="00532382" w:rsidRPr="00400096">
              <w:rPr>
                <w:lang w:val="fr-FR"/>
              </w:rPr>
              <w:t>.</w:t>
            </w:r>
          </w:p>
        </w:tc>
        <w:tc>
          <w:tcPr>
            <w:tcW w:w="2686" w:type="dxa"/>
          </w:tcPr>
          <w:p w14:paraId="75EEBDE7" w14:textId="77777777" w:rsidR="001C29EB" w:rsidRPr="001C29EB" w:rsidRDefault="001C29EB" w:rsidP="006D77FC">
            <w:pPr>
              <w:pStyle w:val="TableText"/>
            </w:pPr>
          </w:p>
        </w:tc>
      </w:tr>
    </w:tbl>
    <w:p w14:paraId="41E775C2" w14:textId="77777777" w:rsidR="001C29EB" w:rsidRPr="001C29EB" w:rsidRDefault="001C29EB" w:rsidP="001C29EB"/>
    <w:tbl>
      <w:tblPr>
        <w:tblStyle w:val="TableGrid"/>
        <w:tblW w:w="0" w:type="auto"/>
        <w:tblLook w:val="04A0" w:firstRow="1" w:lastRow="0" w:firstColumn="1" w:lastColumn="0" w:noHBand="0" w:noVBand="1"/>
      </w:tblPr>
      <w:tblGrid>
        <w:gridCol w:w="2376"/>
        <w:gridCol w:w="1418"/>
      </w:tblGrid>
      <w:tr w:rsidR="001C29EB" w:rsidRPr="001C29EB" w14:paraId="21F6F30B" w14:textId="77777777" w:rsidTr="001C29EB">
        <w:tc>
          <w:tcPr>
            <w:tcW w:w="3794" w:type="dxa"/>
            <w:gridSpan w:val="2"/>
          </w:tcPr>
          <w:p w14:paraId="263D8A7F" w14:textId="77777777" w:rsidR="001C29EB" w:rsidRPr="001C29EB" w:rsidRDefault="001C29EB" w:rsidP="006D77FC">
            <w:pPr>
              <w:pStyle w:val="TableHead"/>
            </w:pPr>
            <w:r w:rsidRPr="001C29EB">
              <w:t>Conversion grid</w:t>
            </w:r>
          </w:p>
        </w:tc>
      </w:tr>
      <w:tr w:rsidR="001C29EB" w:rsidRPr="001C29EB" w14:paraId="10CAD1A9" w14:textId="77777777" w:rsidTr="001C29EB">
        <w:tc>
          <w:tcPr>
            <w:tcW w:w="2376" w:type="dxa"/>
          </w:tcPr>
          <w:p w14:paraId="19D6BCB9" w14:textId="77777777" w:rsidR="001C29EB" w:rsidRPr="001C29EB" w:rsidRDefault="001C29EB" w:rsidP="006D77FC">
            <w:pPr>
              <w:pStyle w:val="TableHead"/>
            </w:pPr>
            <w:r w:rsidRPr="001C29EB">
              <w:t>Number of ticks</w:t>
            </w:r>
          </w:p>
        </w:tc>
        <w:tc>
          <w:tcPr>
            <w:tcW w:w="1418" w:type="dxa"/>
          </w:tcPr>
          <w:p w14:paraId="5E12C2DF" w14:textId="77777777" w:rsidR="001C29EB" w:rsidRPr="001C29EB" w:rsidRDefault="001C29EB" w:rsidP="006D77FC">
            <w:pPr>
              <w:pStyle w:val="TableHead"/>
            </w:pPr>
            <w:r w:rsidRPr="001C29EB">
              <w:t>Mark</w:t>
            </w:r>
          </w:p>
        </w:tc>
      </w:tr>
      <w:tr w:rsidR="001C29EB" w:rsidRPr="001C29EB" w14:paraId="50BDE8C0" w14:textId="77777777" w:rsidTr="001C29EB">
        <w:tc>
          <w:tcPr>
            <w:tcW w:w="2376" w:type="dxa"/>
          </w:tcPr>
          <w:p w14:paraId="4FDA0268" w14:textId="77777777" w:rsidR="001C29EB" w:rsidRPr="001C29EB" w:rsidRDefault="001C29EB" w:rsidP="006D77FC">
            <w:pPr>
              <w:pStyle w:val="TableText"/>
            </w:pPr>
            <w:r w:rsidRPr="001C29EB">
              <w:t>28–30</w:t>
            </w:r>
          </w:p>
        </w:tc>
        <w:tc>
          <w:tcPr>
            <w:tcW w:w="1418" w:type="dxa"/>
          </w:tcPr>
          <w:p w14:paraId="799B2A97" w14:textId="77777777" w:rsidR="001C29EB" w:rsidRPr="001C29EB" w:rsidRDefault="001C29EB" w:rsidP="006D77FC">
            <w:pPr>
              <w:pStyle w:val="TableText"/>
            </w:pPr>
            <w:r w:rsidRPr="001C29EB">
              <w:t>10</w:t>
            </w:r>
          </w:p>
        </w:tc>
      </w:tr>
      <w:tr w:rsidR="001C29EB" w:rsidRPr="001C29EB" w14:paraId="05919C33" w14:textId="77777777" w:rsidTr="001C29EB">
        <w:tc>
          <w:tcPr>
            <w:tcW w:w="2376" w:type="dxa"/>
          </w:tcPr>
          <w:p w14:paraId="2096FE5F" w14:textId="77777777" w:rsidR="001C29EB" w:rsidRPr="001C29EB" w:rsidRDefault="001C29EB" w:rsidP="006D77FC">
            <w:pPr>
              <w:pStyle w:val="TableText"/>
            </w:pPr>
            <w:r w:rsidRPr="001C29EB">
              <w:t>25–27</w:t>
            </w:r>
          </w:p>
        </w:tc>
        <w:tc>
          <w:tcPr>
            <w:tcW w:w="1418" w:type="dxa"/>
          </w:tcPr>
          <w:p w14:paraId="5BA93636" w14:textId="77777777" w:rsidR="001C29EB" w:rsidRPr="001C29EB" w:rsidRDefault="001C29EB" w:rsidP="006D77FC">
            <w:pPr>
              <w:pStyle w:val="TableText"/>
            </w:pPr>
            <w:r w:rsidRPr="001C29EB">
              <w:t>9</w:t>
            </w:r>
          </w:p>
        </w:tc>
      </w:tr>
      <w:tr w:rsidR="001C29EB" w:rsidRPr="001C29EB" w14:paraId="1434B35C" w14:textId="77777777" w:rsidTr="001C29EB">
        <w:tc>
          <w:tcPr>
            <w:tcW w:w="2376" w:type="dxa"/>
          </w:tcPr>
          <w:p w14:paraId="3E21F731" w14:textId="77777777" w:rsidR="001C29EB" w:rsidRPr="001C29EB" w:rsidRDefault="001C29EB" w:rsidP="006D77FC">
            <w:pPr>
              <w:pStyle w:val="TableText"/>
            </w:pPr>
            <w:r w:rsidRPr="001C29EB">
              <w:t>22–24</w:t>
            </w:r>
          </w:p>
        </w:tc>
        <w:tc>
          <w:tcPr>
            <w:tcW w:w="1418" w:type="dxa"/>
          </w:tcPr>
          <w:p w14:paraId="3814E227" w14:textId="77777777" w:rsidR="001C29EB" w:rsidRPr="001C29EB" w:rsidRDefault="001C29EB" w:rsidP="006D77FC">
            <w:pPr>
              <w:pStyle w:val="TableText"/>
            </w:pPr>
            <w:r w:rsidRPr="001C29EB">
              <w:t>8</w:t>
            </w:r>
          </w:p>
        </w:tc>
      </w:tr>
      <w:tr w:rsidR="001C29EB" w:rsidRPr="001C29EB" w14:paraId="7B29B4ED" w14:textId="77777777" w:rsidTr="001C29EB">
        <w:tc>
          <w:tcPr>
            <w:tcW w:w="2376" w:type="dxa"/>
          </w:tcPr>
          <w:p w14:paraId="44D184F2" w14:textId="77777777" w:rsidR="001C29EB" w:rsidRPr="001C29EB" w:rsidRDefault="001C29EB" w:rsidP="006D77FC">
            <w:pPr>
              <w:pStyle w:val="TableText"/>
            </w:pPr>
            <w:r w:rsidRPr="001C29EB">
              <w:t>19–21</w:t>
            </w:r>
          </w:p>
        </w:tc>
        <w:tc>
          <w:tcPr>
            <w:tcW w:w="1418" w:type="dxa"/>
          </w:tcPr>
          <w:p w14:paraId="34E61E6B" w14:textId="77777777" w:rsidR="001C29EB" w:rsidRPr="001C29EB" w:rsidRDefault="001C29EB" w:rsidP="006D77FC">
            <w:pPr>
              <w:pStyle w:val="TableText"/>
            </w:pPr>
            <w:r w:rsidRPr="001C29EB">
              <w:t>7</w:t>
            </w:r>
          </w:p>
        </w:tc>
      </w:tr>
      <w:tr w:rsidR="001C29EB" w:rsidRPr="001C29EB" w14:paraId="7221615D" w14:textId="77777777" w:rsidTr="001C29EB">
        <w:tc>
          <w:tcPr>
            <w:tcW w:w="2376" w:type="dxa"/>
          </w:tcPr>
          <w:p w14:paraId="0A0EE1EF" w14:textId="77777777" w:rsidR="001C29EB" w:rsidRPr="001C29EB" w:rsidRDefault="001C29EB" w:rsidP="006D77FC">
            <w:pPr>
              <w:pStyle w:val="TableText"/>
            </w:pPr>
            <w:r w:rsidRPr="001C29EB">
              <w:t>16–18</w:t>
            </w:r>
          </w:p>
        </w:tc>
        <w:tc>
          <w:tcPr>
            <w:tcW w:w="1418" w:type="dxa"/>
          </w:tcPr>
          <w:p w14:paraId="77FE4EC9" w14:textId="77777777" w:rsidR="001C29EB" w:rsidRPr="001C29EB" w:rsidRDefault="001C29EB" w:rsidP="006D77FC">
            <w:pPr>
              <w:pStyle w:val="TableText"/>
            </w:pPr>
            <w:r w:rsidRPr="001C29EB">
              <w:t>6</w:t>
            </w:r>
          </w:p>
        </w:tc>
      </w:tr>
      <w:tr w:rsidR="001C29EB" w:rsidRPr="001C29EB" w14:paraId="70F4BBA1" w14:textId="77777777" w:rsidTr="001C29EB">
        <w:tc>
          <w:tcPr>
            <w:tcW w:w="2376" w:type="dxa"/>
          </w:tcPr>
          <w:p w14:paraId="05A11FCE" w14:textId="77777777" w:rsidR="001C29EB" w:rsidRPr="001C29EB" w:rsidRDefault="001C29EB" w:rsidP="006D77FC">
            <w:pPr>
              <w:pStyle w:val="TableText"/>
            </w:pPr>
            <w:r w:rsidRPr="001C29EB">
              <w:t>13–15</w:t>
            </w:r>
          </w:p>
        </w:tc>
        <w:tc>
          <w:tcPr>
            <w:tcW w:w="1418" w:type="dxa"/>
          </w:tcPr>
          <w:p w14:paraId="114DCE6C" w14:textId="77777777" w:rsidR="001C29EB" w:rsidRPr="001C29EB" w:rsidRDefault="001C29EB" w:rsidP="006D77FC">
            <w:pPr>
              <w:pStyle w:val="TableText"/>
            </w:pPr>
            <w:r w:rsidRPr="001C29EB">
              <w:t>5</w:t>
            </w:r>
          </w:p>
        </w:tc>
      </w:tr>
      <w:tr w:rsidR="001C29EB" w:rsidRPr="001C29EB" w14:paraId="01E81F03" w14:textId="77777777" w:rsidTr="001C29EB">
        <w:tc>
          <w:tcPr>
            <w:tcW w:w="2376" w:type="dxa"/>
          </w:tcPr>
          <w:p w14:paraId="77CF0ABE" w14:textId="77777777" w:rsidR="001C29EB" w:rsidRPr="001C29EB" w:rsidRDefault="001C29EB" w:rsidP="006D77FC">
            <w:pPr>
              <w:pStyle w:val="TableText"/>
            </w:pPr>
            <w:r w:rsidRPr="001C29EB">
              <w:t>10–12</w:t>
            </w:r>
          </w:p>
        </w:tc>
        <w:tc>
          <w:tcPr>
            <w:tcW w:w="1418" w:type="dxa"/>
          </w:tcPr>
          <w:p w14:paraId="5CDC1395" w14:textId="77777777" w:rsidR="001C29EB" w:rsidRPr="001C29EB" w:rsidRDefault="001C29EB" w:rsidP="006D77FC">
            <w:pPr>
              <w:pStyle w:val="TableText"/>
            </w:pPr>
            <w:r w:rsidRPr="001C29EB">
              <w:t>4</w:t>
            </w:r>
          </w:p>
        </w:tc>
      </w:tr>
      <w:tr w:rsidR="001C29EB" w:rsidRPr="001C29EB" w14:paraId="5271769E" w14:textId="77777777" w:rsidTr="001C29EB">
        <w:tc>
          <w:tcPr>
            <w:tcW w:w="2376" w:type="dxa"/>
          </w:tcPr>
          <w:p w14:paraId="40FA6E70" w14:textId="77777777" w:rsidR="001C29EB" w:rsidRPr="001C29EB" w:rsidRDefault="001C29EB" w:rsidP="006D77FC">
            <w:pPr>
              <w:pStyle w:val="TableText"/>
            </w:pPr>
            <w:r w:rsidRPr="001C29EB">
              <w:t>7–9</w:t>
            </w:r>
          </w:p>
        </w:tc>
        <w:tc>
          <w:tcPr>
            <w:tcW w:w="1418" w:type="dxa"/>
          </w:tcPr>
          <w:p w14:paraId="626B88F1" w14:textId="77777777" w:rsidR="001C29EB" w:rsidRPr="001C29EB" w:rsidRDefault="001C29EB" w:rsidP="006D77FC">
            <w:pPr>
              <w:pStyle w:val="TableText"/>
            </w:pPr>
            <w:r w:rsidRPr="001C29EB">
              <w:t>3</w:t>
            </w:r>
          </w:p>
        </w:tc>
      </w:tr>
      <w:tr w:rsidR="001C29EB" w:rsidRPr="001C29EB" w14:paraId="52BF5769" w14:textId="77777777" w:rsidTr="001C29EB">
        <w:tc>
          <w:tcPr>
            <w:tcW w:w="2376" w:type="dxa"/>
          </w:tcPr>
          <w:p w14:paraId="65E068E8" w14:textId="77777777" w:rsidR="001C29EB" w:rsidRPr="001C29EB" w:rsidRDefault="001C29EB" w:rsidP="006D77FC">
            <w:pPr>
              <w:pStyle w:val="TableText"/>
            </w:pPr>
            <w:r w:rsidRPr="001C29EB">
              <w:t>4–6</w:t>
            </w:r>
          </w:p>
        </w:tc>
        <w:tc>
          <w:tcPr>
            <w:tcW w:w="1418" w:type="dxa"/>
          </w:tcPr>
          <w:p w14:paraId="6D25807E" w14:textId="77777777" w:rsidR="001C29EB" w:rsidRPr="001C29EB" w:rsidRDefault="001C29EB" w:rsidP="006D77FC">
            <w:pPr>
              <w:pStyle w:val="TableText"/>
            </w:pPr>
            <w:r w:rsidRPr="001C29EB">
              <w:t>2</w:t>
            </w:r>
          </w:p>
        </w:tc>
      </w:tr>
      <w:tr w:rsidR="001C29EB" w:rsidRPr="001C29EB" w14:paraId="7D081CAC" w14:textId="77777777" w:rsidTr="001C29EB">
        <w:tc>
          <w:tcPr>
            <w:tcW w:w="2376" w:type="dxa"/>
          </w:tcPr>
          <w:p w14:paraId="118937E1" w14:textId="77777777" w:rsidR="001C29EB" w:rsidRPr="001C29EB" w:rsidRDefault="001C29EB" w:rsidP="006D77FC">
            <w:pPr>
              <w:pStyle w:val="TableText"/>
            </w:pPr>
            <w:r w:rsidRPr="001C29EB">
              <w:t>1–3</w:t>
            </w:r>
          </w:p>
        </w:tc>
        <w:tc>
          <w:tcPr>
            <w:tcW w:w="1418" w:type="dxa"/>
          </w:tcPr>
          <w:p w14:paraId="58317952" w14:textId="77777777" w:rsidR="001C29EB" w:rsidRPr="001C29EB" w:rsidRDefault="001C29EB" w:rsidP="006D77FC">
            <w:pPr>
              <w:pStyle w:val="TableText"/>
            </w:pPr>
            <w:r w:rsidRPr="001C29EB">
              <w:t>1</w:t>
            </w:r>
          </w:p>
        </w:tc>
      </w:tr>
      <w:tr w:rsidR="001C29EB" w:rsidRPr="001C29EB" w14:paraId="255F69B2" w14:textId="77777777" w:rsidTr="001C29EB">
        <w:tc>
          <w:tcPr>
            <w:tcW w:w="2376" w:type="dxa"/>
          </w:tcPr>
          <w:p w14:paraId="3B40E32D" w14:textId="77777777" w:rsidR="001C29EB" w:rsidRPr="001C29EB" w:rsidRDefault="001C29EB" w:rsidP="006D77FC">
            <w:pPr>
              <w:pStyle w:val="TableText"/>
            </w:pPr>
            <w:r w:rsidRPr="001C29EB">
              <w:t>0</w:t>
            </w:r>
          </w:p>
        </w:tc>
        <w:tc>
          <w:tcPr>
            <w:tcW w:w="1418" w:type="dxa"/>
          </w:tcPr>
          <w:p w14:paraId="43581661" w14:textId="77777777" w:rsidR="001C29EB" w:rsidRPr="001C29EB" w:rsidRDefault="001C29EB" w:rsidP="006D77FC">
            <w:pPr>
              <w:pStyle w:val="TableText"/>
            </w:pPr>
            <w:r w:rsidRPr="001C29EB">
              <w:t>0</w:t>
            </w:r>
          </w:p>
        </w:tc>
      </w:tr>
    </w:tbl>
    <w:p w14:paraId="19D87FB3" w14:textId="77777777" w:rsidR="004C01E6" w:rsidRDefault="004C01E6" w:rsidP="00F52681">
      <w:pPr>
        <w:pStyle w:val="ExerciseLetter"/>
        <w:rPr>
          <w:lang w:val="fr-FR"/>
        </w:rPr>
      </w:pPr>
    </w:p>
    <w:p w14:paraId="3971BC47" w14:textId="77777777" w:rsidR="004C01E6" w:rsidRDefault="004C01E6">
      <w:pPr>
        <w:rPr>
          <w:rFonts w:ascii="Arial" w:eastAsia="Calibri" w:hAnsi="Arial"/>
          <w:b/>
          <w:color w:val="E47823"/>
          <w:sz w:val="28"/>
          <w:lang w:val="fr-FR"/>
        </w:rPr>
      </w:pPr>
      <w:r>
        <w:rPr>
          <w:lang w:val="fr-FR"/>
        </w:rPr>
        <w:br w:type="page"/>
      </w:r>
    </w:p>
    <w:p w14:paraId="58669F10" w14:textId="21A7B259" w:rsidR="004E047A" w:rsidRDefault="00F52681" w:rsidP="00F52681">
      <w:pPr>
        <w:pStyle w:val="ExerciseLetter"/>
        <w:rPr>
          <w:lang w:val="fr-FR"/>
        </w:rPr>
      </w:pPr>
      <w:r>
        <w:rPr>
          <w:lang w:val="fr-FR"/>
        </w:rPr>
        <w:lastRenderedPageBreak/>
        <w:t>3</w:t>
      </w:r>
    </w:p>
    <w:p w14:paraId="73F11B00" w14:textId="77777777" w:rsidR="00F52681" w:rsidRPr="00F52681" w:rsidRDefault="00F52681" w:rsidP="006D77FC">
      <w:pPr>
        <w:pStyle w:val="BTBodyText"/>
      </w:pPr>
      <w:proofErr w:type="spellStart"/>
      <w:r w:rsidRPr="00F52681">
        <w:t>The</w:t>
      </w:r>
      <w:proofErr w:type="spellEnd"/>
      <w:r w:rsidRPr="00F52681">
        <w:t xml:space="preserve"> </w:t>
      </w:r>
      <w:proofErr w:type="spellStart"/>
      <w:r w:rsidRPr="00F52681">
        <w:t>table</w:t>
      </w:r>
      <w:proofErr w:type="spellEnd"/>
      <w:r w:rsidRPr="00F52681">
        <w:t xml:space="preserve"> </w:t>
      </w:r>
      <w:proofErr w:type="spellStart"/>
      <w:r w:rsidRPr="00F52681">
        <w:t>below</w:t>
      </w:r>
      <w:proofErr w:type="spellEnd"/>
      <w:r w:rsidRPr="00F52681">
        <w:t xml:space="preserve"> shows </w:t>
      </w:r>
      <w:proofErr w:type="spellStart"/>
      <w:r w:rsidRPr="00F52681">
        <w:t>the</w:t>
      </w:r>
      <w:proofErr w:type="spellEnd"/>
      <w:r w:rsidRPr="00F52681">
        <w:t xml:space="preserve"> </w:t>
      </w:r>
      <w:proofErr w:type="spellStart"/>
      <w:r w:rsidRPr="00F52681">
        <w:t>type</w:t>
      </w:r>
      <w:proofErr w:type="spellEnd"/>
      <w:r w:rsidRPr="00F52681">
        <w:t xml:space="preserve"> of </w:t>
      </w:r>
      <w:proofErr w:type="spellStart"/>
      <w:r w:rsidRPr="00F52681">
        <w:t>answer</w:t>
      </w:r>
      <w:proofErr w:type="spellEnd"/>
      <w:r w:rsidRPr="00F52681">
        <w:t xml:space="preserve"> </w:t>
      </w:r>
      <w:proofErr w:type="spellStart"/>
      <w:r w:rsidRPr="00F52681">
        <w:t>that</w:t>
      </w:r>
      <w:proofErr w:type="spellEnd"/>
      <w:r w:rsidRPr="00F52681">
        <w:t xml:space="preserve"> </w:t>
      </w:r>
      <w:proofErr w:type="spellStart"/>
      <w:r w:rsidRPr="00F52681">
        <w:t>is</w:t>
      </w:r>
      <w:proofErr w:type="spellEnd"/>
      <w:r w:rsidRPr="00F52681">
        <w:t xml:space="preserve"> </w:t>
      </w:r>
      <w:proofErr w:type="spellStart"/>
      <w:r w:rsidRPr="00F52681">
        <w:t>acceptable</w:t>
      </w:r>
      <w:proofErr w:type="spellEnd"/>
      <w:r w:rsidRPr="00F52681">
        <w:t xml:space="preserve"> </w:t>
      </w:r>
      <w:proofErr w:type="spellStart"/>
      <w:r w:rsidRPr="00F52681">
        <w:t>for</w:t>
      </w:r>
      <w:proofErr w:type="spellEnd"/>
      <w:r w:rsidRPr="00F52681">
        <w:t xml:space="preserve"> </w:t>
      </w:r>
      <w:proofErr w:type="spellStart"/>
      <w:r w:rsidRPr="00F52681">
        <w:t>each</w:t>
      </w:r>
      <w:proofErr w:type="spellEnd"/>
      <w:r w:rsidRPr="00F52681">
        <w:t xml:space="preserve"> </w:t>
      </w:r>
      <w:proofErr w:type="spellStart"/>
      <w:r w:rsidRPr="00F52681">
        <w:t>section</w:t>
      </w:r>
      <w:proofErr w:type="spellEnd"/>
      <w:r w:rsidRPr="00F52681">
        <w:t xml:space="preserve"> of </w:t>
      </w:r>
      <w:proofErr w:type="spellStart"/>
      <w:r w:rsidRPr="00F52681">
        <w:t>the</w:t>
      </w:r>
      <w:proofErr w:type="spellEnd"/>
      <w:r w:rsidRPr="00F52681">
        <w:t xml:space="preserve"> </w:t>
      </w:r>
      <w:proofErr w:type="spellStart"/>
      <w:r w:rsidRPr="00F52681">
        <w:t>text</w:t>
      </w:r>
      <w:proofErr w:type="spellEnd"/>
      <w:r w:rsidRPr="00F52681">
        <w:t xml:space="preserve">. </w:t>
      </w:r>
      <w:proofErr w:type="spellStart"/>
      <w:r w:rsidRPr="00F52681">
        <w:t>Award</w:t>
      </w:r>
      <w:proofErr w:type="spellEnd"/>
      <w:r w:rsidRPr="00F52681">
        <w:t xml:space="preserve"> </w:t>
      </w:r>
      <w:r w:rsidR="00400096">
        <w:t>1</w:t>
      </w:r>
      <w:r w:rsidRPr="00F52681">
        <w:t xml:space="preserve"> </w:t>
      </w:r>
      <w:proofErr w:type="spellStart"/>
      <w:r w:rsidRPr="00F52681">
        <w:t>mark</w:t>
      </w:r>
      <w:proofErr w:type="spellEnd"/>
      <w:r w:rsidRPr="00F52681">
        <w:t xml:space="preserve"> per </w:t>
      </w:r>
      <w:proofErr w:type="spellStart"/>
      <w:r w:rsidRPr="00F52681">
        <w:t>correct</w:t>
      </w:r>
      <w:proofErr w:type="spellEnd"/>
      <w:r w:rsidRPr="00F52681">
        <w:t xml:space="preserve"> </w:t>
      </w:r>
      <w:proofErr w:type="spellStart"/>
      <w:r w:rsidRPr="00F52681">
        <w:t>section</w:t>
      </w:r>
      <w:proofErr w:type="spellEnd"/>
      <w:r w:rsidRPr="00F52681">
        <w:t xml:space="preserve"> </w:t>
      </w:r>
      <w:proofErr w:type="spellStart"/>
      <w:r w:rsidRPr="00F52681">
        <w:t>then</w:t>
      </w:r>
      <w:proofErr w:type="spellEnd"/>
      <w:r w:rsidRPr="00F52681">
        <w:t xml:space="preserve"> divide </w:t>
      </w:r>
      <w:proofErr w:type="spellStart"/>
      <w:r w:rsidRPr="00F52681">
        <w:t>by</w:t>
      </w:r>
      <w:proofErr w:type="spellEnd"/>
      <w:r w:rsidRPr="00F52681">
        <w:t xml:space="preserve"> </w:t>
      </w:r>
      <w:proofErr w:type="spellStart"/>
      <w:r w:rsidRPr="00F52681">
        <w:t>two</w:t>
      </w:r>
      <w:proofErr w:type="spellEnd"/>
      <w:r w:rsidRPr="00F52681">
        <w:t xml:space="preserve"> </w:t>
      </w:r>
      <w:proofErr w:type="spellStart"/>
      <w:r w:rsidRPr="00F52681">
        <w:t>for</w:t>
      </w:r>
      <w:proofErr w:type="spellEnd"/>
      <w:r w:rsidRPr="00F52681">
        <w:t xml:space="preserve"> a final </w:t>
      </w:r>
      <w:proofErr w:type="spellStart"/>
      <w:r w:rsidRPr="00F52681">
        <w:t>mark</w:t>
      </w:r>
      <w:proofErr w:type="spellEnd"/>
      <w:r w:rsidRPr="00F52681">
        <w:t xml:space="preserve"> </w:t>
      </w:r>
      <w:proofErr w:type="spellStart"/>
      <w:r w:rsidRPr="00F52681">
        <w:t>out</w:t>
      </w:r>
      <w:proofErr w:type="spellEnd"/>
      <w:r w:rsidRPr="00F52681">
        <w:t xml:space="preserve"> of 10. </w:t>
      </w:r>
      <w:proofErr w:type="spellStart"/>
      <w:r w:rsidRPr="00F52681">
        <w:t>Half</w:t>
      </w:r>
      <w:proofErr w:type="spellEnd"/>
      <w:r w:rsidRPr="00F52681">
        <w:t xml:space="preserve"> </w:t>
      </w:r>
      <w:proofErr w:type="spellStart"/>
      <w:r w:rsidRPr="00F52681">
        <w:t>marks</w:t>
      </w:r>
      <w:proofErr w:type="spellEnd"/>
      <w:r w:rsidRPr="00F52681">
        <w:t xml:space="preserve"> </w:t>
      </w:r>
      <w:proofErr w:type="spellStart"/>
      <w:r w:rsidRPr="00F52681">
        <w:t>should</w:t>
      </w:r>
      <w:proofErr w:type="spellEnd"/>
      <w:r w:rsidRPr="00F52681">
        <w:t xml:space="preserve"> be </w:t>
      </w:r>
      <w:proofErr w:type="spellStart"/>
      <w:r w:rsidRPr="00F52681">
        <w:t>rounded</w:t>
      </w:r>
      <w:proofErr w:type="spellEnd"/>
      <w:r w:rsidRPr="00F52681">
        <w:t xml:space="preserve"> up.</w:t>
      </w:r>
    </w:p>
    <w:p w14:paraId="03A5C850" w14:textId="77777777" w:rsidR="00F52681" w:rsidRPr="00F52681" w:rsidRDefault="00F52681" w:rsidP="00F52681">
      <w:pPr>
        <w:pStyle w:val="ListParagraph"/>
        <w:rPr>
          <w:rFonts w:cs="Times New Roman"/>
          <w:b/>
        </w:rPr>
      </w:pPr>
    </w:p>
    <w:tbl>
      <w:tblPr>
        <w:tblStyle w:val="TableGrid"/>
        <w:tblW w:w="10038" w:type="dxa"/>
        <w:tblInd w:w="-572" w:type="dxa"/>
        <w:tblLook w:val="04A0" w:firstRow="1" w:lastRow="0" w:firstColumn="1" w:lastColumn="0" w:noHBand="0" w:noVBand="1"/>
      </w:tblPr>
      <w:tblGrid>
        <w:gridCol w:w="665"/>
        <w:gridCol w:w="3190"/>
        <w:gridCol w:w="3399"/>
        <w:gridCol w:w="2784"/>
      </w:tblGrid>
      <w:tr w:rsidR="00400096" w:rsidRPr="00F52681" w14:paraId="0D3FC420" w14:textId="77777777" w:rsidTr="00BA11A5">
        <w:tc>
          <w:tcPr>
            <w:tcW w:w="0" w:type="auto"/>
          </w:tcPr>
          <w:p w14:paraId="0A025B8A" w14:textId="77777777" w:rsidR="00400096" w:rsidRPr="00F52681" w:rsidRDefault="00400096" w:rsidP="006D77FC">
            <w:pPr>
              <w:pStyle w:val="TableHead"/>
            </w:pPr>
          </w:p>
        </w:tc>
        <w:tc>
          <w:tcPr>
            <w:tcW w:w="0" w:type="auto"/>
          </w:tcPr>
          <w:p w14:paraId="177E72A2" w14:textId="77777777" w:rsidR="00400096" w:rsidRPr="00F52681" w:rsidRDefault="00400096" w:rsidP="006D77FC">
            <w:pPr>
              <w:pStyle w:val="TableHead"/>
            </w:pPr>
          </w:p>
        </w:tc>
        <w:tc>
          <w:tcPr>
            <w:tcW w:w="0" w:type="auto"/>
          </w:tcPr>
          <w:p w14:paraId="69007EDA" w14:textId="77777777" w:rsidR="00400096" w:rsidRPr="00F52681" w:rsidRDefault="00400096" w:rsidP="006D77FC">
            <w:pPr>
              <w:pStyle w:val="TableHead"/>
            </w:pPr>
            <w:r w:rsidRPr="00F52681">
              <w:t>Translation</w:t>
            </w:r>
          </w:p>
        </w:tc>
        <w:tc>
          <w:tcPr>
            <w:tcW w:w="2784" w:type="dxa"/>
          </w:tcPr>
          <w:p w14:paraId="530F4E68" w14:textId="77777777" w:rsidR="00400096" w:rsidRPr="00F52681" w:rsidRDefault="00400096" w:rsidP="006D77FC">
            <w:pPr>
              <w:pStyle w:val="TableHead"/>
            </w:pPr>
            <w:r w:rsidRPr="00F52681">
              <w:t>Accept or reject</w:t>
            </w:r>
          </w:p>
        </w:tc>
      </w:tr>
      <w:tr w:rsidR="00400096" w:rsidRPr="00F52681" w14:paraId="7F9B7325" w14:textId="77777777" w:rsidTr="00BA11A5">
        <w:tc>
          <w:tcPr>
            <w:tcW w:w="0" w:type="auto"/>
          </w:tcPr>
          <w:p w14:paraId="6253B905" w14:textId="77777777" w:rsidR="00400096" w:rsidRPr="00F52681" w:rsidRDefault="00400096" w:rsidP="006D77FC">
            <w:pPr>
              <w:pStyle w:val="TableText"/>
            </w:pPr>
            <w:r>
              <w:t>1</w:t>
            </w:r>
          </w:p>
        </w:tc>
        <w:tc>
          <w:tcPr>
            <w:tcW w:w="0" w:type="auto"/>
          </w:tcPr>
          <w:p w14:paraId="40EDD3E7" w14:textId="77777777" w:rsidR="00400096" w:rsidRPr="00400096" w:rsidRDefault="00400096" w:rsidP="006D77FC">
            <w:pPr>
              <w:pStyle w:val="TableText"/>
              <w:rPr>
                <w:lang w:val="fr-FR"/>
              </w:rPr>
            </w:pPr>
            <w:r w:rsidRPr="00400096">
              <w:rPr>
                <w:lang w:val="fr-FR"/>
              </w:rPr>
              <w:t>Drogue Info Service es</w:t>
            </w:r>
            <w:r w:rsidR="00DE41BA">
              <w:rPr>
                <w:lang w:val="fr-FR"/>
              </w:rPr>
              <w:t xml:space="preserve">t un service d’aide à distance </w:t>
            </w:r>
          </w:p>
        </w:tc>
        <w:tc>
          <w:tcPr>
            <w:tcW w:w="0" w:type="auto"/>
          </w:tcPr>
          <w:p w14:paraId="7EE70BA6" w14:textId="77777777" w:rsidR="00400096" w:rsidRPr="00DE41BA" w:rsidRDefault="00400096" w:rsidP="006D77FC">
            <w:pPr>
              <w:pStyle w:val="TableText"/>
              <w:rPr>
                <w:rFonts w:cs="Arial"/>
                <w:i/>
              </w:rPr>
            </w:pPr>
            <w:r w:rsidRPr="00DE41BA">
              <w:rPr>
                <w:i/>
              </w:rPr>
              <w:t>Drogue Info Service is a distance assistance/help service</w:t>
            </w:r>
          </w:p>
        </w:tc>
        <w:tc>
          <w:tcPr>
            <w:tcW w:w="2784" w:type="dxa"/>
          </w:tcPr>
          <w:p w14:paraId="00B6CB21" w14:textId="77777777" w:rsidR="00400096" w:rsidRPr="00DE41BA" w:rsidRDefault="00400096" w:rsidP="006D77FC">
            <w:pPr>
              <w:pStyle w:val="TableText"/>
              <w:rPr>
                <w:rFonts w:cs="Arial"/>
                <w:i/>
              </w:rPr>
            </w:pPr>
          </w:p>
        </w:tc>
      </w:tr>
      <w:tr w:rsidR="00400096" w:rsidRPr="00F52681" w14:paraId="081A93CE" w14:textId="77777777" w:rsidTr="00BA11A5">
        <w:tc>
          <w:tcPr>
            <w:tcW w:w="0" w:type="auto"/>
          </w:tcPr>
          <w:p w14:paraId="099D618F" w14:textId="77777777" w:rsidR="00400096" w:rsidRPr="00F52681" w:rsidRDefault="00400096" w:rsidP="006D77FC">
            <w:pPr>
              <w:pStyle w:val="TableText"/>
            </w:pPr>
            <w:r>
              <w:t>2</w:t>
            </w:r>
          </w:p>
        </w:tc>
        <w:tc>
          <w:tcPr>
            <w:tcW w:w="0" w:type="auto"/>
          </w:tcPr>
          <w:p w14:paraId="75B4676A" w14:textId="77777777" w:rsidR="00400096" w:rsidRPr="00400096" w:rsidRDefault="00DE41BA" w:rsidP="006D77FC">
            <w:pPr>
              <w:pStyle w:val="TableText"/>
              <w:rPr>
                <w:lang w:val="fr-FR"/>
              </w:rPr>
            </w:pPr>
            <w:proofErr w:type="gramStart"/>
            <w:r>
              <w:rPr>
                <w:lang w:val="fr-FR"/>
              </w:rPr>
              <w:t>qui</w:t>
            </w:r>
            <w:proofErr w:type="gramEnd"/>
            <w:r>
              <w:rPr>
                <w:lang w:val="fr-FR"/>
              </w:rPr>
              <w:t xml:space="preserve"> fournit </w:t>
            </w:r>
          </w:p>
        </w:tc>
        <w:tc>
          <w:tcPr>
            <w:tcW w:w="0" w:type="auto"/>
          </w:tcPr>
          <w:p w14:paraId="24F03DC1" w14:textId="77777777" w:rsidR="00400096" w:rsidRPr="00DE41BA" w:rsidRDefault="00400096" w:rsidP="006D77FC">
            <w:pPr>
              <w:pStyle w:val="TableText"/>
              <w:rPr>
                <w:rFonts w:cs="Arial"/>
                <w:i/>
              </w:rPr>
            </w:pPr>
            <w:r w:rsidRPr="00DE41BA">
              <w:rPr>
                <w:rFonts w:cs="Arial"/>
                <w:i/>
              </w:rPr>
              <w:t xml:space="preserve">that has been providing </w:t>
            </w:r>
          </w:p>
        </w:tc>
        <w:tc>
          <w:tcPr>
            <w:tcW w:w="2784" w:type="dxa"/>
          </w:tcPr>
          <w:p w14:paraId="2F7DCC7D" w14:textId="77777777" w:rsidR="00400096" w:rsidRPr="00DE41BA" w:rsidRDefault="00400096" w:rsidP="006D77FC">
            <w:pPr>
              <w:pStyle w:val="TableText"/>
              <w:rPr>
                <w:rFonts w:cs="Arial"/>
                <w:i/>
              </w:rPr>
            </w:pPr>
          </w:p>
        </w:tc>
      </w:tr>
      <w:tr w:rsidR="00400096" w:rsidRPr="00F52681" w14:paraId="0CC05707" w14:textId="77777777" w:rsidTr="00BA11A5">
        <w:tc>
          <w:tcPr>
            <w:tcW w:w="0" w:type="auto"/>
          </w:tcPr>
          <w:p w14:paraId="7EA508BE" w14:textId="77777777" w:rsidR="00400096" w:rsidRPr="00F52681" w:rsidRDefault="00400096" w:rsidP="006D77FC">
            <w:pPr>
              <w:pStyle w:val="TableText"/>
            </w:pPr>
            <w:r>
              <w:t>3</w:t>
            </w:r>
          </w:p>
        </w:tc>
        <w:tc>
          <w:tcPr>
            <w:tcW w:w="0" w:type="auto"/>
          </w:tcPr>
          <w:p w14:paraId="1C4D6919" w14:textId="77777777" w:rsidR="00400096" w:rsidRPr="00400096" w:rsidRDefault="00400096" w:rsidP="006D77FC">
            <w:pPr>
              <w:pStyle w:val="TableText"/>
              <w:rPr>
                <w:lang w:val="fr-FR"/>
              </w:rPr>
            </w:pPr>
            <w:proofErr w:type="gramStart"/>
            <w:r w:rsidRPr="00400096">
              <w:rPr>
                <w:lang w:val="fr-FR"/>
              </w:rPr>
              <w:t>depuis</w:t>
            </w:r>
            <w:proofErr w:type="gramEnd"/>
            <w:r w:rsidRPr="00400096">
              <w:rPr>
                <w:lang w:val="fr-FR"/>
              </w:rPr>
              <w:t xml:space="preserve"> quelques années du soutien</w:t>
            </w:r>
          </w:p>
        </w:tc>
        <w:tc>
          <w:tcPr>
            <w:tcW w:w="0" w:type="auto"/>
          </w:tcPr>
          <w:p w14:paraId="60C59229" w14:textId="77777777" w:rsidR="00400096" w:rsidRPr="00DE41BA" w:rsidRDefault="00400096" w:rsidP="006D77FC">
            <w:pPr>
              <w:pStyle w:val="TableText"/>
              <w:rPr>
                <w:rFonts w:cs="Arial"/>
                <w:i/>
              </w:rPr>
            </w:pPr>
            <w:r w:rsidRPr="00DE41BA">
              <w:rPr>
                <w:rFonts w:cs="Arial"/>
                <w:i/>
              </w:rPr>
              <w:t>support for some years</w:t>
            </w:r>
          </w:p>
        </w:tc>
        <w:tc>
          <w:tcPr>
            <w:tcW w:w="2784" w:type="dxa"/>
          </w:tcPr>
          <w:p w14:paraId="168523EF" w14:textId="77777777" w:rsidR="00400096" w:rsidRPr="00DE41BA" w:rsidRDefault="00400096" w:rsidP="006D77FC">
            <w:pPr>
              <w:pStyle w:val="TableText"/>
              <w:rPr>
                <w:rFonts w:cs="Arial"/>
                <w:i/>
              </w:rPr>
            </w:pPr>
          </w:p>
        </w:tc>
      </w:tr>
      <w:tr w:rsidR="00400096" w:rsidRPr="00F52681" w14:paraId="56021AAC" w14:textId="77777777" w:rsidTr="00BA11A5">
        <w:tc>
          <w:tcPr>
            <w:tcW w:w="0" w:type="auto"/>
          </w:tcPr>
          <w:p w14:paraId="49D75ACB" w14:textId="77777777" w:rsidR="00400096" w:rsidRPr="00F52681" w:rsidRDefault="00400096" w:rsidP="006D77FC">
            <w:pPr>
              <w:pStyle w:val="TableText"/>
            </w:pPr>
            <w:r>
              <w:t>4</w:t>
            </w:r>
          </w:p>
        </w:tc>
        <w:tc>
          <w:tcPr>
            <w:tcW w:w="0" w:type="auto"/>
          </w:tcPr>
          <w:p w14:paraId="65C300E0" w14:textId="77777777" w:rsidR="00400096" w:rsidRPr="00400096" w:rsidRDefault="00400096" w:rsidP="006D77FC">
            <w:pPr>
              <w:pStyle w:val="TableText"/>
              <w:rPr>
                <w:lang w:val="fr-FR"/>
              </w:rPr>
            </w:pPr>
            <w:proofErr w:type="gramStart"/>
            <w:r w:rsidRPr="00400096">
              <w:rPr>
                <w:lang w:val="fr-FR"/>
              </w:rPr>
              <w:t>par</w:t>
            </w:r>
            <w:proofErr w:type="gramEnd"/>
            <w:r w:rsidRPr="00400096">
              <w:rPr>
                <w:lang w:val="fr-FR"/>
              </w:rPr>
              <w:t xml:space="preserve"> téléphone </w:t>
            </w:r>
          </w:p>
        </w:tc>
        <w:tc>
          <w:tcPr>
            <w:tcW w:w="0" w:type="auto"/>
          </w:tcPr>
          <w:p w14:paraId="05057722" w14:textId="77777777" w:rsidR="00400096" w:rsidRPr="00DE41BA" w:rsidRDefault="00400096" w:rsidP="006D77FC">
            <w:pPr>
              <w:pStyle w:val="TableText"/>
              <w:rPr>
                <w:rFonts w:cs="Arial"/>
                <w:i/>
              </w:rPr>
            </w:pPr>
            <w:r w:rsidRPr="00DE41BA">
              <w:rPr>
                <w:rFonts w:cs="Arial"/>
                <w:i/>
              </w:rPr>
              <w:t xml:space="preserve">by phone </w:t>
            </w:r>
          </w:p>
        </w:tc>
        <w:tc>
          <w:tcPr>
            <w:tcW w:w="2784" w:type="dxa"/>
          </w:tcPr>
          <w:p w14:paraId="3DB7FA17" w14:textId="77777777" w:rsidR="00400096" w:rsidRPr="00DE41BA" w:rsidRDefault="00DE41BA" w:rsidP="006D77FC">
            <w:pPr>
              <w:pStyle w:val="TableText"/>
              <w:rPr>
                <w:rFonts w:cs="Arial"/>
                <w:i/>
              </w:rPr>
            </w:pPr>
            <w:r w:rsidRPr="00DE41BA">
              <w:rPr>
                <w:rFonts w:cs="Arial"/>
                <w:i/>
              </w:rPr>
              <w:t>Accept: on the phone</w:t>
            </w:r>
          </w:p>
        </w:tc>
      </w:tr>
      <w:tr w:rsidR="00400096" w:rsidRPr="00F52681" w14:paraId="78B458B0" w14:textId="77777777" w:rsidTr="00BA11A5">
        <w:tc>
          <w:tcPr>
            <w:tcW w:w="0" w:type="auto"/>
          </w:tcPr>
          <w:p w14:paraId="29C61BEA" w14:textId="77777777" w:rsidR="00400096" w:rsidRPr="00F52681" w:rsidRDefault="00400096" w:rsidP="006D77FC">
            <w:pPr>
              <w:pStyle w:val="TableText"/>
            </w:pPr>
            <w:r>
              <w:t>5</w:t>
            </w:r>
          </w:p>
        </w:tc>
        <w:tc>
          <w:tcPr>
            <w:tcW w:w="0" w:type="auto"/>
          </w:tcPr>
          <w:p w14:paraId="3029BB46" w14:textId="77777777" w:rsidR="00400096" w:rsidRPr="00400096" w:rsidRDefault="008772A5" w:rsidP="006D77FC">
            <w:pPr>
              <w:pStyle w:val="TableText"/>
              <w:rPr>
                <w:lang w:val="fr-FR"/>
              </w:rPr>
            </w:pPr>
            <w:proofErr w:type="gramStart"/>
            <w:r>
              <w:rPr>
                <w:lang w:val="fr-FR"/>
              </w:rPr>
              <w:t>et</w:t>
            </w:r>
            <w:proofErr w:type="gramEnd"/>
            <w:r>
              <w:rPr>
                <w:lang w:val="fr-FR"/>
              </w:rPr>
              <w:t xml:space="preserve"> en ligne</w:t>
            </w:r>
          </w:p>
        </w:tc>
        <w:tc>
          <w:tcPr>
            <w:tcW w:w="0" w:type="auto"/>
          </w:tcPr>
          <w:p w14:paraId="4C02290C" w14:textId="77777777" w:rsidR="00400096" w:rsidRPr="00DE41BA" w:rsidRDefault="00400096" w:rsidP="006D77FC">
            <w:pPr>
              <w:pStyle w:val="TableText"/>
              <w:rPr>
                <w:rFonts w:cs="Arial"/>
                <w:i/>
              </w:rPr>
            </w:pPr>
            <w:r w:rsidRPr="00DE41BA">
              <w:rPr>
                <w:rFonts w:cs="Arial"/>
                <w:i/>
              </w:rPr>
              <w:t>and online</w:t>
            </w:r>
          </w:p>
        </w:tc>
        <w:tc>
          <w:tcPr>
            <w:tcW w:w="2784" w:type="dxa"/>
          </w:tcPr>
          <w:p w14:paraId="09ED892E" w14:textId="77777777" w:rsidR="00400096" w:rsidRPr="00DE41BA" w:rsidRDefault="00400096" w:rsidP="006D77FC">
            <w:pPr>
              <w:pStyle w:val="TableText"/>
              <w:rPr>
                <w:rFonts w:cs="Arial"/>
                <w:i/>
              </w:rPr>
            </w:pPr>
          </w:p>
        </w:tc>
      </w:tr>
      <w:tr w:rsidR="00400096" w:rsidRPr="00F52681" w14:paraId="26066C77" w14:textId="77777777" w:rsidTr="00BA11A5">
        <w:tc>
          <w:tcPr>
            <w:tcW w:w="0" w:type="auto"/>
          </w:tcPr>
          <w:p w14:paraId="39BB53DF" w14:textId="77777777" w:rsidR="00400096" w:rsidRPr="00F52681" w:rsidRDefault="00400096" w:rsidP="006D77FC">
            <w:pPr>
              <w:pStyle w:val="TableText"/>
            </w:pPr>
            <w:r>
              <w:t>6</w:t>
            </w:r>
          </w:p>
        </w:tc>
        <w:tc>
          <w:tcPr>
            <w:tcW w:w="0" w:type="auto"/>
          </w:tcPr>
          <w:p w14:paraId="628D5645" w14:textId="77777777" w:rsidR="00400096" w:rsidRPr="00400096" w:rsidRDefault="00400096" w:rsidP="006D77FC">
            <w:pPr>
              <w:pStyle w:val="TableText"/>
              <w:rPr>
                <w:lang w:val="fr-FR"/>
              </w:rPr>
            </w:pPr>
            <w:proofErr w:type="gramStart"/>
            <w:r w:rsidRPr="00400096">
              <w:rPr>
                <w:lang w:val="fr-FR"/>
              </w:rPr>
              <w:t>en</w:t>
            </w:r>
            <w:proofErr w:type="gramEnd"/>
            <w:r w:rsidRPr="00400096">
              <w:rPr>
                <w:lang w:val="fr-FR"/>
              </w:rPr>
              <w:t xml:space="preserve"> ce qui concerne les drogues </w:t>
            </w:r>
          </w:p>
        </w:tc>
        <w:tc>
          <w:tcPr>
            <w:tcW w:w="0" w:type="auto"/>
          </w:tcPr>
          <w:p w14:paraId="6333811C" w14:textId="77777777" w:rsidR="00400096" w:rsidRPr="00DE41BA" w:rsidRDefault="00400096" w:rsidP="006D77FC">
            <w:pPr>
              <w:pStyle w:val="TableText"/>
              <w:rPr>
                <w:rFonts w:cs="Arial"/>
                <w:i/>
              </w:rPr>
            </w:pPr>
            <w:r w:rsidRPr="00DE41BA">
              <w:rPr>
                <w:rFonts w:cs="Arial"/>
                <w:i/>
              </w:rPr>
              <w:t xml:space="preserve">on drugs </w:t>
            </w:r>
          </w:p>
        </w:tc>
        <w:tc>
          <w:tcPr>
            <w:tcW w:w="2784" w:type="dxa"/>
          </w:tcPr>
          <w:p w14:paraId="49ED0C87" w14:textId="77777777" w:rsidR="00400096" w:rsidRPr="00DE41BA" w:rsidRDefault="00400096" w:rsidP="006D77FC">
            <w:pPr>
              <w:pStyle w:val="TableText"/>
              <w:rPr>
                <w:rFonts w:cs="Arial"/>
                <w:i/>
              </w:rPr>
            </w:pPr>
            <w:r w:rsidRPr="00DE41BA">
              <w:rPr>
                <w:rFonts w:cs="Arial"/>
                <w:i/>
              </w:rPr>
              <w:t>Accept: concerning</w:t>
            </w:r>
          </w:p>
        </w:tc>
      </w:tr>
      <w:tr w:rsidR="00400096" w:rsidRPr="00F52681" w14:paraId="384302C1" w14:textId="77777777" w:rsidTr="00BA11A5">
        <w:tc>
          <w:tcPr>
            <w:tcW w:w="0" w:type="auto"/>
          </w:tcPr>
          <w:p w14:paraId="5F7BC767" w14:textId="77777777" w:rsidR="00400096" w:rsidRPr="00F52681" w:rsidRDefault="00400096" w:rsidP="006D77FC">
            <w:pPr>
              <w:pStyle w:val="TableText"/>
            </w:pPr>
            <w:r>
              <w:t>7</w:t>
            </w:r>
          </w:p>
        </w:tc>
        <w:tc>
          <w:tcPr>
            <w:tcW w:w="0" w:type="auto"/>
          </w:tcPr>
          <w:p w14:paraId="2A9DA0C6" w14:textId="77777777" w:rsidR="00400096" w:rsidRPr="00400096" w:rsidRDefault="00400096" w:rsidP="006D77FC">
            <w:pPr>
              <w:pStyle w:val="TableText"/>
              <w:rPr>
                <w:lang w:val="fr-FR"/>
              </w:rPr>
            </w:pPr>
            <w:proofErr w:type="gramStart"/>
            <w:r w:rsidRPr="00400096">
              <w:rPr>
                <w:lang w:val="fr-FR"/>
              </w:rPr>
              <w:t>et</w:t>
            </w:r>
            <w:proofErr w:type="gramEnd"/>
            <w:r w:rsidRPr="00400096">
              <w:rPr>
                <w:lang w:val="fr-FR"/>
              </w:rPr>
              <w:t xml:space="preserve"> la dépendance</w:t>
            </w:r>
            <w:r w:rsidR="008772A5">
              <w:rPr>
                <w:lang w:val="fr-FR"/>
              </w:rPr>
              <w:t>.</w:t>
            </w:r>
          </w:p>
        </w:tc>
        <w:tc>
          <w:tcPr>
            <w:tcW w:w="0" w:type="auto"/>
          </w:tcPr>
          <w:p w14:paraId="7C2D840C" w14:textId="77777777" w:rsidR="00400096" w:rsidRPr="00DE41BA" w:rsidRDefault="00400096" w:rsidP="006D77FC">
            <w:pPr>
              <w:pStyle w:val="TableText"/>
              <w:rPr>
                <w:rFonts w:cs="Arial"/>
                <w:i/>
              </w:rPr>
            </w:pPr>
            <w:r w:rsidRPr="00DE41BA">
              <w:rPr>
                <w:rFonts w:cs="Arial"/>
                <w:i/>
              </w:rPr>
              <w:t>and addiction</w:t>
            </w:r>
            <w:r w:rsidR="008772A5">
              <w:rPr>
                <w:rFonts w:cs="Arial"/>
                <w:i/>
              </w:rPr>
              <w:t>.</w:t>
            </w:r>
          </w:p>
        </w:tc>
        <w:tc>
          <w:tcPr>
            <w:tcW w:w="2784" w:type="dxa"/>
          </w:tcPr>
          <w:p w14:paraId="792FC26F" w14:textId="77777777" w:rsidR="00400096" w:rsidRPr="00DE41BA" w:rsidRDefault="00400096" w:rsidP="006D77FC">
            <w:pPr>
              <w:pStyle w:val="TableText"/>
              <w:rPr>
                <w:rFonts w:cs="Arial"/>
                <w:i/>
              </w:rPr>
            </w:pPr>
          </w:p>
        </w:tc>
      </w:tr>
      <w:tr w:rsidR="00400096" w:rsidRPr="00F52681" w14:paraId="00F64553" w14:textId="77777777" w:rsidTr="00BA11A5">
        <w:tc>
          <w:tcPr>
            <w:tcW w:w="0" w:type="auto"/>
          </w:tcPr>
          <w:p w14:paraId="7DCD6546" w14:textId="77777777" w:rsidR="00400096" w:rsidRPr="00F52681" w:rsidRDefault="00400096" w:rsidP="006D77FC">
            <w:pPr>
              <w:pStyle w:val="TableText"/>
            </w:pPr>
            <w:r>
              <w:t>8</w:t>
            </w:r>
          </w:p>
        </w:tc>
        <w:tc>
          <w:tcPr>
            <w:tcW w:w="0" w:type="auto"/>
          </w:tcPr>
          <w:p w14:paraId="4BB3335A" w14:textId="77777777" w:rsidR="00400096" w:rsidRPr="00400096" w:rsidRDefault="00400096" w:rsidP="006D77FC">
            <w:pPr>
              <w:pStyle w:val="TableText"/>
              <w:rPr>
                <w:lang w:val="fr-FR"/>
              </w:rPr>
            </w:pPr>
            <w:r w:rsidRPr="00400096">
              <w:rPr>
                <w:lang w:val="fr-FR"/>
              </w:rPr>
              <w:t>Ce service offre la possibilité</w:t>
            </w:r>
          </w:p>
        </w:tc>
        <w:tc>
          <w:tcPr>
            <w:tcW w:w="0" w:type="auto"/>
          </w:tcPr>
          <w:p w14:paraId="34C5E687" w14:textId="77777777" w:rsidR="00400096" w:rsidRPr="00DE41BA" w:rsidRDefault="00400096" w:rsidP="006D77FC">
            <w:pPr>
              <w:pStyle w:val="TableText"/>
              <w:rPr>
                <w:rFonts w:cs="Arial"/>
                <w:i/>
              </w:rPr>
            </w:pPr>
            <w:r w:rsidRPr="00DE41BA">
              <w:rPr>
                <w:rFonts w:cs="Arial"/>
                <w:i/>
              </w:rPr>
              <w:t>This service gives the opportunity</w:t>
            </w:r>
          </w:p>
        </w:tc>
        <w:tc>
          <w:tcPr>
            <w:tcW w:w="2784" w:type="dxa"/>
          </w:tcPr>
          <w:p w14:paraId="272992ED" w14:textId="77777777" w:rsidR="00400096" w:rsidRPr="00DE41BA" w:rsidRDefault="00400096" w:rsidP="006D77FC">
            <w:pPr>
              <w:pStyle w:val="TableText"/>
              <w:rPr>
                <w:rFonts w:cs="Arial"/>
                <w:i/>
              </w:rPr>
            </w:pPr>
            <w:r w:rsidRPr="00DE41BA">
              <w:rPr>
                <w:rFonts w:cs="Arial"/>
                <w:i/>
              </w:rPr>
              <w:t>Accept: offers</w:t>
            </w:r>
          </w:p>
        </w:tc>
      </w:tr>
      <w:tr w:rsidR="00400096" w:rsidRPr="00F52681" w14:paraId="3E292546" w14:textId="77777777" w:rsidTr="00BA11A5">
        <w:tc>
          <w:tcPr>
            <w:tcW w:w="0" w:type="auto"/>
          </w:tcPr>
          <w:p w14:paraId="02CE2F9D" w14:textId="77777777" w:rsidR="00400096" w:rsidRPr="00F52681" w:rsidRDefault="00400096" w:rsidP="006D77FC">
            <w:pPr>
              <w:pStyle w:val="TableText"/>
            </w:pPr>
            <w:r>
              <w:t>9</w:t>
            </w:r>
          </w:p>
        </w:tc>
        <w:tc>
          <w:tcPr>
            <w:tcW w:w="0" w:type="auto"/>
          </w:tcPr>
          <w:p w14:paraId="3B053ED4" w14:textId="77777777" w:rsidR="00400096" w:rsidRPr="00400096" w:rsidRDefault="00400096" w:rsidP="006D77FC">
            <w:pPr>
              <w:pStyle w:val="TableText"/>
              <w:rPr>
                <w:lang w:val="fr-FR"/>
              </w:rPr>
            </w:pPr>
            <w:proofErr w:type="gramStart"/>
            <w:r w:rsidRPr="00400096">
              <w:rPr>
                <w:lang w:val="fr-FR"/>
              </w:rPr>
              <w:t>à</w:t>
            </w:r>
            <w:proofErr w:type="gramEnd"/>
            <w:r w:rsidRPr="00400096">
              <w:rPr>
                <w:lang w:val="fr-FR"/>
              </w:rPr>
              <w:t xml:space="preserve"> tous ceux touchés </w:t>
            </w:r>
          </w:p>
        </w:tc>
        <w:tc>
          <w:tcPr>
            <w:tcW w:w="0" w:type="auto"/>
          </w:tcPr>
          <w:p w14:paraId="5348111C" w14:textId="77777777" w:rsidR="00400096" w:rsidRPr="00DE41BA" w:rsidRDefault="00400096" w:rsidP="006D77FC">
            <w:pPr>
              <w:pStyle w:val="TableText"/>
              <w:rPr>
                <w:rFonts w:cs="Arial"/>
                <w:i/>
              </w:rPr>
            </w:pPr>
            <w:r w:rsidRPr="00DE41BA">
              <w:rPr>
                <w:rFonts w:cs="Arial"/>
                <w:i/>
              </w:rPr>
              <w:t xml:space="preserve">to all those affected </w:t>
            </w:r>
          </w:p>
        </w:tc>
        <w:tc>
          <w:tcPr>
            <w:tcW w:w="2784" w:type="dxa"/>
          </w:tcPr>
          <w:p w14:paraId="0EC53258" w14:textId="77777777" w:rsidR="00400096" w:rsidRPr="00DE41BA" w:rsidRDefault="00400096" w:rsidP="006D77FC">
            <w:pPr>
              <w:pStyle w:val="TableText"/>
              <w:rPr>
                <w:rFonts w:cs="Arial"/>
                <w:i/>
              </w:rPr>
            </w:pPr>
          </w:p>
        </w:tc>
      </w:tr>
      <w:tr w:rsidR="00400096" w:rsidRPr="00F52681" w14:paraId="13C03BCB" w14:textId="77777777" w:rsidTr="00BA11A5">
        <w:tc>
          <w:tcPr>
            <w:tcW w:w="0" w:type="auto"/>
          </w:tcPr>
          <w:p w14:paraId="4B87B6F6" w14:textId="77777777" w:rsidR="00400096" w:rsidRPr="00F52681" w:rsidRDefault="00400096" w:rsidP="006D77FC">
            <w:pPr>
              <w:pStyle w:val="TableText"/>
            </w:pPr>
            <w:r>
              <w:t>10</w:t>
            </w:r>
          </w:p>
        </w:tc>
        <w:tc>
          <w:tcPr>
            <w:tcW w:w="0" w:type="auto"/>
          </w:tcPr>
          <w:p w14:paraId="3082CE9D" w14:textId="77777777" w:rsidR="00400096" w:rsidRPr="00400096" w:rsidRDefault="00400096" w:rsidP="006D77FC">
            <w:pPr>
              <w:pStyle w:val="TableText"/>
              <w:rPr>
                <w:lang w:val="fr-FR"/>
              </w:rPr>
            </w:pPr>
            <w:proofErr w:type="gramStart"/>
            <w:r w:rsidRPr="00400096">
              <w:rPr>
                <w:lang w:val="fr-FR"/>
              </w:rPr>
              <w:t>de</w:t>
            </w:r>
            <w:proofErr w:type="gramEnd"/>
            <w:r w:rsidRPr="00400096">
              <w:rPr>
                <w:lang w:val="fr-FR"/>
              </w:rPr>
              <w:t xml:space="preserve"> près ou de loin par l’addiction</w:t>
            </w:r>
          </w:p>
        </w:tc>
        <w:tc>
          <w:tcPr>
            <w:tcW w:w="0" w:type="auto"/>
          </w:tcPr>
          <w:p w14:paraId="253D2F4F" w14:textId="77777777" w:rsidR="00400096" w:rsidRPr="00DE41BA" w:rsidRDefault="00400096" w:rsidP="006D77FC">
            <w:pPr>
              <w:pStyle w:val="TableText"/>
              <w:rPr>
                <w:rFonts w:cs="Arial"/>
                <w:i/>
              </w:rPr>
            </w:pPr>
            <w:r w:rsidRPr="00DE41BA">
              <w:rPr>
                <w:rFonts w:cs="Arial"/>
                <w:i/>
              </w:rPr>
              <w:t>directly or indirectly by addiction</w:t>
            </w:r>
          </w:p>
        </w:tc>
        <w:tc>
          <w:tcPr>
            <w:tcW w:w="2784" w:type="dxa"/>
          </w:tcPr>
          <w:p w14:paraId="374CAE1C" w14:textId="77777777" w:rsidR="00400096" w:rsidRPr="00DE41BA" w:rsidRDefault="00400096" w:rsidP="006D77FC">
            <w:pPr>
              <w:pStyle w:val="TableText"/>
              <w:rPr>
                <w:rFonts w:cs="Arial"/>
                <w:i/>
              </w:rPr>
            </w:pPr>
            <w:r w:rsidRPr="00DE41BA">
              <w:rPr>
                <w:rFonts w:cs="Arial"/>
                <w:i/>
              </w:rPr>
              <w:t>Reject: far or near</w:t>
            </w:r>
          </w:p>
        </w:tc>
      </w:tr>
      <w:tr w:rsidR="00400096" w:rsidRPr="00F52681" w14:paraId="7EB5948B" w14:textId="77777777" w:rsidTr="00BA11A5">
        <w:tc>
          <w:tcPr>
            <w:tcW w:w="0" w:type="auto"/>
          </w:tcPr>
          <w:p w14:paraId="50C2A97F" w14:textId="77777777" w:rsidR="00400096" w:rsidRPr="00F52681" w:rsidRDefault="00400096" w:rsidP="006D77FC">
            <w:pPr>
              <w:pStyle w:val="TableText"/>
            </w:pPr>
            <w:r>
              <w:t>11</w:t>
            </w:r>
          </w:p>
        </w:tc>
        <w:tc>
          <w:tcPr>
            <w:tcW w:w="0" w:type="auto"/>
          </w:tcPr>
          <w:p w14:paraId="56ED434E" w14:textId="77777777" w:rsidR="00400096" w:rsidRPr="00400096" w:rsidRDefault="00400096" w:rsidP="006D77FC">
            <w:pPr>
              <w:pStyle w:val="TableText"/>
              <w:rPr>
                <w:lang w:val="fr-FR"/>
              </w:rPr>
            </w:pPr>
            <w:proofErr w:type="gramStart"/>
            <w:r w:rsidRPr="00400096">
              <w:rPr>
                <w:lang w:val="fr-FR"/>
              </w:rPr>
              <w:t>de</w:t>
            </w:r>
            <w:proofErr w:type="gramEnd"/>
            <w:r w:rsidRPr="00400096">
              <w:rPr>
                <w:lang w:val="fr-FR"/>
              </w:rPr>
              <w:t xml:space="preserve"> se confier à quelqu’un </w:t>
            </w:r>
          </w:p>
        </w:tc>
        <w:tc>
          <w:tcPr>
            <w:tcW w:w="0" w:type="auto"/>
          </w:tcPr>
          <w:p w14:paraId="673BDCD4" w14:textId="77777777" w:rsidR="00400096" w:rsidRPr="00DE41BA" w:rsidRDefault="00400096" w:rsidP="006D77FC">
            <w:pPr>
              <w:pStyle w:val="TableText"/>
              <w:rPr>
                <w:rFonts w:cs="Arial"/>
                <w:i/>
              </w:rPr>
            </w:pPr>
            <w:r w:rsidRPr="00DE41BA">
              <w:rPr>
                <w:rFonts w:cs="Arial"/>
                <w:i/>
              </w:rPr>
              <w:t xml:space="preserve">to confide in someone </w:t>
            </w:r>
          </w:p>
        </w:tc>
        <w:tc>
          <w:tcPr>
            <w:tcW w:w="2784" w:type="dxa"/>
          </w:tcPr>
          <w:p w14:paraId="7E939484" w14:textId="77777777" w:rsidR="00400096" w:rsidRPr="00DE41BA" w:rsidRDefault="00400096" w:rsidP="006D77FC">
            <w:pPr>
              <w:pStyle w:val="TableText"/>
              <w:rPr>
                <w:rFonts w:cs="Arial"/>
                <w:i/>
              </w:rPr>
            </w:pPr>
          </w:p>
        </w:tc>
      </w:tr>
      <w:tr w:rsidR="00400096" w:rsidRPr="00F52681" w14:paraId="203C42DF" w14:textId="77777777" w:rsidTr="00BA11A5">
        <w:tc>
          <w:tcPr>
            <w:tcW w:w="0" w:type="auto"/>
          </w:tcPr>
          <w:p w14:paraId="17109DCC" w14:textId="77777777" w:rsidR="00400096" w:rsidRPr="00F52681" w:rsidRDefault="00400096" w:rsidP="006D77FC">
            <w:pPr>
              <w:pStyle w:val="TableText"/>
            </w:pPr>
            <w:r>
              <w:t>12</w:t>
            </w:r>
          </w:p>
        </w:tc>
        <w:tc>
          <w:tcPr>
            <w:tcW w:w="0" w:type="auto"/>
          </w:tcPr>
          <w:p w14:paraId="738253FA" w14:textId="77777777" w:rsidR="00400096" w:rsidRPr="00400096" w:rsidRDefault="00400096" w:rsidP="006D77FC">
            <w:pPr>
              <w:pStyle w:val="TableText"/>
              <w:rPr>
                <w:lang w:val="fr-FR"/>
              </w:rPr>
            </w:pPr>
            <w:proofErr w:type="gramStart"/>
            <w:r w:rsidRPr="00400096">
              <w:rPr>
                <w:lang w:val="fr-FR"/>
              </w:rPr>
              <w:t>en</w:t>
            </w:r>
            <w:proofErr w:type="gramEnd"/>
            <w:r w:rsidRPr="00400096">
              <w:rPr>
                <w:lang w:val="fr-FR"/>
              </w:rPr>
              <w:t xml:space="preserve"> toute confidentialité et anonymement</w:t>
            </w:r>
            <w:r w:rsidR="00774F48">
              <w:rPr>
                <w:lang w:val="fr-FR"/>
              </w:rPr>
              <w:t>.</w:t>
            </w:r>
          </w:p>
        </w:tc>
        <w:tc>
          <w:tcPr>
            <w:tcW w:w="0" w:type="auto"/>
          </w:tcPr>
          <w:p w14:paraId="69DC98DA" w14:textId="77777777" w:rsidR="00400096" w:rsidRPr="00DE41BA" w:rsidRDefault="00400096" w:rsidP="006D77FC">
            <w:pPr>
              <w:pStyle w:val="TableText"/>
              <w:rPr>
                <w:rFonts w:cs="Arial"/>
                <w:i/>
              </w:rPr>
            </w:pPr>
            <w:r w:rsidRPr="00DE41BA">
              <w:rPr>
                <w:rFonts w:cs="Arial"/>
                <w:i/>
              </w:rPr>
              <w:t>confidentially and anonymously</w:t>
            </w:r>
            <w:r w:rsidR="00774F48">
              <w:rPr>
                <w:rFonts w:cs="Arial"/>
                <w:i/>
              </w:rPr>
              <w:t>.</w:t>
            </w:r>
          </w:p>
        </w:tc>
        <w:tc>
          <w:tcPr>
            <w:tcW w:w="2784" w:type="dxa"/>
          </w:tcPr>
          <w:p w14:paraId="4EE0C6ED" w14:textId="77777777" w:rsidR="00400096" w:rsidRPr="00DE41BA" w:rsidRDefault="00400096" w:rsidP="006D77FC">
            <w:pPr>
              <w:pStyle w:val="TableText"/>
              <w:rPr>
                <w:rFonts w:cs="Arial"/>
                <w:i/>
              </w:rPr>
            </w:pPr>
          </w:p>
        </w:tc>
      </w:tr>
      <w:tr w:rsidR="00400096" w:rsidRPr="00F52681" w14:paraId="51BCE283" w14:textId="77777777" w:rsidTr="00BA11A5">
        <w:tc>
          <w:tcPr>
            <w:tcW w:w="0" w:type="auto"/>
          </w:tcPr>
          <w:p w14:paraId="42DE3782" w14:textId="77777777" w:rsidR="00400096" w:rsidRPr="00F52681" w:rsidRDefault="00400096" w:rsidP="006D77FC">
            <w:pPr>
              <w:pStyle w:val="TableText"/>
            </w:pPr>
            <w:r>
              <w:t>13</w:t>
            </w:r>
          </w:p>
        </w:tc>
        <w:tc>
          <w:tcPr>
            <w:tcW w:w="0" w:type="auto"/>
          </w:tcPr>
          <w:p w14:paraId="62044F8A" w14:textId="77777777" w:rsidR="00400096" w:rsidRPr="00400096" w:rsidRDefault="00400096" w:rsidP="006D77FC">
            <w:pPr>
              <w:pStyle w:val="TableText"/>
              <w:rPr>
                <w:lang w:val="fr-FR"/>
              </w:rPr>
            </w:pPr>
            <w:r w:rsidRPr="00400096">
              <w:rPr>
                <w:lang w:val="fr-FR"/>
              </w:rPr>
              <w:t>Les personnes qui font appel à ce service</w:t>
            </w:r>
          </w:p>
        </w:tc>
        <w:tc>
          <w:tcPr>
            <w:tcW w:w="0" w:type="auto"/>
          </w:tcPr>
          <w:p w14:paraId="5A6C4EC0" w14:textId="77777777" w:rsidR="00400096" w:rsidRPr="00DE41BA" w:rsidRDefault="00400096" w:rsidP="006D77FC">
            <w:pPr>
              <w:pStyle w:val="TableText"/>
              <w:rPr>
                <w:rFonts w:cs="Arial"/>
                <w:i/>
              </w:rPr>
            </w:pPr>
            <w:r w:rsidRPr="00DE41BA">
              <w:rPr>
                <w:rFonts w:cs="Arial"/>
                <w:i/>
              </w:rPr>
              <w:t>The people who use this service</w:t>
            </w:r>
          </w:p>
        </w:tc>
        <w:tc>
          <w:tcPr>
            <w:tcW w:w="2784" w:type="dxa"/>
          </w:tcPr>
          <w:p w14:paraId="081611FE" w14:textId="77777777" w:rsidR="00400096" w:rsidRPr="00DE41BA" w:rsidRDefault="00400096" w:rsidP="006D77FC">
            <w:pPr>
              <w:pStyle w:val="TableText"/>
              <w:rPr>
                <w:rFonts w:cs="Arial"/>
                <w:i/>
              </w:rPr>
            </w:pPr>
            <w:r w:rsidRPr="00DE41BA">
              <w:rPr>
                <w:rFonts w:cs="Arial"/>
                <w:i/>
              </w:rPr>
              <w:t>Reject: call this service</w:t>
            </w:r>
          </w:p>
        </w:tc>
      </w:tr>
      <w:tr w:rsidR="00400096" w:rsidRPr="00F52681" w14:paraId="70AE2E87" w14:textId="77777777" w:rsidTr="00BA11A5">
        <w:tc>
          <w:tcPr>
            <w:tcW w:w="0" w:type="auto"/>
          </w:tcPr>
          <w:p w14:paraId="564A9FFE" w14:textId="77777777" w:rsidR="00400096" w:rsidRPr="00F52681" w:rsidRDefault="00400096" w:rsidP="006D77FC">
            <w:pPr>
              <w:pStyle w:val="TableText"/>
            </w:pPr>
            <w:r>
              <w:t>14</w:t>
            </w:r>
          </w:p>
        </w:tc>
        <w:tc>
          <w:tcPr>
            <w:tcW w:w="0" w:type="auto"/>
          </w:tcPr>
          <w:p w14:paraId="07E8BC67" w14:textId="77777777" w:rsidR="00400096" w:rsidRPr="00400096" w:rsidRDefault="00774F48" w:rsidP="006D77FC">
            <w:pPr>
              <w:pStyle w:val="TableText"/>
              <w:rPr>
                <w:lang w:val="fr-FR"/>
              </w:rPr>
            </w:pPr>
            <w:proofErr w:type="gramStart"/>
            <w:r>
              <w:rPr>
                <w:lang w:val="fr-FR"/>
              </w:rPr>
              <w:t>bénéficient</w:t>
            </w:r>
            <w:proofErr w:type="gramEnd"/>
            <w:r>
              <w:rPr>
                <w:lang w:val="fr-FR"/>
              </w:rPr>
              <w:t xml:space="preserve"> de l’expérience</w:t>
            </w:r>
          </w:p>
        </w:tc>
        <w:tc>
          <w:tcPr>
            <w:tcW w:w="0" w:type="auto"/>
          </w:tcPr>
          <w:p w14:paraId="069068D4" w14:textId="77777777" w:rsidR="00400096" w:rsidRPr="00DE41BA" w:rsidRDefault="00400096" w:rsidP="006D77FC">
            <w:pPr>
              <w:pStyle w:val="TableText"/>
              <w:rPr>
                <w:rFonts w:cs="Arial"/>
                <w:i/>
              </w:rPr>
            </w:pPr>
            <w:r w:rsidRPr="00DE41BA">
              <w:rPr>
                <w:rFonts w:cs="Arial"/>
                <w:i/>
              </w:rPr>
              <w:t>benefit from the experience</w:t>
            </w:r>
          </w:p>
        </w:tc>
        <w:tc>
          <w:tcPr>
            <w:tcW w:w="2784" w:type="dxa"/>
          </w:tcPr>
          <w:p w14:paraId="6D124356" w14:textId="77777777" w:rsidR="00400096" w:rsidRPr="00DE41BA" w:rsidRDefault="00400096" w:rsidP="006D77FC">
            <w:pPr>
              <w:pStyle w:val="TableText"/>
              <w:rPr>
                <w:rFonts w:cs="Arial"/>
                <w:i/>
              </w:rPr>
            </w:pPr>
          </w:p>
        </w:tc>
      </w:tr>
      <w:tr w:rsidR="00400096" w:rsidRPr="00F52681" w14:paraId="58D88A9F" w14:textId="77777777" w:rsidTr="00BA11A5">
        <w:tc>
          <w:tcPr>
            <w:tcW w:w="0" w:type="auto"/>
          </w:tcPr>
          <w:p w14:paraId="653BEDA6" w14:textId="77777777" w:rsidR="00400096" w:rsidRPr="00F52681" w:rsidRDefault="00400096" w:rsidP="006D77FC">
            <w:pPr>
              <w:pStyle w:val="TableText"/>
            </w:pPr>
            <w:r>
              <w:t>15</w:t>
            </w:r>
          </w:p>
        </w:tc>
        <w:tc>
          <w:tcPr>
            <w:tcW w:w="0" w:type="auto"/>
          </w:tcPr>
          <w:p w14:paraId="4718D5D7" w14:textId="77777777" w:rsidR="00400096" w:rsidRPr="00400096" w:rsidRDefault="00400096" w:rsidP="006D77FC">
            <w:pPr>
              <w:pStyle w:val="TableText"/>
              <w:rPr>
                <w:lang w:val="fr-FR"/>
              </w:rPr>
            </w:pPr>
            <w:proofErr w:type="gramStart"/>
            <w:r w:rsidRPr="00400096">
              <w:rPr>
                <w:lang w:val="fr-FR"/>
              </w:rPr>
              <w:t>d’une</w:t>
            </w:r>
            <w:proofErr w:type="gramEnd"/>
            <w:r w:rsidRPr="00400096">
              <w:rPr>
                <w:lang w:val="fr-FR"/>
              </w:rPr>
              <w:t xml:space="preserve"> équipe de professionnels</w:t>
            </w:r>
            <w:r w:rsidR="00324287">
              <w:rPr>
                <w:lang w:val="fr-FR"/>
              </w:rPr>
              <w:t>.</w:t>
            </w:r>
          </w:p>
        </w:tc>
        <w:tc>
          <w:tcPr>
            <w:tcW w:w="0" w:type="auto"/>
          </w:tcPr>
          <w:p w14:paraId="1ED07F76" w14:textId="77777777" w:rsidR="00400096" w:rsidRPr="00DE41BA" w:rsidRDefault="00400096" w:rsidP="006D77FC">
            <w:pPr>
              <w:pStyle w:val="TableText"/>
              <w:rPr>
                <w:rFonts w:cs="Arial"/>
                <w:i/>
              </w:rPr>
            </w:pPr>
            <w:r w:rsidRPr="00DE41BA">
              <w:rPr>
                <w:rFonts w:cs="Arial"/>
                <w:i/>
              </w:rPr>
              <w:t>of a team of professionals.</w:t>
            </w:r>
          </w:p>
        </w:tc>
        <w:tc>
          <w:tcPr>
            <w:tcW w:w="2784" w:type="dxa"/>
          </w:tcPr>
          <w:p w14:paraId="3FB689FD" w14:textId="77777777" w:rsidR="00400096" w:rsidRPr="00DE41BA" w:rsidRDefault="00400096" w:rsidP="006D77FC">
            <w:pPr>
              <w:pStyle w:val="TableText"/>
              <w:rPr>
                <w:rFonts w:cs="Arial"/>
                <w:i/>
              </w:rPr>
            </w:pPr>
          </w:p>
        </w:tc>
      </w:tr>
      <w:tr w:rsidR="00400096" w:rsidRPr="00F52681" w14:paraId="66BC22E1" w14:textId="77777777" w:rsidTr="00BA11A5">
        <w:tc>
          <w:tcPr>
            <w:tcW w:w="0" w:type="auto"/>
          </w:tcPr>
          <w:p w14:paraId="064ADC31" w14:textId="77777777" w:rsidR="00400096" w:rsidRPr="00F52681" w:rsidRDefault="00400096" w:rsidP="006D77FC">
            <w:pPr>
              <w:pStyle w:val="TableText"/>
            </w:pPr>
            <w:r>
              <w:t>16</w:t>
            </w:r>
          </w:p>
        </w:tc>
        <w:tc>
          <w:tcPr>
            <w:tcW w:w="0" w:type="auto"/>
          </w:tcPr>
          <w:p w14:paraId="00EE02E5" w14:textId="77777777" w:rsidR="00400096" w:rsidRPr="00400096" w:rsidRDefault="00400096" w:rsidP="006D77FC">
            <w:pPr>
              <w:pStyle w:val="TableText"/>
              <w:rPr>
                <w:lang w:val="fr-FR"/>
              </w:rPr>
            </w:pPr>
            <w:r w:rsidRPr="00400096">
              <w:rPr>
                <w:lang w:val="fr-FR"/>
              </w:rPr>
              <w:t xml:space="preserve">Que ce soit </w:t>
            </w:r>
          </w:p>
        </w:tc>
        <w:tc>
          <w:tcPr>
            <w:tcW w:w="0" w:type="auto"/>
          </w:tcPr>
          <w:p w14:paraId="45F1BC6B" w14:textId="77777777" w:rsidR="00400096" w:rsidRPr="00DE41BA" w:rsidRDefault="00400096" w:rsidP="006D77FC">
            <w:pPr>
              <w:pStyle w:val="TableText"/>
              <w:rPr>
                <w:rFonts w:cs="Arial"/>
                <w:i/>
              </w:rPr>
            </w:pPr>
            <w:r w:rsidRPr="00DE41BA">
              <w:rPr>
                <w:rFonts w:cs="Arial"/>
                <w:i/>
              </w:rPr>
              <w:t xml:space="preserve">Whether it is </w:t>
            </w:r>
          </w:p>
        </w:tc>
        <w:tc>
          <w:tcPr>
            <w:tcW w:w="2784" w:type="dxa"/>
          </w:tcPr>
          <w:p w14:paraId="65D63BAC" w14:textId="77777777" w:rsidR="00400096" w:rsidRPr="00DE41BA" w:rsidRDefault="00400096" w:rsidP="006D77FC">
            <w:pPr>
              <w:pStyle w:val="TableText"/>
              <w:rPr>
                <w:rFonts w:cs="Arial"/>
                <w:i/>
              </w:rPr>
            </w:pPr>
          </w:p>
        </w:tc>
      </w:tr>
      <w:tr w:rsidR="00400096" w:rsidRPr="00F52681" w14:paraId="62634F6C" w14:textId="77777777" w:rsidTr="00BA11A5">
        <w:tc>
          <w:tcPr>
            <w:tcW w:w="0" w:type="auto"/>
          </w:tcPr>
          <w:p w14:paraId="5A92F312" w14:textId="77777777" w:rsidR="00400096" w:rsidRPr="00F52681" w:rsidRDefault="00400096" w:rsidP="006D77FC">
            <w:pPr>
              <w:pStyle w:val="TableText"/>
            </w:pPr>
            <w:r>
              <w:t>17</w:t>
            </w:r>
          </w:p>
        </w:tc>
        <w:tc>
          <w:tcPr>
            <w:tcW w:w="0" w:type="auto"/>
          </w:tcPr>
          <w:p w14:paraId="5283D181" w14:textId="77777777" w:rsidR="00400096" w:rsidRPr="00400096" w:rsidRDefault="00400096" w:rsidP="006D77FC">
            <w:pPr>
              <w:pStyle w:val="TableText"/>
              <w:rPr>
                <w:lang w:val="fr-FR"/>
              </w:rPr>
            </w:pPr>
            <w:proofErr w:type="gramStart"/>
            <w:r w:rsidRPr="00400096">
              <w:rPr>
                <w:lang w:val="fr-FR"/>
              </w:rPr>
              <w:t>en</w:t>
            </w:r>
            <w:proofErr w:type="gramEnd"/>
            <w:r w:rsidRPr="00400096">
              <w:rPr>
                <w:lang w:val="fr-FR"/>
              </w:rPr>
              <w:t xml:space="preserve"> chattant en direct</w:t>
            </w:r>
          </w:p>
        </w:tc>
        <w:tc>
          <w:tcPr>
            <w:tcW w:w="0" w:type="auto"/>
          </w:tcPr>
          <w:p w14:paraId="26092525" w14:textId="77777777" w:rsidR="00400096" w:rsidRPr="00DE41BA" w:rsidRDefault="00400096" w:rsidP="006D77FC">
            <w:pPr>
              <w:pStyle w:val="TableText"/>
              <w:rPr>
                <w:rFonts w:cs="Arial"/>
                <w:i/>
              </w:rPr>
            </w:pPr>
            <w:r w:rsidRPr="00DE41BA">
              <w:rPr>
                <w:rFonts w:cs="Arial"/>
                <w:i/>
              </w:rPr>
              <w:t>by chatting online</w:t>
            </w:r>
          </w:p>
        </w:tc>
        <w:tc>
          <w:tcPr>
            <w:tcW w:w="2784" w:type="dxa"/>
          </w:tcPr>
          <w:p w14:paraId="47E2C9C4" w14:textId="77777777" w:rsidR="00400096" w:rsidRPr="00DE41BA" w:rsidRDefault="00400096" w:rsidP="006D77FC">
            <w:pPr>
              <w:pStyle w:val="TableText"/>
              <w:rPr>
                <w:rFonts w:cs="Arial"/>
                <w:i/>
              </w:rPr>
            </w:pPr>
          </w:p>
        </w:tc>
      </w:tr>
      <w:tr w:rsidR="00400096" w:rsidRPr="00F52681" w14:paraId="67F31B8E" w14:textId="77777777" w:rsidTr="00BA11A5">
        <w:tc>
          <w:tcPr>
            <w:tcW w:w="0" w:type="auto"/>
          </w:tcPr>
          <w:p w14:paraId="16EADFAB" w14:textId="77777777" w:rsidR="00400096" w:rsidRPr="00F52681" w:rsidRDefault="00400096" w:rsidP="006D77FC">
            <w:pPr>
              <w:pStyle w:val="TableText"/>
            </w:pPr>
            <w:r>
              <w:t>18</w:t>
            </w:r>
          </w:p>
        </w:tc>
        <w:tc>
          <w:tcPr>
            <w:tcW w:w="0" w:type="auto"/>
          </w:tcPr>
          <w:p w14:paraId="4B935925" w14:textId="77777777" w:rsidR="00400096" w:rsidRPr="00400096" w:rsidRDefault="00400096" w:rsidP="006D77FC">
            <w:pPr>
              <w:pStyle w:val="TableText"/>
              <w:rPr>
                <w:lang w:val="fr-FR"/>
              </w:rPr>
            </w:pPr>
            <w:proofErr w:type="gramStart"/>
            <w:r w:rsidRPr="00400096">
              <w:rPr>
                <w:lang w:val="fr-FR"/>
              </w:rPr>
              <w:t>ou</w:t>
            </w:r>
            <w:proofErr w:type="gramEnd"/>
            <w:r w:rsidRPr="00400096">
              <w:rPr>
                <w:lang w:val="fr-FR"/>
              </w:rPr>
              <w:t xml:space="preserve"> en envoyant des messages</w:t>
            </w:r>
          </w:p>
        </w:tc>
        <w:tc>
          <w:tcPr>
            <w:tcW w:w="0" w:type="auto"/>
          </w:tcPr>
          <w:p w14:paraId="6ECFB8DB" w14:textId="77777777" w:rsidR="00400096" w:rsidRPr="00DE41BA" w:rsidRDefault="00400096" w:rsidP="006D77FC">
            <w:pPr>
              <w:pStyle w:val="TableText"/>
              <w:rPr>
                <w:rFonts w:cs="Arial"/>
                <w:i/>
              </w:rPr>
            </w:pPr>
            <w:r w:rsidRPr="00DE41BA">
              <w:rPr>
                <w:rFonts w:cs="Arial"/>
                <w:i/>
              </w:rPr>
              <w:t>or by sending messages</w:t>
            </w:r>
          </w:p>
        </w:tc>
        <w:tc>
          <w:tcPr>
            <w:tcW w:w="2784" w:type="dxa"/>
          </w:tcPr>
          <w:p w14:paraId="31F39049" w14:textId="77777777" w:rsidR="00400096" w:rsidRPr="00DE41BA" w:rsidRDefault="00400096" w:rsidP="006D77FC">
            <w:pPr>
              <w:pStyle w:val="TableText"/>
              <w:rPr>
                <w:rFonts w:cs="Arial"/>
                <w:i/>
              </w:rPr>
            </w:pPr>
          </w:p>
        </w:tc>
      </w:tr>
      <w:tr w:rsidR="00400096" w:rsidRPr="00F52681" w14:paraId="5BF98492" w14:textId="77777777" w:rsidTr="00BA11A5">
        <w:tc>
          <w:tcPr>
            <w:tcW w:w="0" w:type="auto"/>
          </w:tcPr>
          <w:p w14:paraId="74750B06" w14:textId="77777777" w:rsidR="00400096" w:rsidRPr="00F52681" w:rsidRDefault="00400096" w:rsidP="006D77FC">
            <w:pPr>
              <w:pStyle w:val="TableText"/>
            </w:pPr>
            <w:r>
              <w:t>19</w:t>
            </w:r>
          </w:p>
        </w:tc>
        <w:tc>
          <w:tcPr>
            <w:tcW w:w="0" w:type="auto"/>
          </w:tcPr>
          <w:p w14:paraId="4934C95C" w14:textId="77777777" w:rsidR="00400096" w:rsidRPr="00400096" w:rsidRDefault="00400096" w:rsidP="006D77FC">
            <w:pPr>
              <w:pStyle w:val="TableText"/>
              <w:rPr>
                <w:lang w:val="fr-FR"/>
              </w:rPr>
            </w:pPr>
            <w:proofErr w:type="gramStart"/>
            <w:r w:rsidRPr="00400096">
              <w:rPr>
                <w:lang w:val="fr-FR"/>
              </w:rPr>
              <w:t>les</w:t>
            </w:r>
            <w:proofErr w:type="gramEnd"/>
            <w:r w:rsidRPr="00400096">
              <w:rPr>
                <w:lang w:val="fr-FR"/>
              </w:rPr>
              <w:t xml:space="preserve"> personnes qui ont besoin d’aide</w:t>
            </w:r>
          </w:p>
        </w:tc>
        <w:tc>
          <w:tcPr>
            <w:tcW w:w="0" w:type="auto"/>
          </w:tcPr>
          <w:p w14:paraId="091DA2B8" w14:textId="77777777" w:rsidR="00400096" w:rsidRPr="00DE41BA" w:rsidRDefault="00400096" w:rsidP="006D77FC">
            <w:pPr>
              <w:pStyle w:val="TableText"/>
              <w:rPr>
                <w:rFonts w:cs="Arial"/>
                <w:i/>
              </w:rPr>
            </w:pPr>
            <w:r w:rsidRPr="00DE41BA">
              <w:rPr>
                <w:rFonts w:cs="Arial"/>
                <w:i/>
              </w:rPr>
              <w:t xml:space="preserve">the people who need help </w:t>
            </w:r>
          </w:p>
        </w:tc>
        <w:tc>
          <w:tcPr>
            <w:tcW w:w="2784" w:type="dxa"/>
          </w:tcPr>
          <w:p w14:paraId="50F82D95" w14:textId="77777777" w:rsidR="00400096" w:rsidRPr="00DE41BA" w:rsidRDefault="00400096" w:rsidP="006D77FC">
            <w:pPr>
              <w:pStyle w:val="TableText"/>
              <w:rPr>
                <w:rFonts w:cs="Arial"/>
                <w:i/>
              </w:rPr>
            </w:pPr>
          </w:p>
        </w:tc>
      </w:tr>
      <w:tr w:rsidR="00400096" w:rsidRPr="00F52681" w14:paraId="6A43AB97" w14:textId="77777777" w:rsidTr="00BA11A5">
        <w:tc>
          <w:tcPr>
            <w:tcW w:w="0" w:type="auto"/>
          </w:tcPr>
          <w:p w14:paraId="0E5FADE8" w14:textId="77777777" w:rsidR="00400096" w:rsidRPr="00F52681" w:rsidRDefault="00400096" w:rsidP="006D77FC">
            <w:pPr>
              <w:pStyle w:val="TableText"/>
            </w:pPr>
            <w:r>
              <w:t>20</w:t>
            </w:r>
          </w:p>
        </w:tc>
        <w:tc>
          <w:tcPr>
            <w:tcW w:w="0" w:type="auto"/>
          </w:tcPr>
          <w:p w14:paraId="079F6118" w14:textId="77777777" w:rsidR="00400096" w:rsidRPr="00400096" w:rsidRDefault="00400096" w:rsidP="006D77FC">
            <w:pPr>
              <w:pStyle w:val="TableText"/>
              <w:rPr>
                <w:lang w:val="fr-FR"/>
              </w:rPr>
            </w:pPr>
            <w:proofErr w:type="gramStart"/>
            <w:r w:rsidRPr="00400096">
              <w:rPr>
                <w:lang w:val="fr-FR"/>
              </w:rPr>
              <w:t>peuvent</w:t>
            </w:r>
            <w:proofErr w:type="gramEnd"/>
            <w:r w:rsidRPr="00400096">
              <w:rPr>
                <w:lang w:val="fr-FR"/>
              </w:rPr>
              <w:t xml:space="preserve"> parler librement</w:t>
            </w:r>
            <w:r w:rsidR="001909B1">
              <w:rPr>
                <w:lang w:val="fr-FR"/>
              </w:rPr>
              <w:t>.</w:t>
            </w:r>
          </w:p>
        </w:tc>
        <w:tc>
          <w:tcPr>
            <w:tcW w:w="0" w:type="auto"/>
          </w:tcPr>
          <w:p w14:paraId="085C97F6" w14:textId="77777777" w:rsidR="00400096" w:rsidRPr="00DE41BA" w:rsidRDefault="00400096" w:rsidP="006D77FC">
            <w:pPr>
              <w:pStyle w:val="TableText"/>
              <w:rPr>
                <w:rFonts w:cs="Arial"/>
                <w:i/>
              </w:rPr>
            </w:pPr>
            <w:r w:rsidRPr="00DE41BA">
              <w:rPr>
                <w:rFonts w:cs="Arial"/>
                <w:i/>
              </w:rPr>
              <w:t>can speak freely.</w:t>
            </w:r>
          </w:p>
        </w:tc>
        <w:tc>
          <w:tcPr>
            <w:tcW w:w="2784" w:type="dxa"/>
          </w:tcPr>
          <w:p w14:paraId="633E5B5B" w14:textId="77777777" w:rsidR="00400096" w:rsidRPr="00DE41BA" w:rsidRDefault="00400096" w:rsidP="006D77FC">
            <w:pPr>
              <w:pStyle w:val="TableText"/>
              <w:rPr>
                <w:rFonts w:cs="Arial"/>
                <w:i/>
              </w:rPr>
            </w:pPr>
          </w:p>
        </w:tc>
      </w:tr>
    </w:tbl>
    <w:p w14:paraId="411AB186" w14:textId="04F4BFD9" w:rsidR="00F52681" w:rsidRDefault="00117AE2" w:rsidP="00117AE2">
      <w:pPr>
        <w:pStyle w:val="DHead"/>
        <w:rPr>
          <w:lang w:val="fr-FR"/>
        </w:rPr>
      </w:pPr>
      <w:r>
        <w:rPr>
          <w:lang w:val="fr-FR"/>
        </w:rPr>
        <w:t xml:space="preserve">Exam-style </w:t>
      </w:r>
      <w:proofErr w:type="spellStart"/>
      <w:r>
        <w:rPr>
          <w:lang w:val="fr-FR"/>
        </w:rPr>
        <w:t>worked</w:t>
      </w:r>
      <w:proofErr w:type="spellEnd"/>
      <w:r>
        <w:rPr>
          <w:lang w:val="fr-FR"/>
        </w:rPr>
        <w:t xml:space="preserve"> </w:t>
      </w:r>
      <w:proofErr w:type="spellStart"/>
      <w:r>
        <w:rPr>
          <w:lang w:val="fr-FR"/>
        </w:rPr>
        <w:t>examples</w:t>
      </w:r>
      <w:proofErr w:type="spellEnd"/>
      <w:r w:rsidR="00BA11A5">
        <w:rPr>
          <w:lang w:val="fr-FR"/>
        </w:rPr>
        <w:t xml:space="preserve"> (</w:t>
      </w:r>
      <w:r w:rsidR="00CF0BAA">
        <w:rPr>
          <w:lang w:val="fr-FR"/>
        </w:rPr>
        <w:t>p</w:t>
      </w:r>
      <w:r w:rsidR="00BA11A5">
        <w:rPr>
          <w:lang w:val="fr-FR"/>
        </w:rPr>
        <w:t>p. 33</w:t>
      </w:r>
      <w:r w:rsidR="00CF0BAA">
        <w:rPr>
          <w:lang w:val="fr-FR"/>
        </w:rPr>
        <w:t>–36</w:t>
      </w:r>
      <w:r w:rsidR="00BA11A5">
        <w:rPr>
          <w:lang w:val="fr-FR"/>
        </w:rPr>
        <w:t>)</w:t>
      </w:r>
    </w:p>
    <w:p w14:paraId="38192A36" w14:textId="77777777" w:rsidR="00117AE2" w:rsidRDefault="00117AE2" w:rsidP="00117AE2">
      <w:pPr>
        <w:pStyle w:val="ExerciseLetter"/>
        <w:rPr>
          <w:lang w:val="fr-FR"/>
        </w:rPr>
      </w:pPr>
      <w:r>
        <w:rPr>
          <w:lang w:val="fr-FR"/>
        </w:rPr>
        <w:t>1</w:t>
      </w:r>
    </w:p>
    <w:p w14:paraId="0246EC8F" w14:textId="291DA03E" w:rsidR="00FB4CD0" w:rsidRPr="00CE4514" w:rsidRDefault="00E76CA6" w:rsidP="006D77FC">
      <w:pPr>
        <w:pStyle w:val="BTBodyText"/>
        <w:rPr>
          <w:lang w:val="fr-FR"/>
        </w:rPr>
      </w:pPr>
      <w:proofErr w:type="spellStart"/>
      <w:r w:rsidRPr="006D77FC">
        <w:rPr>
          <w:b/>
        </w:rPr>
        <w:t>Student’s</w:t>
      </w:r>
      <w:proofErr w:type="spellEnd"/>
      <w:r w:rsidRPr="006D77FC">
        <w:rPr>
          <w:b/>
        </w:rPr>
        <w:t xml:space="preserve"> </w:t>
      </w:r>
      <w:proofErr w:type="spellStart"/>
      <w:r w:rsidRPr="006D77FC">
        <w:rPr>
          <w:b/>
        </w:rPr>
        <w:t>summary</w:t>
      </w:r>
      <w:proofErr w:type="spellEnd"/>
      <w:r w:rsidR="006D77FC">
        <w:rPr>
          <w:b/>
        </w:rPr>
        <w:br/>
      </w:r>
      <w:r w:rsidR="00FB4CD0" w:rsidRPr="006C6BC0">
        <w:rPr>
          <w:lang w:val="fr-FR"/>
        </w:rPr>
        <w:t>Un rapport récent vient de mettre en évidence des différences bien marquées sur les grands-parents de nos jour</w:t>
      </w:r>
      <w:r w:rsidR="00FB4CD0">
        <w:rPr>
          <w:lang w:val="fr-FR"/>
        </w:rPr>
        <w:t>s et ceux des années cinquante</w:t>
      </w:r>
      <w:r w:rsidR="00FB4CD0" w:rsidRPr="00435187">
        <w:rPr>
          <w:highlight w:val="yellow"/>
          <w:lang w:val="fr-FR"/>
        </w:rPr>
        <w:t>1</w:t>
      </w:r>
      <w:r w:rsidR="00FB4CD0" w:rsidRPr="006C6BC0">
        <w:rPr>
          <w:lang w:val="fr-FR"/>
        </w:rPr>
        <w:t xml:space="preserve">. La famille </w:t>
      </w:r>
      <w:r w:rsidR="00253EA8">
        <w:rPr>
          <w:lang w:val="fr-FR"/>
        </w:rPr>
        <w:t xml:space="preserve">a </w:t>
      </w:r>
      <w:r w:rsidR="00FB4CD0" w:rsidRPr="006C6BC0">
        <w:rPr>
          <w:lang w:val="fr-FR"/>
        </w:rPr>
        <w:t>changé aussi et il y a beaucoup de familles monopare</w:t>
      </w:r>
      <w:r w:rsidR="00FB4CD0">
        <w:rPr>
          <w:lang w:val="fr-FR"/>
        </w:rPr>
        <w:t>ntales et familles recomposées</w:t>
      </w:r>
      <w:r w:rsidR="00FB4CD0" w:rsidRPr="006C6BC0">
        <w:rPr>
          <w:lang w:val="fr-FR"/>
        </w:rPr>
        <w:t xml:space="preserve"> </w:t>
      </w:r>
      <w:r w:rsidR="00FB4CD0">
        <w:rPr>
          <w:lang w:val="fr-FR"/>
        </w:rPr>
        <w:t>et les enfants vivent dans des familles très variées, comme avec un parent par exemple</w:t>
      </w:r>
      <w:r w:rsidR="00FB4CD0" w:rsidRPr="00435187">
        <w:rPr>
          <w:highlight w:val="yellow"/>
          <w:lang w:val="fr-FR"/>
        </w:rPr>
        <w:t>2</w:t>
      </w:r>
      <w:r w:rsidR="00FB4CD0" w:rsidRPr="006F7D11">
        <w:rPr>
          <w:lang w:val="fr-FR"/>
        </w:rPr>
        <w:t>.</w:t>
      </w:r>
      <w:r w:rsidR="00FB4CD0">
        <w:rPr>
          <w:lang w:val="fr-FR"/>
        </w:rPr>
        <w:t xml:space="preserve"> Les familles ne sont plus les mêmes de nos jours</w:t>
      </w:r>
      <w:r w:rsidR="00FB4CD0" w:rsidRPr="00435187">
        <w:rPr>
          <w:highlight w:val="yellow"/>
          <w:lang w:val="fr-FR"/>
        </w:rPr>
        <w:t>2</w:t>
      </w:r>
      <w:r w:rsidR="00FB4CD0">
        <w:rPr>
          <w:lang w:val="fr-FR"/>
        </w:rPr>
        <w:t xml:space="preserve">. </w:t>
      </w:r>
      <w:r w:rsidR="00FB4CD0" w:rsidRPr="006C6BC0">
        <w:rPr>
          <w:lang w:val="fr-FR"/>
        </w:rPr>
        <w:t>L</w:t>
      </w:r>
      <w:r w:rsidR="00FB4CD0">
        <w:rPr>
          <w:lang w:val="fr-FR"/>
        </w:rPr>
        <w:t>es grands-parents d’avant sont</w:t>
      </w:r>
      <w:r w:rsidR="00FB4CD0" w:rsidRPr="00E44545">
        <w:rPr>
          <w:highlight w:val="yellow"/>
          <w:lang w:val="fr-FR"/>
        </w:rPr>
        <w:t>3</w:t>
      </w:r>
      <w:r w:rsidR="00FB4CD0" w:rsidRPr="006C6BC0">
        <w:rPr>
          <w:lang w:val="fr-FR"/>
        </w:rPr>
        <w:t xml:space="preserve"> bien différents et les grands-parents du </w:t>
      </w:r>
      <w:proofErr w:type="spellStart"/>
      <w:r w:rsidR="00CE4514">
        <w:rPr>
          <w:smallCaps/>
          <w:lang w:val="fr-FR"/>
        </w:rPr>
        <w:t>xxi</w:t>
      </w:r>
      <w:r w:rsidR="00CE4514" w:rsidRPr="00E92C20">
        <w:rPr>
          <w:vertAlign w:val="superscript"/>
          <w:lang w:val="fr-FR"/>
        </w:rPr>
        <w:t>e</w:t>
      </w:r>
      <w:proofErr w:type="spellEnd"/>
      <w:r w:rsidR="00FB4CD0" w:rsidRPr="006C6BC0">
        <w:rPr>
          <w:lang w:val="fr-FR"/>
        </w:rPr>
        <w:t xml:space="preserve"> siècle sont bien plus variés. Le </w:t>
      </w:r>
      <w:r w:rsidR="00FB4CD0">
        <w:rPr>
          <w:lang w:val="fr-FR"/>
        </w:rPr>
        <w:t>rôle des grands-parents évolué</w:t>
      </w:r>
      <w:r w:rsidR="00FB4CD0" w:rsidRPr="00E44545">
        <w:rPr>
          <w:highlight w:val="yellow"/>
          <w:lang w:val="fr-FR"/>
        </w:rPr>
        <w:t>3</w:t>
      </w:r>
      <w:r w:rsidR="00FB4CD0">
        <w:rPr>
          <w:lang w:val="fr-FR"/>
        </w:rPr>
        <w:t xml:space="preserve"> aussi car</w:t>
      </w:r>
      <w:r w:rsidR="00FB4CD0" w:rsidRPr="00965082">
        <w:rPr>
          <w:highlight w:val="yellow"/>
          <w:lang w:val="fr-FR"/>
        </w:rPr>
        <w:t>4</w:t>
      </w:r>
      <w:r w:rsidR="00FB4CD0" w:rsidRPr="006C6BC0">
        <w:rPr>
          <w:lang w:val="fr-FR"/>
        </w:rPr>
        <w:t xml:space="preserve"> les pressions sur la famille et la crèche est che</w:t>
      </w:r>
      <w:r w:rsidR="00FB4CD0">
        <w:rPr>
          <w:lang w:val="fr-FR"/>
        </w:rPr>
        <w:t>r. Aussi les mères travaillont</w:t>
      </w:r>
      <w:r w:rsidR="00FB4CD0" w:rsidRPr="00CC3CA2">
        <w:rPr>
          <w:highlight w:val="yellow"/>
          <w:lang w:val="fr-FR"/>
        </w:rPr>
        <w:t>3</w:t>
      </w:r>
      <w:r w:rsidR="00FB4CD0" w:rsidRPr="006C6BC0">
        <w:rPr>
          <w:lang w:val="fr-FR"/>
        </w:rPr>
        <w:t xml:space="preserve"> beaucoup et les enfant</w:t>
      </w:r>
      <w:r w:rsidR="00CE4514">
        <w:rPr>
          <w:lang w:val="fr-FR"/>
        </w:rPr>
        <w:t>s sont avec les grands-parents.</w:t>
      </w:r>
      <w:r w:rsidR="00FB4CD0" w:rsidRPr="003B71BB">
        <w:rPr>
          <w:highlight w:val="yellow"/>
          <w:lang w:val="fr-FR"/>
        </w:rPr>
        <w:t>5</w:t>
      </w:r>
      <w:r w:rsidR="00FB4CD0">
        <w:rPr>
          <w:lang w:val="fr-FR"/>
        </w:rPr>
        <w:t xml:space="preserve"> </w:t>
      </w:r>
    </w:p>
    <w:p w14:paraId="0C451D28" w14:textId="77777777" w:rsidR="003829CE" w:rsidRDefault="003829CE">
      <w:pPr>
        <w:rPr>
          <w:rFonts w:ascii="Arial" w:eastAsia="Calibri" w:hAnsi="Arial"/>
          <w:b/>
          <w:sz w:val="20"/>
          <w:lang w:val="es-ES_tradnl"/>
        </w:rPr>
      </w:pPr>
      <w:r>
        <w:rPr>
          <w:b/>
        </w:rPr>
        <w:br w:type="page"/>
      </w:r>
    </w:p>
    <w:p w14:paraId="398D72D3" w14:textId="6E213D9A" w:rsidR="00FB4CD0" w:rsidRPr="006C6BC0" w:rsidRDefault="00FB4CD0" w:rsidP="006D2821">
      <w:pPr>
        <w:pStyle w:val="BTBodyText"/>
      </w:pPr>
      <w:proofErr w:type="spellStart"/>
      <w:r w:rsidRPr="006D2821">
        <w:rPr>
          <w:b/>
        </w:rPr>
        <w:lastRenderedPageBreak/>
        <w:t>Suggested</w:t>
      </w:r>
      <w:proofErr w:type="spellEnd"/>
      <w:r w:rsidRPr="006D2821">
        <w:rPr>
          <w:b/>
        </w:rPr>
        <w:t xml:space="preserve"> </w:t>
      </w:r>
      <w:proofErr w:type="spellStart"/>
      <w:r w:rsidRPr="006D2821">
        <w:rPr>
          <w:b/>
        </w:rPr>
        <w:t>summary</w:t>
      </w:r>
      <w:proofErr w:type="spellEnd"/>
      <w:r w:rsidRPr="006D2821">
        <w:rPr>
          <w:b/>
        </w:rPr>
        <w:t> </w:t>
      </w:r>
      <w:r w:rsidR="006D2821">
        <w:rPr>
          <w:b/>
        </w:rPr>
        <w:br/>
      </w:r>
      <w:r w:rsidRPr="006C6BC0">
        <w:t xml:space="preserve">Le </w:t>
      </w:r>
      <w:proofErr w:type="spellStart"/>
      <w:r w:rsidRPr="006C6BC0">
        <w:t>rapport</w:t>
      </w:r>
      <w:proofErr w:type="spellEnd"/>
      <w:r w:rsidRPr="006C6BC0">
        <w:t xml:space="preserve"> indique des </w:t>
      </w:r>
      <w:proofErr w:type="spellStart"/>
      <w:r w:rsidRPr="006C6BC0">
        <w:t>différen</w:t>
      </w:r>
      <w:r w:rsidR="00324287">
        <w:t>c</w:t>
      </w:r>
      <w:r w:rsidRPr="006C6BC0">
        <w:t>es</w:t>
      </w:r>
      <w:proofErr w:type="spellEnd"/>
      <w:r w:rsidRPr="006C6BC0">
        <w:t xml:space="preserve"> </w:t>
      </w:r>
      <w:proofErr w:type="spellStart"/>
      <w:r w:rsidRPr="006C6BC0">
        <w:t>marquées</w:t>
      </w:r>
      <w:proofErr w:type="spellEnd"/>
      <w:r w:rsidRPr="006C6BC0">
        <w:t xml:space="preserve"> </w:t>
      </w:r>
      <w:proofErr w:type="spellStart"/>
      <w:r w:rsidRPr="006C6BC0">
        <w:t>dans</w:t>
      </w:r>
      <w:proofErr w:type="spellEnd"/>
      <w:r w:rsidRPr="006C6BC0">
        <w:t xml:space="preserve"> les </w:t>
      </w:r>
      <w:proofErr w:type="spellStart"/>
      <w:r w:rsidRPr="006C6BC0">
        <w:t>familles</w:t>
      </w:r>
      <w:proofErr w:type="spellEnd"/>
      <w:r w:rsidRPr="006C6BC0">
        <w:t xml:space="preserve"> </w:t>
      </w:r>
      <w:proofErr w:type="spellStart"/>
      <w:r w:rsidRPr="006C6BC0">
        <w:t>françaises</w:t>
      </w:r>
      <w:proofErr w:type="spellEnd"/>
      <w:r w:rsidRPr="006C6BC0">
        <w:t xml:space="preserve"> de nos </w:t>
      </w:r>
      <w:proofErr w:type="spellStart"/>
      <w:r w:rsidRPr="006C6BC0">
        <w:t>jours</w:t>
      </w:r>
      <w:proofErr w:type="spellEnd"/>
      <w:r w:rsidRPr="006C6BC0">
        <w:t xml:space="preserve">. En </w:t>
      </w:r>
      <w:proofErr w:type="spellStart"/>
      <w:r w:rsidRPr="006C6BC0">
        <w:t>effet</w:t>
      </w:r>
      <w:proofErr w:type="spellEnd"/>
      <w:r w:rsidRPr="006C6BC0">
        <w:t xml:space="preserve"> le </w:t>
      </w:r>
      <w:proofErr w:type="spellStart"/>
      <w:r w:rsidRPr="006C6BC0">
        <w:t>rôle</w:t>
      </w:r>
      <w:proofErr w:type="spellEnd"/>
      <w:r w:rsidRPr="006C6BC0">
        <w:t xml:space="preserve"> des </w:t>
      </w:r>
      <w:proofErr w:type="spellStart"/>
      <w:r w:rsidRPr="006C6BC0">
        <w:t>grands-parents</w:t>
      </w:r>
      <w:proofErr w:type="spellEnd"/>
      <w:r w:rsidRPr="006C6BC0">
        <w:t xml:space="preserve"> a </w:t>
      </w:r>
      <w:proofErr w:type="spellStart"/>
      <w:r w:rsidRPr="006C6BC0">
        <w:t>changé</w:t>
      </w:r>
      <w:proofErr w:type="spellEnd"/>
      <w:r w:rsidRPr="006C6BC0">
        <w:t xml:space="preserve"> </w:t>
      </w:r>
      <w:proofErr w:type="spellStart"/>
      <w:r w:rsidRPr="006C6BC0">
        <w:t>ainsi</w:t>
      </w:r>
      <w:proofErr w:type="spellEnd"/>
      <w:r w:rsidRPr="006C6BC0">
        <w:t xml:space="preserve"> que les </w:t>
      </w:r>
      <w:proofErr w:type="spellStart"/>
      <w:r w:rsidRPr="006C6BC0">
        <w:t>structures</w:t>
      </w:r>
      <w:proofErr w:type="spellEnd"/>
      <w:r w:rsidRPr="006C6BC0">
        <w:t xml:space="preserve"> </w:t>
      </w:r>
      <w:proofErr w:type="spellStart"/>
      <w:r w:rsidRPr="006C6BC0">
        <w:t>familiales</w:t>
      </w:r>
      <w:proofErr w:type="spellEnd"/>
      <w:r w:rsidRPr="006C6BC0">
        <w:t xml:space="preserve"> et le </w:t>
      </w:r>
      <w:proofErr w:type="spellStart"/>
      <w:r w:rsidRPr="006C6BC0">
        <w:t>rôle</w:t>
      </w:r>
      <w:proofErr w:type="spellEnd"/>
      <w:r w:rsidRPr="006C6BC0">
        <w:t xml:space="preserve"> des </w:t>
      </w:r>
      <w:proofErr w:type="spellStart"/>
      <w:r w:rsidRPr="006C6BC0">
        <w:t>mères</w:t>
      </w:r>
      <w:proofErr w:type="spellEnd"/>
      <w:r w:rsidRPr="006C6BC0">
        <w:t xml:space="preserve">. </w:t>
      </w:r>
      <w:proofErr w:type="spellStart"/>
      <w:r w:rsidRPr="006C6BC0">
        <w:t>On</w:t>
      </w:r>
      <w:proofErr w:type="spellEnd"/>
      <w:r w:rsidRPr="006C6BC0">
        <w:t xml:space="preserve"> </w:t>
      </w:r>
      <w:proofErr w:type="spellStart"/>
      <w:r w:rsidRPr="006C6BC0">
        <w:t>apprend</w:t>
      </w:r>
      <w:proofErr w:type="spellEnd"/>
      <w:r w:rsidRPr="006C6BC0">
        <w:t xml:space="preserve"> </w:t>
      </w:r>
      <w:proofErr w:type="spellStart"/>
      <w:r w:rsidRPr="006C6BC0">
        <w:t>aussi</w:t>
      </w:r>
      <w:proofErr w:type="spellEnd"/>
      <w:r w:rsidRPr="006C6BC0">
        <w:t xml:space="preserve"> que les </w:t>
      </w:r>
      <w:proofErr w:type="spellStart"/>
      <w:r w:rsidRPr="006C6BC0">
        <w:t>grands-parents</w:t>
      </w:r>
      <w:proofErr w:type="spellEnd"/>
      <w:r w:rsidRPr="006C6BC0">
        <w:t xml:space="preserve"> </w:t>
      </w:r>
      <w:proofErr w:type="spellStart"/>
      <w:r w:rsidRPr="006C6BC0">
        <w:t>d’avant</w:t>
      </w:r>
      <w:proofErr w:type="spellEnd"/>
      <w:r w:rsidRPr="006C6BC0">
        <w:t xml:space="preserve"> </w:t>
      </w:r>
      <w:proofErr w:type="spellStart"/>
      <w:r w:rsidRPr="006C6BC0">
        <w:t>étaient</w:t>
      </w:r>
      <w:proofErr w:type="spellEnd"/>
      <w:r w:rsidRPr="006C6BC0">
        <w:t xml:space="preserve"> </w:t>
      </w:r>
      <w:proofErr w:type="spellStart"/>
      <w:r w:rsidRPr="006C6BC0">
        <w:t>pour</w:t>
      </w:r>
      <w:proofErr w:type="spellEnd"/>
      <w:r w:rsidRPr="006C6BC0">
        <w:t xml:space="preserve"> la </w:t>
      </w:r>
      <w:proofErr w:type="spellStart"/>
      <w:r w:rsidRPr="006C6BC0">
        <w:t>majorité</w:t>
      </w:r>
      <w:proofErr w:type="spellEnd"/>
      <w:r w:rsidRPr="006C6BC0">
        <w:t xml:space="preserve"> à la </w:t>
      </w:r>
      <w:proofErr w:type="spellStart"/>
      <w:r w:rsidRPr="006C6BC0">
        <w:t>retraite</w:t>
      </w:r>
      <w:proofErr w:type="spellEnd"/>
      <w:r w:rsidRPr="006C6BC0">
        <w:t xml:space="preserve"> et </w:t>
      </w:r>
      <w:proofErr w:type="spellStart"/>
      <w:r w:rsidRPr="006C6BC0">
        <w:t>étaient</w:t>
      </w:r>
      <w:proofErr w:type="spellEnd"/>
      <w:r w:rsidRPr="006C6BC0">
        <w:t xml:space="preserve"> bien plus </w:t>
      </w:r>
      <w:proofErr w:type="spellStart"/>
      <w:r w:rsidRPr="006C6BC0">
        <w:t>stéréotypés</w:t>
      </w:r>
      <w:proofErr w:type="spellEnd"/>
      <w:r w:rsidRPr="006C6BC0">
        <w:t xml:space="preserve">. De nos </w:t>
      </w:r>
      <w:proofErr w:type="spellStart"/>
      <w:r w:rsidRPr="006C6BC0">
        <w:t>jou</w:t>
      </w:r>
      <w:r>
        <w:t>rs</w:t>
      </w:r>
      <w:proofErr w:type="spellEnd"/>
      <w:r>
        <w:t xml:space="preserve"> les </w:t>
      </w:r>
      <w:proofErr w:type="spellStart"/>
      <w:r>
        <w:t>grands-</w:t>
      </w:r>
      <w:r w:rsidRPr="006C6BC0">
        <w:t>parents</w:t>
      </w:r>
      <w:proofErr w:type="spellEnd"/>
      <w:r w:rsidRPr="006C6BC0">
        <w:t xml:space="preserve"> </w:t>
      </w:r>
      <w:proofErr w:type="spellStart"/>
      <w:r w:rsidRPr="006C6BC0">
        <w:t>n’ont</w:t>
      </w:r>
      <w:proofErr w:type="spellEnd"/>
      <w:r w:rsidRPr="006C6BC0">
        <w:t xml:space="preserve"> plus le </w:t>
      </w:r>
      <w:proofErr w:type="spellStart"/>
      <w:r w:rsidRPr="006C6BC0">
        <w:t>même</w:t>
      </w:r>
      <w:proofErr w:type="spellEnd"/>
      <w:r w:rsidRPr="006C6BC0">
        <w:t xml:space="preserve"> </w:t>
      </w:r>
      <w:proofErr w:type="spellStart"/>
      <w:r w:rsidRPr="006C6BC0">
        <w:t>rôle</w:t>
      </w:r>
      <w:proofErr w:type="spellEnd"/>
      <w:r w:rsidRPr="006C6BC0">
        <w:t xml:space="preserve"> </w:t>
      </w:r>
      <w:proofErr w:type="spellStart"/>
      <w:r w:rsidRPr="006C6BC0">
        <w:t>puisque</w:t>
      </w:r>
      <w:proofErr w:type="spellEnd"/>
      <w:r w:rsidRPr="006C6BC0">
        <w:t xml:space="preserve"> les </w:t>
      </w:r>
      <w:proofErr w:type="spellStart"/>
      <w:r w:rsidRPr="006C6BC0">
        <w:t>mères</w:t>
      </w:r>
      <w:proofErr w:type="spellEnd"/>
      <w:r w:rsidRPr="006C6BC0">
        <w:t xml:space="preserve"> </w:t>
      </w:r>
      <w:proofErr w:type="spellStart"/>
      <w:r w:rsidRPr="006C6BC0">
        <w:t>travaillent</w:t>
      </w:r>
      <w:proofErr w:type="spellEnd"/>
      <w:r w:rsidRPr="006C6BC0">
        <w:t xml:space="preserve"> et que la </w:t>
      </w:r>
      <w:proofErr w:type="spellStart"/>
      <w:r w:rsidRPr="006C6BC0">
        <w:t>garde</w:t>
      </w:r>
      <w:proofErr w:type="spellEnd"/>
      <w:r w:rsidRPr="006C6BC0">
        <w:t xml:space="preserve"> </w:t>
      </w:r>
      <w:proofErr w:type="spellStart"/>
      <w:r w:rsidRPr="006C6BC0">
        <w:t>d’enfants</w:t>
      </w:r>
      <w:proofErr w:type="spellEnd"/>
      <w:r w:rsidRPr="006C6BC0">
        <w:t xml:space="preserve"> </w:t>
      </w:r>
      <w:proofErr w:type="spellStart"/>
      <w:r w:rsidRPr="006C6BC0">
        <w:t>peut</w:t>
      </w:r>
      <w:proofErr w:type="spellEnd"/>
      <w:r w:rsidRPr="006C6BC0">
        <w:t xml:space="preserve"> </w:t>
      </w:r>
      <w:proofErr w:type="spellStart"/>
      <w:r w:rsidRPr="006C6BC0">
        <w:t>être</w:t>
      </w:r>
      <w:proofErr w:type="spellEnd"/>
      <w:r w:rsidRPr="006C6BC0">
        <w:t xml:space="preserve"> un </w:t>
      </w:r>
      <w:proofErr w:type="spellStart"/>
      <w:r w:rsidRPr="006C6BC0">
        <w:t>problème</w:t>
      </w:r>
      <w:proofErr w:type="spellEnd"/>
      <w:r w:rsidRPr="006C6BC0">
        <w:t xml:space="preserve">. </w:t>
      </w:r>
      <w:proofErr w:type="spellStart"/>
      <w:r w:rsidRPr="006C6BC0">
        <w:t>Ils</w:t>
      </w:r>
      <w:proofErr w:type="spellEnd"/>
      <w:r w:rsidRPr="006C6BC0">
        <w:t xml:space="preserve"> </w:t>
      </w:r>
      <w:proofErr w:type="spellStart"/>
      <w:r w:rsidRPr="006C6BC0">
        <w:t>deviennent</w:t>
      </w:r>
      <w:proofErr w:type="spellEnd"/>
      <w:r w:rsidRPr="006C6BC0">
        <w:t xml:space="preserve"> </w:t>
      </w:r>
      <w:proofErr w:type="spellStart"/>
      <w:r w:rsidRPr="006C6BC0">
        <w:t>alors</w:t>
      </w:r>
      <w:proofErr w:type="spellEnd"/>
      <w:r w:rsidRPr="006C6BC0">
        <w:t xml:space="preserve"> les </w:t>
      </w:r>
      <w:proofErr w:type="spellStart"/>
      <w:r w:rsidRPr="006C6BC0">
        <w:t>garde</w:t>
      </w:r>
      <w:r w:rsidR="00324287">
        <w:t>s</w:t>
      </w:r>
      <w:proofErr w:type="spellEnd"/>
      <w:r w:rsidRPr="006C6BC0">
        <w:t xml:space="preserve"> </w:t>
      </w:r>
      <w:proofErr w:type="spellStart"/>
      <w:r w:rsidRPr="006C6BC0">
        <w:t>d’enfants</w:t>
      </w:r>
      <w:proofErr w:type="spellEnd"/>
      <w:r w:rsidRPr="006C6BC0">
        <w:t>.</w:t>
      </w:r>
    </w:p>
    <w:p w14:paraId="027ADCBA" w14:textId="493C1DC4" w:rsidR="00FB4CD0" w:rsidRPr="006C6BC0" w:rsidRDefault="00CF0BAA" w:rsidP="006D2821">
      <w:pPr>
        <w:pStyle w:val="BTBodyText"/>
      </w:pPr>
      <w:r>
        <w:t>(</w:t>
      </w:r>
      <w:r w:rsidR="00FB4CD0">
        <w:t>79</w:t>
      </w:r>
      <w:r w:rsidR="00FB4CD0" w:rsidRPr="006C6BC0">
        <w:t xml:space="preserve"> </w:t>
      </w:r>
      <w:proofErr w:type="spellStart"/>
      <w:r w:rsidR="00FB4CD0" w:rsidRPr="006C6BC0">
        <w:t>words</w:t>
      </w:r>
      <w:proofErr w:type="spellEnd"/>
      <w:r>
        <w:t>)</w:t>
      </w:r>
    </w:p>
    <w:p w14:paraId="3E727767" w14:textId="77777777" w:rsidR="00E76CA6" w:rsidRDefault="00B74430" w:rsidP="00117AE2">
      <w:pPr>
        <w:pStyle w:val="ExerciseLetter"/>
        <w:rPr>
          <w:lang w:val="fr-FR"/>
        </w:rPr>
      </w:pPr>
      <w:r>
        <w:rPr>
          <w:lang w:val="fr-FR"/>
        </w:rPr>
        <w:t>2</w:t>
      </w:r>
    </w:p>
    <w:p w14:paraId="7B6C0F73" w14:textId="043DFE67" w:rsidR="00B74430" w:rsidRDefault="00B74430" w:rsidP="006D2821">
      <w:pPr>
        <w:pStyle w:val="BTBodyText"/>
        <w:rPr>
          <w:lang w:val="fr-FR"/>
        </w:rPr>
      </w:pPr>
      <w:proofErr w:type="spellStart"/>
      <w:r w:rsidRPr="00B74430">
        <w:t>Students</w:t>
      </w:r>
      <w:proofErr w:type="spellEnd"/>
      <w:r w:rsidRPr="00B74430">
        <w:t xml:space="preserve"> to </w:t>
      </w:r>
      <w:proofErr w:type="spellStart"/>
      <w:r w:rsidRPr="00B74430">
        <w:t>identify</w:t>
      </w:r>
      <w:proofErr w:type="spellEnd"/>
      <w:r w:rsidRPr="00B74430">
        <w:t xml:space="preserve"> </w:t>
      </w:r>
      <w:proofErr w:type="spellStart"/>
      <w:r w:rsidRPr="00B74430">
        <w:t>the</w:t>
      </w:r>
      <w:proofErr w:type="spellEnd"/>
      <w:r w:rsidRPr="00B74430">
        <w:t xml:space="preserve"> </w:t>
      </w:r>
      <w:proofErr w:type="spellStart"/>
      <w:r w:rsidRPr="00B74430">
        <w:t>following</w:t>
      </w:r>
      <w:proofErr w:type="spellEnd"/>
      <w:r w:rsidRPr="00B74430">
        <w:t xml:space="preserve"> </w:t>
      </w:r>
      <w:proofErr w:type="spellStart"/>
      <w:r w:rsidRPr="00B74430">
        <w:t>mistakes</w:t>
      </w:r>
      <w:proofErr w:type="spellEnd"/>
      <w:r>
        <w:t>:</w:t>
      </w:r>
      <w:r w:rsidR="003829CE">
        <w:br/>
      </w:r>
      <w:r w:rsidRPr="00081C3F">
        <w:rPr>
          <w:b/>
          <w:lang w:val="fr-FR"/>
        </w:rPr>
        <w:t>Dans le Sénégal</w:t>
      </w:r>
      <w:r w:rsidRPr="00081C3F">
        <w:rPr>
          <w:lang w:val="fr-FR"/>
        </w:rPr>
        <w:t xml:space="preserve"> un groupe d’experts </w:t>
      </w:r>
      <w:r w:rsidRPr="00081C3F">
        <w:rPr>
          <w:b/>
          <w:lang w:val="fr-FR"/>
        </w:rPr>
        <w:t>est travail</w:t>
      </w:r>
      <w:r w:rsidRPr="00081C3F">
        <w:rPr>
          <w:lang w:val="fr-FR"/>
        </w:rPr>
        <w:t xml:space="preserve"> pour combatte les problèmes de </w:t>
      </w:r>
      <w:proofErr w:type="spellStart"/>
      <w:r w:rsidRPr="00081C3F">
        <w:rPr>
          <w:lang w:val="fr-FR"/>
        </w:rPr>
        <w:t>cybersécurité</w:t>
      </w:r>
      <w:proofErr w:type="spellEnd"/>
      <w:r w:rsidRPr="00081C3F">
        <w:rPr>
          <w:lang w:val="fr-FR"/>
        </w:rPr>
        <w:t xml:space="preserve">. </w:t>
      </w:r>
      <w:r w:rsidRPr="00081C3F">
        <w:rPr>
          <w:b/>
          <w:lang w:val="fr-FR"/>
        </w:rPr>
        <w:t>Pour</w:t>
      </w:r>
      <w:r w:rsidRPr="00081C3F">
        <w:rPr>
          <w:lang w:val="fr-FR"/>
        </w:rPr>
        <w:t xml:space="preserve"> plusieurs années beaucoup </w:t>
      </w:r>
      <w:r w:rsidRPr="00081C3F">
        <w:rPr>
          <w:b/>
          <w:lang w:val="fr-FR"/>
        </w:rPr>
        <w:t xml:space="preserve">des </w:t>
      </w:r>
      <w:r w:rsidRPr="00081C3F">
        <w:rPr>
          <w:lang w:val="fr-FR"/>
        </w:rPr>
        <w:t xml:space="preserve">pays africains </w:t>
      </w:r>
      <w:r w:rsidRPr="00081C3F">
        <w:rPr>
          <w:b/>
          <w:lang w:val="fr-FR"/>
        </w:rPr>
        <w:t>ont connu</w:t>
      </w:r>
      <w:r w:rsidRPr="00081C3F">
        <w:rPr>
          <w:lang w:val="fr-FR"/>
        </w:rPr>
        <w:t xml:space="preserve"> une explosion dans le nombre de personnes </w:t>
      </w:r>
      <w:r w:rsidRPr="00081C3F">
        <w:rPr>
          <w:b/>
          <w:lang w:val="fr-FR"/>
        </w:rPr>
        <w:t>utiliser</w:t>
      </w:r>
      <w:r w:rsidR="00081C3F" w:rsidRPr="00081C3F">
        <w:rPr>
          <w:lang w:val="fr-FR"/>
        </w:rPr>
        <w:t xml:space="preserve"> I</w:t>
      </w:r>
      <w:r w:rsidRPr="00081C3F">
        <w:rPr>
          <w:lang w:val="fr-FR"/>
        </w:rPr>
        <w:t xml:space="preserve">nternet. Par conséquent, </w:t>
      </w:r>
      <w:r w:rsidRPr="00081C3F">
        <w:rPr>
          <w:b/>
          <w:lang w:val="fr-FR"/>
        </w:rPr>
        <w:t>il y a été</w:t>
      </w:r>
      <w:r w:rsidRPr="00081C3F">
        <w:rPr>
          <w:lang w:val="fr-FR"/>
        </w:rPr>
        <w:t xml:space="preserve"> une augmentation des </w:t>
      </w:r>
      <w:r w:rsidRPr="00081C3F">
        <w:rPr>
          <w:b/>
          <w:lang w:val="fr-FR"/>
        </w:rPr>
        <w:t>issues</w:t>
      </w:r>
      <w:r w:rsidR="00081C3F" w:rsidRPr="00081C3F">
        <w:rPr>
          <w:lang w:val="fr-FR"/>
        </w:rPr>
        <w:t xml:space="preserve"> lies à I</w:t>
      </w:r>
      <w:r w:rsidRPr="00081C3F">
        <w:rPr>
          <w:lang w:val="fr-FR"/>
        </w:rPr>
        <w:t xml:space="preserve">nternet. </w:t>
      </w:r>
      <w:r w:rsidRPr="00081C3F">
        <w:rPr>
          <w:b/>
          <w:lang w:val="fr-FR"/>
        </w:rPr>
        <w:t>Menaces individuelles</w:t>
      </w:r>
      <w:r w:rsidRPr="00081C3F">
        <w:rPr>
          <w:lang w:val="fr-FR"/>
        </w:rPr>
        <w:t xml:space="preserve"> et </w:t>
      </w:r>
      <w:r w:rsidRPr="00081C3F">
        <w:rPr>
          <w:b/>
          <w:lang w:val="fr-FR"/>
        </w:rPr>
        <w:t>sécurité nationale</w:t>
      </w:r>
      <w:r w:rsidRPr="00081C3F">
        <w:rPr>
          <w:lang w:val="fr-FR"/>
        </w:rPr>
        <w:t xml:space="preserve"> sont </w:t>
      </w:r>
      <w:proofErr w:type="gramStart"/>
      <w:r w:rsidRPr="00081C3F">
        <w:rPr>
          <w:lang w:val="fr-FR"/>
        </w:rPr>
        <w:t xml:space="preserve">les problèmes </w:t>
      </w:r>
      <w:r w:rsidRPr="00081C3F">
        <w:rPr>
          <w:b/>
          <w:lang w:val="fr-FR"/>
        </w:rPr>
        <w:t>principales</w:t>
      </w:r>
      <w:proofErr w:type="gramEnd"/>
      <w:r w:rsidRPr="00081C3F">
        <w:rPr>
          <w:b/>
          <w:lang w:val="fr-FR"/>
        </w:rPr>
        <w:t xml:space="preserve"> que</w:t>
      </w:r>
      <w:r w:rsidRPr="00081C3F">
        <w:rPr>
          <w:lang w:val="fr-FR"/>
        </w:rPr>
        <w:t xml:space="preserve"> le Sénégal s’inquiète. </w:t>
      </w:r>
      <w:r w:rsidRPr="00081C3F">
        <w:rPr>
          <w:b/>
          <w:lang w:val="fr-FR"/>
        </w:rPr>
        <w:t xml:space="preserve">Les </w:t>
      </w:r>
      <w:r w:rsidRPr="00081C3F">
        <w:rPr>
          <w:lang w:val="fr-FR"/>
        </w:rPr>
        <w:t xml:space="preserve">experts </w:t>
      </w:r>
      <w:r w:rsidRPr="00081C3F">
        <w:rPr>
          <w:b/>
          <w:lang w:val="fr-FR"/>
        </w:rPr>
        <w:t>seront donner</w:t>
      </w:r>
      <w:r w:rsidRPr="00081C3F">
        <w:rPr>
          <w:lang w:val="fr-FR"/>
        </w:rPr>
        <w:t xml:space="preserve"> des mesures efficaces </w:t>
      </w:r>
      <w:proofErr w:type="gramStart"/>
      <w:r w:rsidR="00083244">
        <w:rPr>
          <w:b/>
          <w:lang w:val="fr-FR"/>
        </w:rPr>
        <w:t>à</w:t>
      </w:r>
      <w:r w:rsidRPr="00081C3F">
        <w:rPr>
          <w:b/>
          <w:lang w:val="fr-FR"/>
        </w:rPr>
        <w:t xml:space="preserve"> les</w:t>
      </w:r>
      <w:proofErr w:type="gramEnd"/>
      <w:r w:rsidRPr="00081C3F">
        <w:rPr>
          <w:lang w:val="fr-FR"/>
        </w:rPr>
        <w:t xml:space="preserve"> gouvernements africains pour empêcher et contrôler les risques</w:t>
      </w:r>
      <w:r w:rsidR="00081C3F" w:rsidRPr="00081C3F">
        <w:rPr>
          <w:lang w:val="fr-FR"/>
        </w:rPr>
        <w:t>.</w:t>
      </w:r>
    </w:p>
    <w:p w14:paraId="7B999A72" w14:textId="77777777" w:rsidR="00081C3F" w:rsidRPr="00B74430" w:rsidRDefault="00081C3F" w:rsidP="00B74430">
      <w:pPr>
        <w:rPr>
          <w:rFonts w:asciiTheme="majorHAnsi" w:hAnsiTheme="majorHAnsi"/>
        </w:rPr>
      </w:pPr>
    </w:p>
    <w:tbl>
      <w:tblPr>
        <w:tblStyle w:val="TableGrid"/>
        <w:tblW w:w="0" w:type="auto"/>
        <w:tblLook w:val="04A0" w:firstRow="1" w:lastRow="0" w:firstColumn="1" w:lastColumn="0" w:noHBand="0" w:noVBand="1"/>
      </w:tblPr>
      <w:tblGrid>
        <w:gridCol w:w="860"/>
        <w:gridCol w:w="2323"/>
        <w:gridCol w:w="3203"/>
        <w:gridCol w:w="2050"/>
      </w:tblGrid>
      <w:tr w:rsidR="00B74430" w:rsidRPr="00B74430" w14:paraId="5D36D295" w14:textId="77777777" w:rsidTr="00195444">
        <w:trPr>
          <w:cantSplit/>
          <w:trHeight w:val="218"/>
          <w:tblHeader/>
        </w:trPr>
        <w:tc>
          <w:tcPr>
            <w:tcW w:w="885" w:type="dxa"/>
          </w:tcPr>
          <w:p w14:paraId="4EC7085D" w14:textId="77777777" w:rsidR="00B74430" w:rsidRPr="00B74430" w:rsidRDefault="00B74430" w:rsidP="006D2821">
            <w:pPr>
              <w:pStyle w:val="TableHead"/>
            </w:pPr>
          </w:p>
        </w:tc>
        <w:tc>
          <w:tcPr>
            <w:tcW w:w="2403" w:type="dxa"/>
          </w:tcPr>
          <w:p w14:paraId="4498C8DA" w14:textId="77777777" w:rsidR="00B74430" w:rsidRPr="00B74430" w:rsidRDefault="00B74430" w:rsidP="006D2821">
            <w:pPr>
              <w:pStyle w:val="TableHead"/>
            </w:pPr>
          </w:p>
        </w:tc>
        <w:tc>
          <w:tcPr>
            <w:tcW w:w="3354" w:type="dxa"/>
          </w:tcPr>
          <w:p w14:paraId="345E30B5" w14:textId="77777777" w:rsidR="00B74430" w:rsidRPr="00B74430" w:rsidRDefault="00B74430" w:rsidP="006D2821">
            <w:pPr>
              <w:pStyle w:val="TableHead"/>
            </w:pPr>
            <w:r w:rsidRPr="00B74430">
              <w:t>Accept</w:t>
            </w:r>
          </w:p>
        </w:tc>
        <w:tc>
          <w:tcPr>
            <w:tcW w:w="2078" w:type="dxa"/>
          </w:tcPr>
          <w:p w14:paraId="1C7F5D9B" w14:textId="77777777" w:rsidR="00B74430" w:rsidRPr="00B74430" w:rsidRDefault="00B74430" w:rsidP="006D2821">
            <w:pPr>
              <w:pStyle w:val="TableHead"/>
            </w:pPr>
            <w:r w:rsidRPr="00B74430">
              <w:t>Reject</w:t>
            </w:r>
          </w:p>
        </w:tc>
      </w:tr>
      <w:tr w:rsidR="00B74430" w:rsidRPr="00B74430" w14:paraId="090FBF61" w14:textId="77777777" w:rsidTr="00195444">
        <w:trPr>
          <w:cantSplit/>
        </w:trPr>
        <w:tc>
          <w:tcPr>
            <w:tcW w:w="885" w:type="dxa"/>
          </w:tcPr>
          <w:p w14:paraId="1B397EB7" w14:textId="77777777" w:rsidR="00B74430" w:rsidRPr="00B74430" w:rsidRDefault="00B74430" w:rsidP="006D2821">
            <w:pPr>
              <w:pStyle w:val="TableText"/>
            </w:pPr>
            <w:r w:rsidRPr="00B74430">
              <w:t>1</w:t>
            </w:r>
          </w:p>
        </w:tc>
        <w:tc>
          <w:tcPr>
            <w:tcW w:w="2403" w:type="dxa"/>
          </w:tcPr>
          <w:p w14:paraId="07BEEB21" w14:textId="77777777" w:rsidR="00B74430" w:rsidRPr="00F820AA" w:rsidRDefault="00B74430" w:rsidP="006D2821">
            <w:pPr>
              <w:pStyle w:val="TableText"/>
              <w:rPr>
                <w:i/>
              </w:rPr>
            </w:pPr>
            <w:r w:rsidRPr="00F820AA">
              <w:rPr>
                <w:i/>
              </w:rPr>
              <w:t>In Senegal</w:t>
            </w:r>
          </w:p>
        </w:tc>
        <w:tc>
          <w:tcPr>
            <w:tcW w:w="3354" w:type="dxa"/>
          </w:tcPr>
          <w:p w14:paraId="424F10C1" w14:textId="77777777" w:rsidR="00B74430" w:rsidRPr="003A4184" w:rsidRDefault="00B74430" w:rsidP="006D2821">
            <w:pPr>
              <w:pStyle w:val="TableText"/>
              <w:rPr>
                <w:b/>
                <w:lang w:val="fr-FR"/>
              </w:rPr>
            </w:pPr>
            <w:r w:rsidRPr="003A4184">
              <w:rPr>
                <w:b/>
                <w:lang w:val="fr-FR"/>
              </w:rPr>
              <w:t>Au Sénégal</w:t>
            </w:r>
          </w:p>
        </w:tc>
        <w:tc>
          <w:tcPr>
            <w:tcW w:w="2078" w:type="dxa"/>
          </w:tcPr>
          <w:p w14:paraId="6E4285B1" w14:textId="77777777" w:rsidR="00B74430" w:rsidRPr="009F6D3D" w:rsidRDefault="00B74430" w:rsidP="006D2821">
            <w:pPr>
              <w:pStyle w:val="TableText"/>
            </w:pPr>
            <w:r w:rsidRPr="009F6D3D">
              <w:t xml:space="preserve">Dans (le) </w:t>
            </w:r>
            <w:proofErr w:type="spellStart"/>
            <w:r w:rsidRPr="009F6D3D">
              <w:t>S</w:t>
            </w:r>
            <w:r w:rsidRPr="009F6D3D">
              <w:rPr>
                <w:rFonts w:ascii="Calibri" w:hAnsi="Calibri"/>
              </w:rPr>
              <w:t>é</w:t>
            </w:r>
            <w:r w:rsidRPr="009F6D3D">
              <w:t>n</w:t>
            </w:r>
            <w:r w:rsidRPr="009F6D3D">
              <w:rPr>
                <w:rFonts w:ascii="Calibri" w:hAnsi="Calibri"/>
              </w:rPr>
              <w:t>é</w:t>
            </w:r>
            <w:r w:rsidRPr="009F6D3D">
              <w:t>gal</w:t>
            </w:r>
            <w:proofErr w:type="spellEnd"/>
          </w:p>
        </w:tc>
      </w:tr>
      <w:tr w:rsidR="00B74430" w:rsidRPr="00B74430" w14:paraId="13F7E2EE" w14:textId="77777777" w:rsidTr="00195444">
        <w:trPr>
          <w:cantSplit/>
        </w:trPr>
        <w:tc>
          <w:tcPr>
            <w:tcW w:w="885" w:type="dxa"/>
          </w:tcPr>
          <w:p w14:paraId="3C2DAB41" w14:textId="77777777" w:rsidR="00B74430" w:rsidRPr="00B74430" w:rsidRDefault="00B74430" w:rsidP="006D2821">
            <w:pPr>
              <w:pStyle w:val="TableText"/>
            </w:pPr>
            <w:r w:rsidRPr="00B74430">
              <w:t>2</w:t>
            </w:r>
          </w:p>
        </w:tc>
        <w:tc>
          <w:tcPr>
            <w:tcW w:w="2403" w:type="dxa"/>
          </w:tcPr>
          <w:p w14:paraId="3F0FAD3D" w14:textId="77777777" w:rsidR="00B74430" w:rsidRPr="00F820AA" w:rsidRDefault="00B74430" w:rsidP="006D2821">
            <w:pPr>
              <w:pStyle w:val="TableText"/>
              <w:rPr>
                <w:i/>
              </w:rPr>
            </w:pPr>
            <w:r w:rsidRPr="00F820AA">
              <w:rPr>
                <w:i/>
              </w:rPr>
              <w:t xml:space="preserve">a group of experts </w:t>
            </w:r>
          </w:p>
        </w:tc>
        <w:tc>
          <w:tcPr>
            <w:tcW w:w="3354" w:type="dxa"/>
          </w:tcPr>
          <w:p w14:paraId="5775C1B8" w14:textId="77777777" w:rsidR="00B74430" w:rsidRPr="003A4184" w:rsidRDefault="00B74430" w:rsidP="006D2821">
            <w:pPr>
              <w:pStyle w:val="TableText"/>
              <w:rPr>
                <w:lang w:val="fr-FR"/>
              </w:rPr>
            </w:pPr>
            <w:proofErr w:type="gramStart"/>
            <w:r w:rsidRPr="003A4184">
              <w:rPr>
                <w:lang w:val="fr-FR"/>
              </w:rPr>
              <w:t>un</w:t>
            </w:r>
            <w:proofErr w:type="gramEnd"/>
            <w:r w:rsidRPr="003A4184">
              <w:rPr>
                <w:lang w:val="fr-FR"/>
              </w:rPr>
              <w:t xml:space="preserve"> groupe d’experts</w:t>
            </w:r>
          </w:p>
        </w:tc>
        <w:tc>
          <w:tcPr>
            <w:tcW w:w="2078" w:type="dxa"/>
          </w:tcPr>
          <w:p w14:paraId="5B959166" w14:textId="207EEE3E" w:rsidR="00B74430" w:rsidRPr="00B74430" w:rsidRDefault="005B5729" w:rsidP="006D2821">
            <w:pPr>
              <w:pStyle w:val="TableText"/>
            </w:pPr>
            <w:r>
              <w:t xml:space="preserve">un </w:t>
            </w:r>
            <w:proofErr w:type="spellStart"/>
            <w:r>
              <w:t>groupe</w:t>
            </w:r>
            <w:proofErr w:type="spellEnd"/>
            <w:r>
              <w:t xml:space="preserve"> des experts</w:t>
            </w:r>
          </w:p>
        </w:tc>
      </w:tr>
      <w:tr w:rsidR="00B74430" w:rsidRPr="00B74430" w14:paraId="710CE09F" w14:textId="77777777" w:rsidTr="00195444">
        <w:trPr>
          <w:cantSplit/>
        </w:trPr>
        <w:tc>
          <w:tcPr>
            <w:tcW w:w="885" w:type="dxa"/>
          </w:tcPr>
          <w:p w14:paraId="27C97504" w14:textId="77777777" w:rsidR="00B74430" w:rsidRPr="00B74430" w:rsidRDefault="00B74430" w:rsidP="006D2821">
            <w:pPr>
              <w:pStyle w:val="TableText"/>
            </w:pPr>
            <w:r w:rsidRPr="00B74430">
              <w:t>3</w:t>
            </w:r>
          </w:p>
        </w:tc>
        <w:tc>
          <w:tcPr>
            <w:tcW w:w="2403" w:type="dxa"/>
          </w:tcPr>
          <w:p w14:paraId="769AE8E6" w14:textId="77777777" w:rsidR="00B74430" w:rsidRPr="00F820AA" w:rsidRDefault="00B74430" w:rsidP="006D2821">
            <w:pPr>
              <w:pStyle w:val="TableText"/>
              <w:rPr>
                <w:i/>
              </w:rPr>
            </w:pPr>
            <w:r w:rsidRPr="00F820AA">
              <w:rPr>
                <w:i/>
              </w:rPr>
              <w:t>is working</w:t>
            </w:r>
          </w:p>
        </w:tc>
        <w:tc>
          <w:tcPr>
            <w:tcW w:w="3354" w:type="dxa"/>
          </w:tcPr>
          <w:p w14:paraId="2FE5C694" w14:textId="77777777" w:rsidR="00B74430" w:rsidRPr="003A4184" w:rsidRDefault="00B74430" w:rsidP="006D2821">
            <w:pPr>
              <w:pStyle w:val="TableText"/>
              <w:rPr>
                <w:b/>
                <w:lang w:val="fr-FR"/>
              </w:rPr>
            </w:pPr>
            <w:proofErr w:type="gramStart"/>
            <w:r w:rsidRPr="003A4184">
              <w:rPr>
                <w:b/>
                <w:lang w:val="fr-FR"/>
              </w:rPr>
              <w:t>travaille</w:t>
            </w:r>
            <w:proofErr w:type="gramEnd"/>
          </w:p>
          <w:p w14:paraId="1CFFDB88" w14:textId="77777777" w:rsidR="00B74430" w:rsidRPr="003A4184" w:rsidRDefault="00B74430" w:rsidP="006D2821">
            <w:pPr>
              <w:pStyle w:val="TableText"/>
              <w:rPr>
                <w:b/>
                <w:lang w:val="fr-FR"/>
              </w:rPr>
            </w:pPr>
            <w:proofErr w:type="gramStart"/>
            <w:r w:rsidRPr="003A4184">
              <w:rPr>
                <w:b/>
                <w:lang w:val="fr-FR"/>
              </w:rPr>
              <w:t>est</w:t>
            </w:r>
            <w:proofErr w:type="gramEnd"/>
            <w:r w:rsidRPr="003A4184">
              <w:rPr>
                <w:b/>
                <w:lang w:val="fr-FR"/>
              </w:rPr>
              <w:t xml:space="preserve"> en train de travailler</w:t>
            </w:r>
          </w:p>
        </w:tc>
        <w:tc>
          <w:tcPr>
            <w:tcW w:w="2078" w:type="dxa"/>
          </w:tcPr>
          <w:p w14:paraId="1E95B9FD" w14:textId="77777777" w:rsidR="00B74430" w:rsidRPr="000547A9" w:rsidRDefault="00B74430" w:rsidP="006D2821">
            <w:pPr>
              <w:pStyle w:val="TableText"/>
              <w:rPr>
                <w:i/>
              </w:rPr>
            </w:pPr>
            <w:r w:rsidRPr="000547A9">
              <w:rPr>
                <w:i/>
              </w:rPr>
              <w:t>other forms of the verb</w:t>
            </w:r>
          </w:p>
        </w:tc>
      </w:tr>
      <w:tr w:rsidR="00B74430" w:rsidRPr="00B74430" w14:paraId="2BD9A143" w14:textId="77777777" w:rsidTr="00195444">
        <w:trPr>
          <w:cantSplit/>
        </w:trPr>
        <w:tc>
          <w:tcPr>
            <w:tcW w:w="885" w:type="dxa"/>
          </w:tcPr>
          <w:p w14:paraId="16121911" w14:textId="77777777" w:rsidR="00B74430" w:rsidRPr="00B74430" w:rsidRDefault="00B74430" w:rsidP="006D2821">
            <w:pPr>
              <w:pStyle w:val="TableText"/>
            </w:pPr>
            <w:r w:rsidRPr="00B74430">
              <w:t>4</w:t>
            </w:r>
          </w:p>
        </w:tc>
        <w:tc>
          <w:tcPr>
            <w:tcW w:w="2403" w:type="dxa"/>
          </w:tcPr>
          <w:p w14:paraId="4F586AD4" w14:textId="77777777" w:rsidR="00B74430" w:rsidRPr="00F820AA" w:rsidRDefault="00B74430" w:rsidP="006D2821">
            <w:pPr>
              <w:pStyle w:val="TableText"/>
              <w:rPr>
                <w:i/>
              </w:rPr>
            </w:pPr>
            <w:r w:rsidRPr="00F820AA">
              <w:rPr>
                <w:i/>
              </w:rPr>
              <w:t xml:space="preserve">to combat </w:t>
            </w:r>
          </w:p>
        </w:tc>
        <w:tc>
          <w:tcPr>
            <w:tcW w:w="3354" w:type="dxa"/>
          </w:tcPr>
          <w:p w14:paraId="0E073610" w14:textId="77777777" w:rsidR="00B74430" w:rsidRPr="003A4184" w:rsidRDefault="00B74430" w:rsidP="006D2821">
            <w:pPr>
              <w:pStyle w:val="TableText"/>
              <w:rPr>
                <w:lang w:val="fr-FR"/>
              </w:rPr>
            </w:pPr>
            <w:proofErr w:type="gramStart"/>
            <w:r w:rsidRPr="003A4184">
              <w:rPr>
                <w:lang w:val="fr-FR"/>
              </w:rPr>
              <w:t>pour</w:t>
            </w:r>
            <w:proofErr w:type="gramEnd"/>
            <w:r w:rsidR="005C014F" w:rsidRPr="003A4184">
              <w:rPr>
                <w:lang w:val="fr-FR"/>
              </w:rPr>
              <w:t>/afin de</w:t>
            </w:r>
            <w:r w:rsidRPr="003A4184">
              <w:rPr>
                <w:lang w:val="fr-FR"/>
              </w:rPr>
              <w:t xml:space="preserve"> combattre</w:t>
            </w:r>
          </w:p>
          <w:p w14:paraId="45B1BEA2" w14:textId="77777777" w:rsidR="00B74430" w:rsidRPr="003A4184" w:rsidRDefault="00B74430" w:rsidP="006D2821">
            <w:pPr>
              <w:pStyle w:val="TableText"/>
              <w:rPr>
                <w:lang w:val="fr-FR"/>
              </w:rPr>
            </w:pPr>
          </w:p>
        </w:tc>
        <w:tc>
          <w:tcPr>
            <w:tcW w:w="2078" w:type="dxa"/>
          </w:tcPr>
          <w:p w14:paraId="4EEB16E1" w14:textId="408690FF" w:rsidR="00B74430" w:rsidRPr="009966FF" w:rsidRDefault="00B74430" w:rsidP="006D2821">
            <w:pPr>
              <w:pStyle w:val="TableText"/>
              <w:rPr>
                <w:i/>
              </w:rPr>
            </w:pPr>
            <w:r w:rsidRPr="00B74430">
              <w:rPr>
                <w:rFonts w:ascii="Calibri" w:hAnsi="Calibri"/>
              </w:rPr>
              <w:t>à</w:t>
            </w:r>
            <w:r w:rsidRPr="00B74430">
              <w:t xml:space="preserve"> </w:t>
            </w:r>
            <w:r w:rsidRPr="005C014F">
              <w:rPr>
                <w:i/>
              </w:rPr>
              <w:t xml:space="preserve">for </w:t>
            </w:r>
            <w:r w:rsidR="005C014F" w:rsidRPr="005C014F">
              <w:rPr>
                <w:i/>
              </w:rPr>
              <w:t>‘</w:t>
            </w:r>
            <w:r w:rsidRPr="005C014F">
              <w:rPr>
                <w:i/>
              </w:rPr>
              <w:t>to</w:t>
            </w:r>
            <w:r w:rsidR="005C014F" w:rsidRPr="005C014F">
              <w:rPr>
                <w:i/>
              </w:rPr>
              <w:t>’</w:t>
            </w:r>
            <w:r w:rsidR="009966FF">
              <w:rPr>
                <w:i/>
              </w:rPr>
              <w:t xml:space="preserve">; </w:t>
            </w:r>
            <w:r w:rsidRPr="005C014F">
              <w:rPr>
                <w:i/>
              </w:rPr>
              <w:t>omission of</w:t>
            </w:r>
            <w:r w:rsidR="005C014F">
              <w:t xml:space="preserve"> pour/</w:t>
            </w:r>
            <w:proofErr w:type="spellStart"/>
            <w:r w:rsidRPr="00B74430">
              <w:t>afin</w:t>
            </w:r>
            <w:proofErr w:type="spellEnd"/>
            <w:r w:rsidRPr="00B74430">
              <w:t xml:space="preserve"> de</w:t>
            </w:r>
          </w:p>
        </w:tc>
      </w:tr>
      <w:tr w:rsidR="00B74430" w:rsidRPr="00B74430" w14:paraId="24143F04" w14:textId="77777777" w:rsidTr="00195444">
        <w:trPr>
          <w:cantSplit/>
        </w:trPr>
        <w:tc>
          <w:tcPr>
            <w:tcW w:w="885" w:type="dxa"/>
          </w:tcPr>
          <w:p w14:paraId="570C53EA" w14:textId="77777777" w:rsidR="00B74430" w:rsidRPr="00B74430" w:rsidRDefault="00B74430" w:rsidP="006D2821">
            <w:pPr>
              <w:pStyle w:val="TableText"/>
            </w:pPr>
            <w:r w:rsidRPr="00B74430">
              <w:t>5</w:t>
            </w:r>
          </w:p>
        </w:tc>
        <w:tc>
          <w:tcPr>
            <w:tcW w:w="2403" w:type="dxa"/>
          </w:tcPr>
          <w:p w14:paraId="0EFC2A47" w14:textId="77777777" w:rsidR="00B74430" w:rsidRPr="00F820AA" w:rsidRDefault="00B74430" w:rsidP="006D2821">
            <w:pPr>
              <w:pStyle w:val="TableText"/>
              <w:rPr>
                <w:i/>
              </w:rPr>
            </w:pPr>
            <w:r w:rsidRPr="00F820AA">
              <w:rPr>
                <w:i/>
              </w:rPr>
              <w:t xml:space="preserve">cybersecurity issues. </w:t>
            </w:r>
          </w:p>
        </w:tc>
        <w:tc>
          <w:tcPr>
            <w:tcW w:w="3354" w:type="dxa"/>
          </w:tcPr>
          <w:p w14:paraId="7AEE9957" w14:textId="77777777" w:rsidR="00B74430" w:rsidRPr="003A4184" w:rsidRDefault="00B74430" w:rsidP="006D2821">
            <w:pPr>
              <w:pStyle w:val="TableText"/>
              <w:rPr>
                <w:lang w:val="fr-FR"/>
              </w:rPr>
            </w:pPr>
            <w:proofErr w:type="gramStart"/>
            <w:r w:rsidRPr="003A4184">
              <w:rPr>
                <w:lang w:val="fr-FR"/>
              </w:rPr>
              <w:t>les</w:t>
            </w:r>
            <w:proofErr w:type="gramEnd"/>
            <w:r w:rsidRPr="003A4184">
              <w:rPr>
                <w:lang w:val="fr-FR"/>
              </w:rPr>
              <w:t xml:space="preserve"> problèmes de </w:t>
            </w:r>
            <w:proofErr w:type="spellStart"/>
            <w:r w:rsidRPr="003A4184">
              <w:rPr>
                <w:lang w:val="fr-FR"/>
              </w:rPr>
              <w:t>cybersécurité</w:t>
            </w:r>
            <w:proofErr w:type="spellEnd"/>
            <w:r w:rsidRPr="003A4184">
              <w:rPr>
                <w:lang w:val="fr-FR"/>
              </w:rPr>
              <w:t>.</w:t>
            </w:r>
          </w:p>
        </w:tc>
        <w:tc>
          <w:tcPr>
            <w:tcW w:w="2078" w:type="dxa"/>
          </w:tcPr>
          <w:p w14:paraId="2E7D9D9C" w14:textId="77777777" w:rsidR="00B74430" w:rsidRPr="00B74430" w:rsidRDefault="00B74430" w:rsidP="006D2821">
            <w:pPr>
              <w:pStyle w:val="TableText"/>
            </w:pPr>
            <w:r w:rsidRPr="00B74430">
              <w:t xml:space="preserve">les issues </w:t>
            </w:r>
            <w:r w:rsidRPr="004803FD">
              <w:rPr>
                <w:i/>
              </w:rPr>
              <w:t>for</w:t>
            </w:r>
            <w:r w:rsidRPr="00B74430">
              <w:t xml:space="preserve"> </w:t>
            </w:r>
            <w:proofErr w:type="spellStart"/>
            <w:r w:rsidRPr="00B74430">
              <w:t>probl</w:t>
            </w:r>
            <w:r w:rsidRPr="00B74430">
              <w:rPr>
                <w:rFonts w:ascii="Calibri" w:hAnsi="Calibri"/>
              </w:rPr>
              <w:t>è</w:t>
            </w:r>
            <w:r w:rsidRPr="00B74430">
              <w:t>mes</w:t>
            </w:r>
            <w:proofErr w:type="spellEnd"/>
          </w:p>
        </w:tc>
      </w:tr>
      <w:tr w:rsidR="00B74430" w:rsidRPr="00B74430" w14:paraId="46DA06C5" w14:textId="77777777" w:rsidTr="00195444">
        <w:trPr>
          <w:cantSplit/>
        </w:trPr>
        <w:tc>
          <w:tcPr>
            <w:tcW w:w="885" w:type="dxa"/>
          </w:tcPr>
          <w:p w14:paraId="37C25206" w14:textId="77777777" w:rsidR="00B74430" w:rsidRPr="00B74430" w:rsidRDefault="00B74430" w:rsidP="006D2821">
            <w:pPr>
              <w:pStyle w:val="TableText"/>
            </w:pPr>
            <w:r w:rsidRPr="00B74430">
              <w:t>6</w:t>
            </w:r>
          </w:p>
        </w:tc>
        <w:tc>
          <w:tcPr>
            <w:tcW w:w="2403" w:type="dxa"/>
          </w:tcPr>
          <w:p w14:paraId="34D1744A" w14:textId="77777777" w:rsidR="00B74430" w:rsidRPr="00F820AA" w:rsidRDefault="00B74430" w:rsidP="006D2821">
            <w:pPr>
              <w:pStyle w:val="TableText"/>
              <w:rPr>
                <w:i/>
              </w:rPr>
            </w:pPr>
            <w:r w:rsidRPr="00F820AA">
              <w:rPr>
                <w:i/>
              </w:rPr>
              <w:t>For several years now</w:t>
            </w:r>
          </w:p>
        </w:tc>
        <w:tc>
          <w:tcPr>
            <w:tcW w:w="3354" w:type="dxa"/>
          </w:tcPr>
          <w:p w14:paraId="626718FE" w14:textId="77777777" w:rsidR="00B74430" w:rsidRPr="003A4184" w:rsidRDefault="004803FD" w:rsidP="006D2821">
            <w:pPr>
              <w:pStyle w:val="TableText"/>
              <w:rPr>
                <w:lang w:val="fr-FR"/>
              </w:rPr>
            </w:pPr>
            <w:r w:rsidRPr="003A4184">
              <w:rPr>
                <w:b/>
                <w:lang w:val="fr-FR"/>
              </w:rPr>
              <w:t>D</w:t>
            </w:r>
            <w:r w:rsidR="00B74430" w:rsidRPr="003A4184">
              <w:rPr>
                <w:b/>
                <w:lang w:val="fr-FR"/>
              </w:rPr>
              <w:t>epuis</w:t>
            </w:r>
            <w:r w:rsidR="00B74430" w:rsidRPr="003A4184">
              <w:rPr>
                <w:lang w:val="fr-FR"/>
              </w:rPr>
              <w:t xml:space="preserve"> plusieurs ann</w:t>
            </w:r>
            <w:r w:rsidR="00B74430" w:rsidRPr="003A4184">
              <w:rPr>
                <w:rFonts w:ascii="Calibri" w:hAnsi="Calibri"/>
                <w:lang w:val="fr-FR"/>
              </w:rPr>
              <w:t>é</w:t>
            </w:r>
            <w:r w:rsidR="00B74430" w:rsidRPr="003A4184">
              <w:rPr>
                <w:lang w:val="fr-FR"/>
              </w:rPr>
              <w:t>es maintenant</w:t>
            </w:r>
          </w:p>
        </w:tc>
        <w:tc>
          <w:tcPr>
            <w:tcW w:w="2078" w:type="dxa"/>
          </w:tcPr>
          <w:p w14:paraId="2836A782" w14:textId="77777777" w:rsidR="00B74430" w:rsidRPr="00B74430" w:rsidRDefault="004803FD" w:rsidP="006D2821">
            <w:pPr>
              <w:pStyle w:val="TableText"/>
            </w:pPr>
            <w:r>
              <w:t>pour/</w:t>
            </w:r>
            <w:r w:rsidR="00B74430" w:rsidRPr="00B74430">
              <w:t>pendant</w:t>
            </w:r>
          </w:p>
          <w:p w14:paraId="53C4FAE5" w14:textId="77777777" w:rsidR="00B74430" w:rsidRPr="00B74430" w:rsidRDefault="00580A6E" w:rsidP="006D2821">
            <w:pPr>
              <w:pStyle w:val="TableText"/>
            </w:pPr>
            <w:proofErr w:type="spellStart"/>
            <w:r>
              <w:t>quelques</w:t>
            </w:r>
            <w:proofErr w:type="spellEnd"/>
          </w:p>
        </w:tc>
      </w:tr>
      <w:tr w:rsidR="00B74430" w:rsidRPr="00B74430" w14:paraId="525B0F3F" w14:textId="77777777" w:rsidTr="00195444">
        <w:trPr>
          <w:cantSplit/>
        </w:trPr>
        <w:tc>
          <w:tcPr>
            <w:tcW w:w="885" w:type="dxa"/>
          </w:tcPr>
          <w:p w14:paraId="35429CC4" w14:textId="77777777" w:rsidR="00B74430" w:rsidRPr="00B74430" w:rsidRDefault="00B74430" w:rsidP="006D2821">
            <w:pPr>
              <w:pStyle w:val="TableText"/>
            </w:pPr>
            <w:r w:rsidRPr="00B74430">
              <w:t>7</w:t>
            </w:r>
          </w:p>
        </w:tc>
        <w:tc>
          <w:tcPr>
            <w:tcW w:w="2403" w:type="dxa"/>
          </w:tcPr>
          <w:p w14:paraId="5784E5F1" w14:textId="77777777" w:rsidR="00B74430" w:rsidRPr="00F820AA" w:rsidRDefault="00B74430" w:rsidP="006D2821">
            <w:pPr>
              <w:pStyle w:val="TableText"/>
              <w:rPr>
                <w:i/>
              </w:rPr>
            </w:pPr>
            <w:r w:rsidRPr="00F820AA">
              <w:rPr>
                <w:i/>
              </w:rPr>
              <w:t xml:space="preserve">a lot of </w:t>
            </w:r>
          </w:p>
        </w:tc>
        <w:tc>
          <w:tcPr>
            <w:tcW w:w="3354" w:type="dxa"/>
          </w:tcPr>
          <w:p w14:paraId="2076271E" w14:textId="77777777" w:rsidR="00B74430" w:rsidRPr="003A4184" w:rsidRDefault="00B74430" w:rsidP="006D2821">
            <w:pPr>
              <w:pStyle w:val="TableText"/>
              <w:rPr>
                <w:b/>
                <w:lang w:val="fr-FR"/>
              </w:rPr>
            </w:pPr>
            <w:proofErr w:type="gramStart"/>
            <w:r w:rsidRPr="003A4184">
              <w:rPr>
                <w:lang w:val="fr-FR"/>
              </w:rPr>
              <w:t>beaucoup</w:t>
            </w:r>
            <w:proofErr w:type="gramEnd"/>
            <w:r w:rsidRPr="003A4184">
              <w:rPr>
                <w:b/>
                <w:lang w:val="fr-FR"/>
              </w:rPr>
              <w:t xml:space="preserve"> de </w:t>
            </w:r>
          </w:p>
        </w:tc>
        <w:tc>
          <w:tcPr>
            <w:tcW w:w="2078" w:type="dxa"/>
          </w:tcPr>
          <w:p w14:paraId="6FC77832" w14:textId="77777777" w:rsidR="00B74430" w:rsidRPr="00580A6E" w:rsidRDefault="00B74430" w:rsidP="006D2821">
            <w:pPr>
              <w:pStyle w:val="TableText"/>
            </w:pPr>
            <w:r w:rsidRPr="00580A6E">
              <w:t>beaucoup des</w:t>
            </w:r>
          </w:p>
        </w:tc>
      </w:tr>
      <w:tr w:rsidR="00B74430" w:rsidRPr="00B74430" w14:paraId="130748C1" w14:textId="77777777" w:rsidTr="00195444">
        <w:trPr>
          <w:cantSplit/>
        </w:trPr>
        <w:tc>
          <w:tcPr>
            <w:tcW w:w="885" w:type="dxa"/>
          </w:tcPr>
          <w:p w14:paraId="0A64D21C" w14:textId="77777777" w:rsidR="00B74430" w:rsidRPr="00B74430" w:rsidRDefault="00B74430" w:rsidP="006D2821">
            <w:pPr>
              <w:pStyle w:val="TableText"/>
            </w:pPr>
            <w:r w:rsidRPr="00B74430">
              <w:t>8</w:t>
            </w:r>
          </w:p>
        </w:tc>
        <w:tc>
          <w:tcPr>
            <w:tcW w:w="2403" w:type="dxa"/>
          </w:tcPr>
          <w:p w14:paraId="58DD3710" w14:textId="77777777" w:rsidR="00B74430" w:rsidRPr="00F820AA" w:rsidRDefault="00B74430" w:rsidP="006D2821">
            <w:pPr>
              <w:pStyle w:val="TableText"/>
              <w:rPr>
                <w:i/>
              </w:rPr>
            </w:pPr>
            <w:r w:rsidRPr="00F820AA">
              <w:rPr>
                <w:i/>
              </w:rPr>
              <w:t xml:space="preserve">African countries </w:t>
            </w:r>
          </w:p>
        </w:tc>
        <w:tc>
          <w:tcPr>
            <w:tcW w:w="3354" w:type="dxa"/>
          </w:tcPr>
          <w:p w14:paraId="3996582D" w14:textId="77777777" w:rsidR="00B74430" w:rsidRPr="003A4184" w:rsidRDefault="00B74430" w:rsidP="006D2821">
            <w:pPr>
              <w:pStyle w:val="TableText"/>
              <w:rPr>
                <w:lang w:val="fr-FR"/>
              </w:rPr>
            </w:pPr>
            <w:proofErr w:type="gramStart"/>
            <w:r w:rsidRPr="003A4184">
              <w:rPr>
                <w:lang w:val="fr-FR"/>
              </w:rPr>
              <w:t>pays</w:t>
            </w:r>
            <w:proofErr w:type="gramEnd"/>
            <w:r w:rsidRPr="003A4184">
              <w:rPr>
                <w:lang w:val="fr-FR"/>
              </w:rPr>
              <w:t xml:space="preserve"> africains</w:t>
            </w:r>
          </w:p>
        </w:tc>
        <w:tc>
          <w:tcPr>
            <w:tcW w:w="2078" w:type="dxa"/>
          </w:tcPr>
          <w:p w14:paraId="57C17762" w14:textId="77777777" w:rsidR="00B74430" w:rsidRPr="00B74430" w:rsidRDefault="00B74430" w:rsidP="006D2821">
            <w:pPr>
              <w:pStyle w:val="TableText"/>
            </w:pPr>
            <w:r w:rsidRPr="00B74430">
              <w:t xml:space="preserve">pays </w:t>
            </w:r>
            <w:proofErr w:type="spellStart"/>
            <w:r w:rsidRPr="00B74430">
              <w:t>Africains</w:t>
            </w:r>
            <w:proofErr w:type="spellEnd"/>
            <w:r w:rsidR="009966FF">
              <w:t>;</w:t>
            </w:r>
          </w:p>
          <w:p w14:paraId="340DDDEB" w14:textId="77777777" w:rsidR="00B74430" w:rsidRPr="00580A6E" w:rsidRDefault="00B74430" w:rsidP="006D2821">
            <w:pPr>
              <w:pStyle w:val="TableText"/>
              <w:rPr>
                <w:i/>
              </w:rPr>
            </w:pPr>
            <w:r w:rsidRPr="00580A6E">
              <w:rPr>
                <w:i/>
              </w:rPr>
              <w:t xml:space="preserve">no agreement </w:t>
            </w:r>
          </w:p>
        </w:tc>
      </w:tr>
      <w:tr w:rsidR="00B74430" w:rsidRPr="00B74430" w14:paraId="030B3BCD" w14:textId="77777777" w:rsidTr="00195444">
        <w:trPr>
          <w:cantSplit/>
        </w:trPr>
        <w:tc>
          <w:tcPr>
            <w:tcW w:w="885" w:type="dxa"/>
          </w:tcPr>
          <w:p w14:paraId="197ED96D" w14:textId="77777777" w:rsidR="00B74430" w:rsidRPr="00B74430" w:rsidRDefault="00B74430" w:rsidP="006D2821">
            <w:pPr>
              <w:pStyle w:val="TableText"/>
            </w:pPr>
            <w:r w:rsidRPr="00B74430">
              <w:t>9</w:t>
            </w:r>
          </w:p>
        </w:tc>
        <w:tc>
          <w:tcPr>
            <w:tcW w:w="2403" w:type="dxa"/>
          </w:tcPr>
          <w:p w14:paraId="3267DEC0" w14:textId="77777777" w:rsidR="00B74430" w:rsidRPr="00F820AA" w:rsidRDefault="00B74430" w:rsidP="006D2821">
            <w:pPr>
              <w:pStyle w:val="TableText"/>
              <w:rPr>
                <w:i/>
              </w:rPr>
            </w:pPr>
            <w:r w:rsidRPr="00F820AA">
              <w:rPr>
                <w:i/>
              </w:rPr>
              <w:t>have known an explosion</w:t>
            </w:r>
          </w:p>
        </w:tc>
        <w:tc>
          <w:tcPr>
            <w:tcW w:w="3354" w:type="dxa"/>
          </w:tcPr>
          <w:p w14:paraId="55D92F69" w14:textId="77777777" w:rsidR="00B74430" w:rsidRPr="003A4184" w:rsidRDefault="00B74430" w:rsidP="006D2821">
            <w:pPr>
              <w:pStyle w:val="TableText"/>
              <w:rPr>
                <w:lang w:val="fr-FR"/>
              </w:rPr>
            </w:pPr>
            <w:proofErr w:type="gramStart"/>
            <w:r w:rsidRPr="003A4184">
              <w:rPr>
                <w:b/>
                <w:lang w:val="fr-FR"/>
              </w:rPr>
              <w:t>connaissent</w:t>
            </w:r>
            <w:proofErr w:type="gramEnd"/>
            <w:r w:rsidRPr="003A4184">
              <w:rPr>
                <w:lang w:val="fr-FR"/>
              </w:rPr>
              <w:t xml:space="preserve"> une explosion</w:t>
            </w:r>
          </w:p>
        </w:tc>
        <w:tc>
          <w:tcPr>
            <w:tcW w:w="2078" w:type="dxa"/>
          </w:tcPr>
          <w:p w14:paraId="07FCA9D0" w14:textId="77777777" w:rsidR="00B74430" w:rsidRPr="00B74430" w:rsidRDefault="00B74430" w:rsidP="006D2821">
            <w:pPr>
              <w:pStyle w:val="TableText"/>
            </w:pPr>
            <w:r w:rsidRPr="003E0327">
              <w:rPr>
                <w:i/>
              </w:rPr>
              <w:t>any ot</w:t>
            </w:r>
            <w:r w:rsidR="003E0327" w:rsidRPr="003E0327">
              <w:rPr>
                <w:i/>
              </w:rPr>
              <w:t>her forms of the verb</w:t>
            </w:r>
            <w:r w:rsidR="009966FF">
              <w:t xml:space="preserve"> </w:t>
            </w:r>
            <w:proofErr w:type="spellStart"/>
            <w:r w:rsidR="009966FF">
              <w:t>connaitre</w:t>
            </w:r>
            <w:proofErr w:type="spellEnd"/>
            <w:r w:rsidR="009966FF">
              <w:t xml:space="preserve">; </w:t>
            </w:r>
            <w:r w:rsidRPr="003E0327">
              <w:rPr>
                <w:i/>
              </w:rPr>
              <w:t>the use of savoir</w:t>
            </w:r>
          </w:p>
        </w:tc>
      </w:tr>
      <w:tr w:rsidR="00B74430" w:rsidRPr="00C21DD0" w14:paraId="600D86FC" w14:textId="77777777" w:rsidTr="00195444">
        <w:trPr>
          <w:cantSplit/>
        </w:trPr>
        <w:tc>
          <w:tcPr>
            <w:tcW w:w="885" w:type="dxa"/>
          </w:tcPr>
          <w:p w14:paraId="6101D387" w14:textId="77777777" w:rsidR="00B74430" w:rsidRPr="00B74430" w:rsidRDefault="00B74430" w:rsidP="006D2821">
            <w:pPr>
              <w:pStyle w:val="TableText"/>
            </w:pPr>
            <w:r w:rsidRPr="00B74430">
              <w:t>10</w:t>
            </w:r>
          </w:p>
        </w:tc>
        <w:tc>
          <w:tcPr>
            <w:tcW w:w="2403" w:type="dxa"/>
          </w:tcPr>
          <w:p w14:paraId="1E1CDAC2" w14:textId="77777777" w:rsidR="00B74430" w:rsidRPr="00F820AA" w:rsidRDefault="00B74430" w:rsidP="006D2821">
            <w:pPr>
              <w:pStyle w:val="TableText"/>
              <w:rPr>
                <w:i/>
              </w:rPr>
            </w:pPr>
            <w:r w:rsidRPr="00F820AA">
              <w:rPr>
                <w:i/>
              </w:rPr>
              <w:t xml:space="preserve">in the number of people </w:t>
            </w:r>
          </w:p>
        </w:tc>
        <w:tc>
          <w:tcPr>
            <w:tcW w:w="3354" w:type="dxa"/>
          </w:tcPr>
          <w:p w14:paraId="5401007E" w14:textId="77777777" w:rsidR="00B74430" w:rsidRPr="003A4184" w:rsidRDefault="003E0327" w:rsidP="006D2821">
            <w:pPr>
              <w:pStyle w:val="TableText"/>
              <w:rPr>
                <w:lang w:val="fr-FR"/>
              </w:rPr>
            </w:pPr>
            <w:proofErr w:type="gramStart"/>
            <w:r w:rsidRPr="003A4184">
              <w:rPr>
                <w:lang w:val="fr-FR"/>
              </w:rPr>
              <w:t>dans</w:t>
            </w:r>
            <w:proofErr w:type="gramEnd"/>
            <w:r w:rsidRPr="003A4184">
              <w:rPr>
                <w:lang w:val="fr-FR"/>
              </w:rPr>
              <w:t xml:space="preserve"> le/</w:t>
            </w:r>
            <w:r w:rsidR="00B74430" w:rsidRPr="003A4184">
              <w:rPr>
                <w:lang w:val="fr-FR"/>
              </w:rPr>
              <w:t>du nombre de personnes</w:t>
            </w:r>
          </w:p>
        </w:tc>
        <w:tc>
          <w:tcPr>
            <w:tcW w:w="2078" w:type="dxa"/>
          </w:tcPr>
          <w:p w14:paraId="457CCE92" w14:textId="77777777" w:rsidR="00B74430" w:rsidRPr="00466016" w:rsidRDefault="00B74430" w:rsidP="006D2821">
            <w:pPr>
              <w:pStyle w:val="TableText"/>
              <w:rPr>
                <w:lang w:val="sv-SE"/>
              </w:rPr>
            </w:pPr>
          </w:p>
        </w:tc>
      </w:tr>
      <w:tr w:rsidR="00B74430" w:rsidRPr="00B74430" w14:paraId="24B18344" w14:textId="77777777" w:rsidTr="00195444">
        <w:trPr>
          <w:cantSplit/>
        </w:trPr>
        <w:tc>
          <w:tcPr>
            <w:tcW w:w="885" w:type="dxa"/>
          </w:tcPr>
          <w:p w14:paraId="02006A7C" w14:textId="77777777" w:rsidR="00B74430" w:rsidRPr="00B74430" w:rsidRDefault="00B74430" w:rsidP="006D2821">
            <w:pPr>
              <w:pStyle w:val="TableText"/>
            </w:pPr>
            <w:r w:rsidRPr="00B74430">
              <w:t>11</w:t>
            </w:r>
          </w:p>
        </w:tc>
        <w:tc>
          <w:tcPr>
            <w:tcW w:w="2403" w:type="dxa"/>
          </w:tcPr>
          <w:p w14:paraId="6501D0F7" w14:textId="77777777" w:rsidR="00B74430" w:rsidRPr="00F820AA" w:rsidRDefault="00B74430" w:rsidP="006D2821">
            <w:pPr>
              <w:pStyle w:val="TableText"/>
              <w:rPr>
                <w:i/>
              </w:rPr>
            </w:pPr>
            <w:r w:rsidRPr="00F820AA">
              <w:rPr>
                <w:i/>
              </w:rPr>
              <w:t xml:space="preserve">who use the </w:t>
            </w:r>
            <w:proofErr w:type="gramStart"/>
            <w:r w:rsidRPr="00F820AA">
              <w:rPr>
                <w:i/>
              </w:rPr>
              <w:t>internet.</w:t>
            </w:r>
            <w:proofErr w:type="gramEnd"/>
            <w:r w:rsidRPr="00F820AA">
              <w:rPr>
                <w:i/>
              </w:rPr>
              <w:t xml:space="preserve"> </w:t>
            </w:r>
          </w:p>
        </w:tc>
        <w:tc>
          <w:tcPr>
            <w:tcW w:w="3354" w:type="dxa"/>
          </w:tcPr>
          <w:p w14:paraId="11BA7D3C" w14:textId="77777777" w:rsidR="00B74430" w:rsidRPr="003A4184" w:rsidRDefault="00B74430" w:rsidP="006D2821">
            <w:pPr>
              <w:pStyle w:val="TableText"/>
              <w:rPr>
                <w:lang w:val="fr-FR"/>
              </w:rPr>
            </w:pPr>
            <w:proofErr w:type="gramStart"/>
            <w:r w:rsidRPr="003A4184">
              <w:rPr>
                <w:b/>
                <w:lang w:val="fr-FR"/>
              </w:rPr>
              <w:t>qui</w:t>
            </w:r>
            <w:proofErr w:type="gramEnd"/>
            <w:r w:rsidRPr="003A4184">
              <w:rPr>
                <w:b/>
                <w:lang w:val="fr-FR"/>
              </w:rPr>
              <w:t xml:space="preserve"> utilisent</w:t>
            </w:r>
            <w:r w:rsidR="003E0327" w:rsidRPr="003A4184">
              <w:rPr>
                <w:lang w:val="fr-FR"/>
              </w:rPr>
              <w:t xml:space="preserve"> I</w:t>
            </w:r>
            <w:r w:rsidRPr="003A4184">
              <w:rPr>
                <w:lang w:val="fr-FR"/>
              </w:rPr>
              <w:t>nternet</w:t>
            </w:r>
          </w:p>
        </w:tc>
        <w:tc>
          <w:tcPr>
            <w:tcW w:w="2078" w:type="dxa"/>
          </w:tcPr>
          <w:p w14:paraId="3A6327AF" w14:textId="77777777" w:rsidR="00B74430" w:rsidRPr="00B74430" w:rsidRDefault="003E0327" w:rsidP="006D2821">
            <w:pPr>
              <w:pStyle w:val="TableText"/>
            </w:pPr>
            <w:proofErr w:type="spellStart"/>
            <w:r>
              <w:t>l’I</w:t>
            </w:r>
            <w:r w:rsidR="00B74430" w:rsidRPr="00B74430">
              <w:t>nternet</w:t>
            </w:r>
            <w:proofErr w:type="spellEnd"/>
            <w:r w:rsidR="009966FF">
              <w:t>;</w:t>
            </w:r>
          </w:p>
          <w:p w14:paraId="08F649F5" w14:textId="77777777" w:rsidR="00B74430" w:rsidRPr="00B74430" w:rsidRDefault="00B74430" w:rsidP="006D2821">
            <w:pPr>
              <w:pStyle w:val="TableText"/>
            </w:pPr>
            <w:r w:rsidRPr="003E0327">
              <w:rPr>
                <w:i/>
              </w:rPr>
              <w:t>omission of</w:t>
            </w:r>
            <w:r w:rsidRPr="00B74430">
              <w:t xml:space="preserve"> qui</w:t>
            </w:r>
            <w:r w:rsidR="009966FF">
              <w:t>;</w:t>
            </w:r>
          </w:p>
          <w:p w14:paraId="6B7FE643" w14:textId="77777777" w:rsidR="00B74430" w:rsidRPr="00B74430" w:rsidRDefault="00B74430" w:rsidP="006D2821">
            <w:pPr>
              <w:pStyle w:val="TableText"/>
            </w:pPr>
            <w:proofErr w:type="spellStart"/>
            <w:r w:rsidRPr="00B74430">
              <w:t>utiliser</w:t>
            </w:r>
            <w:proofErr w:type="spellEnd"/>
            <w:r w:rsidRPr="00B74430">
              <w:t xml:space="preserve"> </w:t>
            </w:r>
            <w:r w:rsidRPr="003E0327">
              <w:rPr>
                <w:i/>
              </w:rPr>
              <w:t>not conjugated</w:t>
            </w:r>
          </w:p>
        </w:tc>
      </w:tr>
      <w:tr w:rsidR="00B74430" w:rsidRPr="00B74430" w14:paraId="7077BF7F" w14:textId="77777777" w:rsidTr="00195444">
        <w:trPr>
          <w:cantSplit/>
        </w:trPr>
        <w:tc>
          <w:tcPr>
            <w:tcW w:w="885" w:type="dxa"/>
          </w:tcPr>
          <w:p w14:paraId="490582F9" w14:textId="77777777" w:rsidR="00B74430" w:rsidRPr="00B74430" w:rsidRDefault="00B74430" w:rsidP="006D2821">
            <w:pPr>
              <w:pStyle w:val="TableText"/>
            </w:pPr>
            <w:r w:rsidRPr="00B74430">
              <w:t>12</w:t>
            </w:r>
          </w:p>
        </w:tc>
        <w:tc>
          <w:tcPr>
            <w:tcW w:w="2403" w:type="dxa"/>
          </w:tcPr>
          <w:p w14:paraId="737E57EE" w14:textId="77777777" w:rsidR="00B74430" w:rsidRPr="00F820AA" w:rsidRDefault="00B74430" w:rsidP="006D2821">
            <w:pPr>
              <w:pStyle w:val="TableText"/>
              <w:rPr>
                <w:i/>
              </w:rPr>
            </w:pPr>
            <w:r w:rsidRPr="00F820AA">
              <w:rPr>
                <w:i/>
              </w:rPr>
              <w:t xml:space="preserve">Consequently </w:t>
            </w:r>
          </w:p>
        </w:tc>
        <w:tc>
          <w:tcPr>
            <w:tcW w:w="3354" w:type="dxa"/>
          </w:tcPr>
          <w:p w14:paraId="51003E9F" w14:textId="77777777" w:rsidR="00B74430" w:rsidRPr="003A4184" w:rsidRDefault="003E0327" w:rsidP="006D2821">
            <w:pPr>
              <w:pStyle w:val="TableText"/>
              <w:rPr>
                <w:lang w:val="fr-FR"/>
              </w:rPr>
            </w:pPr>
            <w:r w:rsidRPr="003A4184">
              <w:rPr>
                <w:lang w:val="fr-FR"/>
              </w:rPr>
              <w:t>Par conséquent/</w:t>
            </w:r>
            <w:r w:rsidR="00173130" w:rsidRPr="003A4184">
              <w:rPr>
                <w:lang w:val="fr-FR"/>
              </w:rPr>
              <w:t>donc</w:t>
            </w:r>
          </w:p>
        </w:tc>
        <w:tc>
          <w:tcPr>
            <w:tcW w:w="2078" w:type="dxa"/>
          </w:tcPr>
          <w:p w14:paraId="116F28AA" w14:textId="77777777" w:rsidR="00B74430" w:rsidRPr="00B74430" w:rsidRDefault="00B74430" w:rsidP="006D2821">
            <w:pPr>
              <w:pStyle w:val="TableText"/>
            </w:pPr>
            <w:r w:rsidRPr="00B74430">
              <w:t xml:space="preserve">par </w:t>
            </w:r>
            <w:proofErr w:type="spellStart"/>
            <w:r w:rsidRPr="00B74430">
              <w:t>cons</w:t>
            </w:r>
            <w:r w:rsidRPr="00B74430">
              <w:rPr>
                <w:rFonts w:ascii="Calibri" w:hAnsi="Calibri"/>
              </w:rPr>
              <w:t>é</w:t>
            </w:r>
            <w:r w:rsidRPr="00B74430">
              <w:t>quence</w:t>
            </w:r>
            <w:proofErr w:type="spellEnd"/>
          </w:p>
        </w:tc>
      </w:tr>
      <w:tr w:rsidR="00B74430" w:rsidRPr="00B74430" w14:paraId="121AABAF" w14:textId="77777777" w:rsidTr="00195444">
        <w:trPr>
          <w:cantSplit/>
        </w:trPr>
        <w:tc>
          <w:tcPr>
            <w:tcW w:w="885" w:type="dxa"/>
          </w:tcPr>
          <w:p w14:paraId="3CFA5EC0" w14:textId="77777777" w:rsidR="00B74430" w:rsidRPr="00B74430" w:rsidRDefault="00B74430" w:rsidP="006D2821">
            <w:pPr>
              <w:pStyle w:val="TableText"/>
            </w:pPr>
            <w:r w:rsidRPr="00B74430">
              <w:t>14</w:t>
            </w:r>
          </w:p>
        </w:tc>
        <w:tc>
          <w:tcPr>
            <w:tcW w:w="2403" w:type="dxa"/>
          </w:tcPr>
          <w:p w14:paraId="6C11D014" w14:textId="77777777" w:rsidR="00B74430" w:rsidRPr="00F820AA" w:rsidRDefault="00B74430" w:rsidP="006D2821">
            <w:pPr>
              <w:pStyle w:val="TableText"/>
              <w:rPr>
                <w:i/>
              </w:rPr>
            </w:pPr>
            <w:r w:rsidRPr="00F820AA">
              <w:rPr>
                <w:i/>
              </w:rPr>
              <w:t>there has been</w:t>
            </w:r>
          </w:p>
        </w:tc>
        <w:tc>
          <w:tcPr>
            <w:tcW w:w="3354" w:type="dxa"/>
          </w:tcPr>
          <w:p w14:paraId="0268716D" w14:textId="77777777" w:rsidR="00B74430" w:rsidRPr="003A4184" w:rsidRDefault="00B74430" w:rsidP="006D2821">
            <w:pPr>
              <w:pStyle w:val="TableText"/>
              <w:rPr>
                <w:lang w:val="fr-FR"/>
              </w:rPr>
            </w:pPr>
            <w:proofErr w:type="gramStart"/>
            <w:r w:rsidRPr="003A4184">
              <w:rPr>
                <w:b/>
                <w:lang w:val="fr-FR"/>
              </w:rPr>
              <w:t>il</w:t>
            </w:r>
            <w:proofErr w:type="gramEnd"/>
            <w:r w:rsidRPr="003A4184">
              <w:rPr>
                <w:b/>
                <w:lang w:val="fr-FR"/>
              </w:rPr>
              <w:t xml:space="preserve"> y a eu</w:t>
            </w:r>
            <w:r w:rsidRPr="003A4184">
              <w:rPr>
                <w:lang w:val="fr-FR"/>
              </w:rPr>
              <w:t xml:space="preserve"> </w:t>
            </w:r>
          </w:p>
        </w:tc>
        <w:tc>
          <w:tcPr>
            <w:tcW w:w="2078" w:type="dxa"/>
          </w:tcPr>
          <w:p w14:paraId="7BD41446" w14:textId="77777777" w:rsidR="00B74430" w:rsidRPr="00B74430" w:rsidRDefault="00173130" w:rsidP="006D2821">
            <w:pPr>
              <w:pStyle w:val="TableText"/>
            </w:pPr>
            <w:proofErr w:type="spellStart"/>
            <w:r>
              <w:t>il</w:t>
            </w:r>
            <w:proofErr w:type="spellEnd"/>
            <w:r>
              <w:t xml:space="preserve"> y a </w:t>
            </w:r>
            <w:proofErr w:type="spellStart"/>
            <w:r>
              <w:t>été</w:t>
            </w:r>
            <w:proofErr w:type="spellEnd"/>
          </w:p>
        </w:tc>
      </w:tr>
      <w:tr w:rsidR="00B74430" w:rsidRPr="00B74430" w14:paraId="20E8BA0C" w14:textId="77777777" w:rsidTr="00195444">
        <w:trPr>
          <w:cantSplit/>
        </w:trPr>
        <w:tc>
          <w:tcPr>
            <w:tcW w:w="885" w:type="dxa"/>
          </w:tcPr>
          <w:p w14:paraId="2439127F" w14:textId="77777777" w:rsidR="00B74430" w:rsidRPr="00B74430" w:rsidRDefault="00B74430" w:rsidP="006D2821">
            <w:pPr>
              <w:pStyle w:val="TableText"/>
            </w:pPr>
            <w:r w:rsidRPr="00B74430">
              <w:t>15</w:t>
            </w:r>
          </w:p>
        </w:tc>
        <w:tc>
          <w:tcPr>
            <w:tcW w:w="2403" w:type="dxa"/>
          </w:tcPr>
          <w:p w14:paraId="3C875546" w14:textId="77777777" w:rsidR="00B74430" w:rsidRPr="00F820AA" w:rsidRDefault="00B74430" w:rsidP="006D2821">
            <w:pPr>
              <w:pStyle w:val="TableText"/>
              <w:rPr>
                <w:i/>
              </w:rPr>
            </w:pPr>
            <w:r w:rsidRPr="00F820AA">
              <w:rPr>
                <w:i/>
              </w:rPr>
              <w:t>an increase</w:t>
            </w:r>
          </w:p>
        </w:tc>
        <w:tc>
          <w:tcPr>
            <w:tcW w:w="3354" w:type="dxa"/>
          </w:tcPr>
          <w:p w14:paraId="2EDF2EAE" w14:textId="77777777" w:rsidR="00B74430" w:rsidRPr="003A4184" w:rsidRDefault="00B74430" w:rsidP="006D2821">
            <w:pPr>
              <w:pStyle w:val="TableText"/>
              <w:rPr>
                <w:lang w:val="fr-FR"/>
              </w:rPr>
            </w:pPr>
            <w:proofErr w:type="gramStart"/>
            <w:r w:rsidRPr="003A4184">
              <w:rPr>
                <w:lang w:val="fr-FR"/>
              </w:rPr>
              <w:t>une</w:t>
            </w:r>
            <w:proofErr w:type="gramEnd"/>
            <w:r w:rsidRPr="003A4184">
              <w:rPr>
                <w:lang w:val="fr-FR"/>
              </w:rPr>
              <w:t xml:space="preserve"> augmentation </w:t>
            </w:r>
          </w:p>
        </w:tc>
        <w:tc>
          <w:tcPr>
            <w:tcW w:w="2078" w:type="dxa"/>
          </w:tcPr>
          <w:p w14:paraId="430E914B" w14:textId="77777777" w:rsidR="00B74430" w:rsidRPr="00B74430" w:rsidRDefault="00B74430" w:rsidP="006D2821">
            <w:pPr>
              <w:pStyle w:val="TableText"/>
            </w:pPr>
          </w:p>
        </w:tc>
      </w:tr>
      <w:tr w:rsidR="00B74430" w:rsidRPr="00B74430" w14:paraId="3C469FE9" w14:textId="77777777" w:rsidTr="00195444">
        <w:trPr>
          <w:cantSplit/>
        </w:trPr>
        <w:tc>
          <w:tcPr>
            <w:tcW w:w="885" w:type="dxa"/>
          </w:tcPr>
          <w:p w14:paraId="1B3622FF" w14:textId="77777777" w:rsidR="00B74430" w:rsidRPr="00B74430" w:rsidRDefault="00B74430" w:rsidP="006D2821">
            <w:pPr>
              <w:pStyle w:val="TableText"/>
            </w:pPr>
            <w:r w:rsidRPr="00B74430">
              <w:t>16</w:t>
            </w:r>
          </w:p>
        </w:tc>
        <w:tc>
          <w:tcPr>
            <w:tcW w:w="2403" w:type="dxa"/>
          </w:tcPr>
          <w:p w14:paraId="06E952CD" w14:textId="77777777" w:rsidR="00B74430" w:rsidRPr="00F820AA" w:rsidRDefault="00B74430" w:rsidP="006D2821">
            <w:pPr>
              <w:pStyle w:val="TableText"/>
              <w:rPr>
                <w:i/>
              </w:rPr>
            </w:pPr>
            <w:r w:rsidRPr="00F820AA">
              <w:rPr>
                <w:i/>
              </w:rPr>
              <w:t xml:space="preserve">in the issues </w:t>
            </w:r>
          </w:p>
        </w:tc>
        <w:tc>
          <w:tcPr>
            <w:tcW w:w="3354" w:type="dxa"/>
          </w:tcPr>
          <w:p w14:paraId="401A44DC" w14:textId="77777777" w:rsidR="00B74430" w:rsidRPr="003A4184" w:rsidRDefault="00B74430" w:rsidP="006D2821">
            <w:pPr>
              <w:pStyle w:val="TableText"/>
              <w:rPr>
                <w:lang w:val="fr-FR"/>
              </w:rPr>
            </w:pPr>
            <w:proofErr w:type="gramStart"/>
            <w:r w:rsidRPr="003A4184">
              <w:rPr>
                <w:lang w:val="fr-FR"/>
              </w:rPr>
              <w:t>des</w:t>
            </w:r>
            <w:proofErr w:type="gramEnd"/>
            <w:r w:rsidRPr="003A4184">
              <w:rPr>
                <w:lang w:val="fr-FR"/>
              </w:rPr>
              <w:t xml:space="preserve"> </w:t>
            </w:r>
            <w:r w:rsidRPr="003A4184">
              <w:rPr>
                <w:b/>
                <w:lang w:val="fr-FR"/>
              </w:rPr>
              <w:t>problèmes</w:t>
            </w:r>
          </w:p>
        </w:tc>
        <w:tc>
          <w:tcPr>
            <w:tcW w:w="2078" w:type="dxa"/>
          </w:tcPr>
          <w:p w14:paraId="4AD08337" w14:textId="77777777" w:rsidR="00B74430" w:rsidRPr="00B74430" w:rsidRDefault="00B74430" w:rsidP="006D2821">
            <w:pPr>
              <w:pStyle w:val="TableText"/>
            </w:pPr>
            <w:r w:rsidRPr="00B74430">
              <w:t>les issues</w:t>
            </w:r>
          </w:p>
        </w:tc>
      </w:tr>
      <w:tr w:rsidR="00B74430" w:rsidRPr="00B74430" w14:paraId="4CF8D6D1" w14:textId="77777777" w:rsidTr="00195444">
        <w:trPr>
          <w:cantSplit/>
        </w:trPr>
        <w:tc>
          <w:tcPr>
            <w:tcW w:w="885" w:type="dxa"/>
          </w:tcPr>
          <w:p w14:paraId="7C7179B2" w14:textId="77777777" w:rsidR="00B74430" w:rsidRPr="00B74430" w:rsidRDefault="00B74430" w:rsidP="006D2821">
            <w:pPr>
              <w:pStyle w:val="TableText"/>
            </w:pPr>
            <w:r w:rsidRPr="00B74430">
              <w:t>17</w:t>
            </w:r>
          </w:p>
        </w:tc>
        <w:tc>
          <w:tcPr>
            <w:tcW w:w="2403" w:type="dxa"/>
          </w:tcPr>
          <w:p w14:paraId="28568984" w14:textId="77777777" w:rsidR="00B74430" w:rsidRPr="00F820AA" w:rsidRDefault="00B74430" w:rsidP="006D2821">
            <w:pPr>
              <w:pStyle w:val="TableText"/>
              <w:rPr>
                <w:i/>
              </w:rPr>
            </w:pPr>
            <w:r w:rsidRPr="00F820AA">
              <w:rPr>
                <w:i/>
              </w:rPr>
              <w:t xml:space="preserve">linked with the internet. </w:t>
            </w:r>
          </w:p>
        </w:tc>
        <w:tc>
          <w:tcPr>
            <w:tcW w:w="3354" w:type="dxa"/>
          </w:tcPr>
          <w:p w14:paraId="1AE65D81" w14:textId="77777777" w:rsidR="00B74430" w:rsidRPr="003A4184" w:rsidRDefault="00173130" w:rsidP="006D2821">
            <w:pPr>
              <w:pStyle w:val="TableText"/>
              <w:rPr>
                <w:lang w:val="fr-FR"/>
              </w:rPr>
            </w:pPr>
            <w:proofErr w:type="gramStart"/>
            <w:r w:rsidRPr="003A4184">
              <w:rPr>
                <w:lang w:val="fr-FR"/>
              </w:rPr>
              <w:t>liés</w:t>
            </w:r>
            <w:proofErr w:type="gramEnd"/>
            <w:r w:rsidRPr="003A4184">
              <w:rPr>
                <w:lang w:val="fr-FR"/>
              </w:rPr>
              <w:t xml:space="preserve"> à I</w:t>
            </w:r>
            <w:r w:rsidR="00B74430" w:rsidRPr="003A4184">
              <w:rPr>
                <w:lang w:val="fr-FR"/>
              </w:rPr>
              <w:t>nternet</w:t>
            </w:r>
          </w:p>
        </w:tc>
        <w:tc>
          <w:tcPr>
            <w:tcW w:w="2078" w:type="dxa"/>
          </w:tcPr>
          <w:p w14:paraId="129DDB75" w14:textId="77777777" w:rsidR="00B74430" w:rsidRPr="00B74430" w:rsidRDefault="00B74430" w:rsidP="006D2821">
            <w:pPr>
              <w:pStyle w:val="TableText"/>
            </w:pPr>
            <w:proofErr w:type="spellStart"/>
            <w:r w:rsidRPr="00B74430">
              <w:t>li</w:t>
            </w:r>
            <w:r w:rsidRPr="00B74430">
              <w:rPr>
                <w:rFonts w:ascii="Calibri" w:hAnsi="Calibri"/>
              </w:rPr>
              <w:t>é</w:t>
            </w:r>
            <w:r w:rsidR="00173130">
              <w:t>s</w:t>
            </w:r>
            <w:proofErr w:type="spellEnd"/>
            <w:r w:rsidR="00173130">
              <w:t xml:space="preserve"> avec </w:t>
            </w:r>
            <w:proofErr w:type="spellStart"/>
            <w:r w:rsidR="00173130">
              <w:t>l’I</w:t>
            </w:r>
            <w:r w:rsidRPr="00B74430">
              <w:t>nternet</w:t>
            </w:r>
            <w:proofErr w:type="spellEnd"/>
          </w:p>
        </w:tc>
      </w:tr>
      <w:tr w:rsidR="00B74430" w:rsidRPr="00B74430" w14:paraId="372F4ACF" w14:textId="77777777" w:rsidTr="00195444">
        <w:trPr>
          <w:cantSplit/>
        </w:trPr>
        <w:tc>
          <w:tcPr>
            <w:tcW w:w="885" w:type="dxa"/>
          </w:tcPr>
          <w:p w14:paraId="0155FC6D" w14:textId="77777777" w:rsidR="00B74430" w:rsidRPr="00B74430" w:rsidRDefault="00B74430" w:rsidP="006D2821">
            <w:pPr>
              <w:pStyle w:val="TableText"/>
            </w:pPr>
            <w:r w:rsidRPr="00B74430">
              <w:t>18</w:t>
            </w:r>
          </w:p>
        </w:tc>
        <w:tc>
          <w:tcPr>
            <w:tcW w:w="2403" w:type="dxa"/>
          </w:tcPr>
          <w:p w14:paraId="5AC195AC" w14:textId="77777777" w:rsidR="00B74430" w:rsidRPr="00F820AA" w:rsidRDefault="00B74430" w:rsidP="006D2821">
            <w:pPr>
              <w:pStyle w:val="TableText"/>
              <w:rPr>
                <w:i/>
              </w:rPr>
            </w:pPr>
            <w:r w:rsidRPr="00F820AA">
              <w:rPr>
                <w:i/>
              </w:rPr>
              <w:t>Individual threats and</w:t>
            </w:r>
          </w:p>
        </w:tc>
        <w:tc>
          <w:tcPr>
            <w:tcW w:w="3354" w:type="dxa"/>
          </w:tcPr>
          <w:p w14:paraId="4F97CA8A" w14:textId="77777777" w:rsidR="00B74430" w:rsidRPr="003A4184" w:rsidRDefault="00B74430" w:rsidP="006D2821">
            <w:pPr>
              <w:pStyle w:val="TableText"/>
              <w:rPr>
                <w:lang w:val="fr-FR"/>
              </w:rPr>
            </w:pPr>
            <w:r w:rsidRPr="003A4184">
              <w:rPr>
                <w:b/>
                <w:lang w:val="fr-FR"/>
              </w:rPr>
              <w:t>Les menaces individuelles et</w:t>
            </w:r>
          </w:p>
        </w:tc>
        <w:tc>
          <w:tcPr>
            <w:tcW w:w="2078" w:type="dxa"/>
          </w:tcPr>
          <w:p w14:paraId="0D41FA62" w14:textId="77777777" w:rsidR="00B74430" w:rsidRPr="00B74430" w:rsidRDefault="0001348F" w:rsidP="006D2821">
            <w:pPr>
              <w:pStyle w:val="TableText"/>
            </w:pPr>
            <w:r w:rsidRPr="0001348F">
              <w:rPr>
                <w:i/>
              </w:rPr>
              <w:t>no article before</w:t>
            </w:r>
            <w:r w:rsidR="00387A87">
              <w:t xml:space="preserve"> menaces;</w:t>
            </w:r>
            <w:r>
              <w:t xml:space="preserve"> </w:t>
            </w:r>
            <w:r w:rsidR="00B74430" w:rsidRPr="00632DF2">
              <w:rPr>
                <w:i/>
              </w:rPr>
              <w:t>other agreements</w:t>
            </w:r>
          </w:p>
        </w:tc>
      </w:tr>
      <w:tr w:rsidR="00B74430" w:rsidRPr="00B74430" w14:paraId="4A805321" w14:textId="77777777" w:rsidTr="00195444">
        <w:trPr>
          <w:cantSplit/>
        </w:trPr>
        <w:tc>
          <w:tcPr>
            <w:tcW w:w="885" w:type="dxa"/>
          </w:tcPr>
          <w:p w14:paraId="2C55AC6F" w14:textId="77777777" w:rsidR="00B74430" w:rsidRPr="00B74430" w:rsidRDefault="00B74430" w:rsidP="006D2821">
            <w:pPr>
              <w:pStyle w:val="TableText"/>
            </w:pPr>
            <w:r w:rsidRPr="00B74430">
              <w:t>19</w:t>
            </w:r>
          </w:p>
        </w:tc>
        <w:tc>
          <w:tcPr>
            <w:tcW w:w="2403" w:type="dxa"/>
          </w:tcPr>
          <w:p w14:paraId="6DC4F1DE" w14:textId="77777777" w:rsidR="00B74430" w:rsidRPr="00F820AA" w:rsidRDefault="0001348F" w:rsidP="006D2821">
            <w:pPr>
              <w:pStyle w:val="TableText"/>
              <w:rPr>
                <w:i/>
              </w:rPr>
            </w:pPr>
            <w:r>
              <w:rPr>
                <w:i/>
              </w:rPr>
              <w:t xml:space="preserve">national security </w:t>
            </w:r>
          </w:p>
        </w:tc>
        <w:tc>
          <w:tcPr>
            <w:tcW w:w="3354" w:type="dxa"/>
          </w:tcPr>
          <w:p w14:paraId="377FBFCB" w14:textId="057563A0" w:rsidR="00B74430" w:rsidRPr="003A4184" w:rsidRDefault="00B74430" w:rsidP="006D2821">
            <w:pPr>
              <w:pStyle w:val="TableText"/>
              <w:rPr>
                <w:lang w:val="fr-FR"/>
              </w:rPr>
            </w:pPr>
            <w:proofErr w:type="gramStart"/>
            <w:r w:rsidRPr="003A4184">
              <w:rPr>
                <w:b/>
                <w:lang w:val="fr-FR"/>
              </w:rPr>
              <w:t>la</w:t>
            </w:r>
            <w:proofErr w:type="gramEnd"/>
            <w:r w:rsidRPr="003A4184">
              <w:rPr>
                <w:b/>
                <w:lang w:val="fr-FR"/>
              </w:rPr>
              <w:t xml:space="preserve"> sécurité nationale</w:t>
            </w:r>
            <w:r w:rsidRPr="003A4184">
              <w:rPr>
                <w:lang w:val="fr-FR"/>
              </w:rPr>
              <w:t xml:space="preserve"> </w:t>
            </w:r>
          </w:p>
        </w:tc>
        <w:tc>
          <w:tcPr>
            <w:tcW w:w="2078" w:type="dxa"/>
          </w:tcPr>
          <w:p w14:paraId="3AEDA92F" w14:textId="77777777" w:rsidR="00B74430" w:rsidRPr="00B74430" w:rsidRDefault="0001348F" w:rsidP="006D2821">
            <w:pPr>
              <w:pStyle w:val="TableText"/>
            </w:pPr>
            <w:r w:rsidRPr="0001348F">
              <w:rPr>
                <w:i/>
              </w:rPr>
              <w:t>no article before</w:t>
            </w:r>
            <w:r w:rsidR="00387A87">
              <w:t xml:space="preserve"> </w:t>
            </w:r>
            <w:proofErr w:type="spellStart"/>
            <w:r w:rsidR="00387A87">
              <w:t>sécurité</w:t>
            </w:r>
            <w:proofErr w:type="spellEnd"/>
            <w:r w:rsidR="00387A87">
              <w:t>;</w:t>
            </w:r>
            <w:r w:rsidRPr="00B74430">
              <w:t xml:space="preserve"> </w:t>
            </w:r>
            <w:r w:rsidR="00B74430" w:rsidRPr="00B74430">
              <w:t>other agreements</w:t>
            </w:r>
          </w:p>
        </w:tc>
      </w:tr>
      <w:tr w:rsidR="00B74430" w:rsidRPr="00B74430" w14:paraId="7C966047" w14:textId="77777777" w:rsidTr="00195444">
        <w:trPr>
          <w:cantSplit/>
        </w:trPr>
        <w:tc>
          <w:tcPr>
            <w:tcW w:w="885" w:type="dxa"/>
          </w:tcPr>
          <w:p w14:paraId="3801F7C6" w14:textId="77777777" w:rsidR="00B74430" w:rsidRPr="00B74430" w:rsidRDefault="00B74430" w:rsidP="006D2821">
            <w:pPr>
              <w:pStyle w:val="TableText"/>
            </w:pPr>
            <w:r w:rsidRPr="00B74430">
              <w:lastRenderedPageBreak/>
              <w:t>20</w:t>
            </w:r>
          </w:p>
        </w:tc>
        <w:tc>
          <w:tcPr>
            <w:tcW w:w="2403" w:type="dxa"/>
          </w:tcPr>
          <w:p w14:paraId="3E8B3827" w14:textId="77777777" w:rsidR="00B74430" w:rsidRPr="00F820AA" w:rsidRDefault="00B74430" w:rsidP="006D2821">
            <w:pPr>
              <w:pStyle w:val="TableText"/>
              <w:rPr>
                <w:i/>
              </w:rPr>
            </w:pPr>
            <w:r w:rsidRPr="00F820AA">
              <w:rPr>
                <w:i/>
              </w:rPr>
              <w:t xml:space="preserve">are </w:t>
            </w:r>
          </w:p>
        </w:tc>
        <w:tc>
          <w:tcPr>
            <w:tcW w:w="3354" w:type="dxa"/>
          </w:tcPr>
          <w:p w14:paraId="7DF6061B" w14:textId="77777777" w:rsidR="00B74430" w:rsidRPr="003A4184" w:rsidRDefault="00B74430" w:rsidP="006D2821">
            <w:pPr>
              <w:pStyle w:val="TableText"/>
              <w:rPr>
                <w:lang w:val="fr-FR"/>
              </w:rPr>
            </w:pPr>
            <w:proofErr w:type="gramStart"/>
            <w:r w:rsidRPr="003A4184">
              <w:rPr>
                <w:lang w:val="fr-FR"/>
              </w:rPr>
              <w:t>sont</w:t>
            </w:r>
            <w:proofErr w:type="gramEnd"/>
          </w:p>
        </w:tc>
        <w:tc>
          <w:tcPr>
            <w:tcW w:w="2078" w:type="dxa"/>
          </w:tcPr>
          <w:p w14:paraId="6255471F" w14:textId="77777777" w:rsidR="00B74430" w:rsidRPr="00B74430" w:rsidRDefault="00B74430" w:rsidP="006D2821">
            <w:pPr>
              <w:pStyle w:val="TableText"/>
            </w:pPr>
          </w:p>
        </w:tc>
      </w:tr>
      <w:tr w:rsidR="00B74430" w:rsidRPr="00B74430" w14:paraId="476BA3C9" w14:textId="77777777" w:rsidTr="00195444">
        <w:trPr>
          <w:cantSplit/>
        </w:trPr>
        <w:tc>
          <w:tcPr>
            <w:tcW w:w="885" w:type="dxa"/>
          </w:tcPr>
          <w:p w14:paraId="2FF872D7" w14:textId="77777777" w:rsidR="00B74430" w:rsidRPr="00B74430" w:rsidRDefault="00B74430" w:rsidP="006D2821">
            <w:pPr>
              <w:pStyle w:val="TableText"/>
            </w:pPr>
            <w:r w:rsidRPr="00B74430">
              <w:t>21</w:t>
            </w:r>
          </w:p>
        </w:tc>
        <w:tc>
          <w:tcPr>
            <w:tcW w:w="2403" w:type="dxa"/>
          </w:tcPr>
          <w:p w14:paraId="695A5D12" w14:textId="77777777" w:rsidR="00B74430" w:rsidRPr="00F820AA" w:rsidRDefault="00B74430" w:rsidP="006D2821">
            <w:pPr>
              <w:pStyle w:val="TableText"/>
              <w:rPr>
                <w:i/>
              </w:rPr>
            </w:pPr>
            <w:r w:rsidRPr="00F820AA">
              <w:rPr>
                <w:i/>
              </w:rPr>
              <w:t xml:space="preserve">the main </w:t>
            </w:r>
          </w:p>
        </w:tc>
        <w:tc>
          <w:tcPr>
            <w:tcW w:w="3354" w:type="dxa"/>
          </w:tcPr>
          <w:p w14:paraId="4AB179DE" w14:textId="77777777" w:rsidR="00B74430" w:rsidRPr="003A4184" w:rsidRDefault="00B74430" w:rsidP="006D2821">
            <w:pPr>
              <w:pStyle w:val="TableText"/>
              <w:rPr>
                <w:lang w:val="fr-FR"/>
              </w:rPr>
            </w:pPr>
            <w:proofErr w:type="gramStart"/>
            <w:r w:rsidRPr="003A4184">
              <w:rPr>
                <w:lang w:val="fr-FR"/>
              </w:rPr>
              <w:t>les</w:t>
            </w:r>
            <w:proofErr w:type="gramEnd"/>
            <w:r w:rsidRPr="003A4184">
              <w:rPr>
                <w:lang w:val="fr-FR"/>
              </w:rPr>
              <w:t xml:space="preserve"> problèmes </w:t>
            </w:r>
            <w:r w:rsidRPr="003A4184">
              <w:rPr>
                <w:b/>
                <w:lang w:val="fr-FR"/>
              </w:rPr>
              <w:t>principaux</w:t>
            </w:r>
          </w:p>
        </w:tc>
        <w:tc>
          <w:tcPr>
            <w:tcW w:w="2078" w:type="dxa"/>
          </w:tcPr>
          <w:p w14:paraId="159D1CEE" w14:textId="77777777" w:rsidR="00B74430" w:rsidRPr="00B74430" w:rsidRDefault="00B74430" w:rsidP="006D2821">
            <w:pPr>
              <w:pStyle w:val="TableText"/>
            </w:pPr>
          </w:p>
        </w:tc>
      </w:tr>
      <w:tr w:rsidR="00B74430" w:rsidRPr="00B74430" w14:paraId="382712EA" w14:textId="77777777" w:rsidTr="00195444">
        <w:trPr>
          <w:cantSplit/>
        </w:trPr>
        <w:tc>
          <w:tcPr>
            <w:tcW w:w="885" w:type="dxa"/>
          </w:tcPr>
          <w:p w14:paraId="0777413F" w14:textId="77777777" w:rsidR="00B74430" w:rsidRPr="00B74430" w:rsidRDefault="00B74430" w:rsidP="006D2821">
            <w:pPr>
              <w:pStyle w:val="TableText"/>
            </w:pPr>
            <w:r w:rsidRPr="00B74430">
              <w:t>22</w:t>
            </w:r>
          </w:p>
        </w:tc>
        <w:tc>
          <w:tcPr>
            <w:tcW w:w="2403" w:type="dxa"/>
          </w:tcPr>
          <w:p w14:paraId="050EBE98" w14:textId="77777777" w:rsidR="00B74430" w:rsidRPr="00F820AA" w:rsidRDefault="00B74430" w:rsidP="006D2821">
            <w:pPr>
              <w:pStyle w:val="TableText"/>
              <w:rPr>
                <w:i/>
              </w:rPr>
            </w:pPr>
            <w:r w:rsidRPr="00F820AA">
              <w:rPr>
                <w:i/>
              </w:rPr>
              <w:t>that</w:t>
            </w:r>
          </w:p>
        </w:tc>
        <w:tc>
          <w:tcPr>
            <w:tcW w:w="3354" w:type="dxa"/>
          </w:tcPr>
          <w:p w14:paraId="21B2833F" w14:textId="77777777" w:rsidR="00B74430" w:rsidRPr="003A4184" w:rsidRDefault="00B74430" w:rsidP="006D2821">
            <w:pPr>
              <w:pStyle w:val="TableText"/>
              <w:rPr>
                <w:b/>
                <w:lang w:val="fr-FR"/>
              </w:rPr>
            </w:pPr>
            <w:proofErr w:type="gramStart"/>
            <w:r w:rsidRPr="003A4184">
              <w:rPr>
                <w:b/>
                <w:lang w:val="fr-FR"/>
              </w:rPr>
              <w:t>dont</w:t>
            </w:r>
            <w:proofErr w:type="gramEnd"/>
          </w:p>
        </w:tc>
        <w:tc>
          <w:tcPr>
            <w:tcW w:w="2078" w:type="dxa"/>
          </w:tcPr>
          <w:p w14:paraId="5861B9F0" w14:textId="77777777" w:rsidR="00B74430" w:rsidRPr="00636997" w:rsidRDefault="00B74430" w:rsidP="006D2821">
            <w:pPr>
              <w:pStyle w:val="TableText"/>
              <w:rPr>
                <w:i/>
              </w:rPr>
            </w:pPr>
            <w:r w:rsidRPr="00636997">
              <w:rPr>
                <w:i/>
              </w:rPr>
              <w:t>any other relative pronouns or omission</w:t>
            </w:r>
          </w:p>
        </w:tc>
      </w:tr>
      <w:tr w:rsidR="00B74430" w:rsidRPr="00B74430" w14:paraId="0660A179" w14:textId="77777777" w:rsidTr="00195444">
        <w:trPr>
          <w:cantSplit/>
        </w:trPr>
        <w:tc>
          <w:tcPr>
            <w:tcW w:w="885" w:type="dxa"/>
          </w:tcPr>
          <w:p w14:paraId="4E0D75F8" w14:textId="77777777" w:rsidR="00B74430" w:rsidRPr="00B74430" w:rsidRDefault="00B74430" w:rsidP="006D2821">
            <w:pPr>
              <w:pStyle w:val="TableText"/>
            </w:pPr>
            <w:r w:rsidRPr="00B74430">
              <w:t>23</w:t>
            </w:r>
          </w:p>
        </w:tc>
        <w:tc>
          <w:tcPr>
            <w:tcW w:w="2403" w:type="dxa"/>
          </w:tcPr>
          <w:p w14:paraId="75739890" w14:textId="77777777" w:rsidR="00B74430" w:rsidRPr="00F820AA" w:rsidRDefault="00B74430" w:rsidP="006D2821">
            <w:pPr>
              <w:pStyle w:val="TableText"/>
              <w:rPr>
                <w:i/>
              </w:rPr>
            </w:pPr>
            <w:r w:rsidRPr="00F820AA">
              <w:rPr>
                <w:i/>
              </w:rPr>
              <w:t xml:space="preserve">Senegal is concerned about. </w:t>
            </w:r>
          </w:p>
        </w:tc>
        <w:tc>
          <w:tcPr>
            <w:tcW w:w="3354" w:type="dxa"/>
          </w:tcPr>
          <w:p w14:paraId="6EB0B49C" w14:textId="77777777" w:rsidR="00B74430" w:rsidRPr="003A4184" w:rsidRDefault="00B74430" w:rsidP="006D2821">
            <w:pPr>
              <w:pStyle w:val="TableText"/>
              <w:rPr>
                <w:lang w:val="fr-FR"/>
              </w:rPr>
            </w:pPr>
            <w:proofErr w:type="gramStart"/>
            <w:r w:rsidRPr="003A4184">
              <w:rPr>
                <w:lang w:val="fr-FR"/>
              </w:rPr>
              <w:t>le</w:t>
            </w:r>
            <w:proofErr w:type="gramEnd"/>
            <w:r w:rsidRPr="003A4184">
              <w:rPr>
                <w:lang w:val="fr-FR"/>
              </w:rPr>
              <w:t xml:space="preserve"> Sénégal s’inquiète</w:t>
            </w:r>
          </w:p>
        </w:tc>
        <w:tc>
          <w:tcPr>
            <w:tcW w:w="2078" w:type="dxa"/>
          </w:tcPr>
          <w:p w14:paraId="0C0DBEE2" w14:textId="77777777" w:rsidR="00B74430" w:rsidRPr="00B74430" w:rsidRDefault="00B74430" w:rsidP="006D2821">
            <w:pPr>
              <w:pStyle w:val="TableText"/>
            </w:pPr>
            <w:proofErr w:type="spellStart"/>
            <w:r w:rsidRPr="00636997">
              <w:rPr>
                <w:i/>
              </w:rPr>
              <w:t>Sénégal</w:t>
            </w:r>
            <w:proofErr w:type="spellEnd"/>
            <w:r w:rsidRPr="00636997">
              <w:rPr>
                <w:i/>
              </w:rPr>
              <w:t xml:space="preserve"> with no article</w:t>
            </w:r>
            <w:r w:rsidR="00387A87">
              <w:t>;</w:t>
            </w:r>
            <w:r w:rsidR="00636997">
              <w:t xml:space="preserve"> </w:t>
            </w:r>
            <w:proofErr w:type="spellStart"/>
            <w:r w:rsidRPr="00B74430">
              <w:t>est</w:t>
            </w:r>
            <w:proofErr w:type="spellEnd"/>
            <w:r w:rsidRPr="00B74430">
              <w:t xml:space="preserve"> </w:t>
            </w:r>
            <w:proofErr w:type="spellStart"/>
            <w:r w:rsidRPr="00B74430">
              <w:t>concern</w:t>
            </w:r>
            <w:r w:rsidRPr="00B74430">
              <w:rPr>
                <w:rFonts w:ascii="Calibri" w:hAnsi="Calibri"/>
              </w:rPr>
              <w:t>é</w:t>
            </w:r>
            <w:proofErr w:type="spellEnd"/>
          </w:p>
        </w:tc>
      </w:tr>
      <w:tr w:rsidR="00B74430" w:rsidRPr="00B74430" w14:paraId="236B78BF" w14:textId="77777777" w:rsidTr="00195444">
        <w:trPr>
          <w:cantSplit/>
        </w:trPr>
        <w:tc>
          <w:tcPr>
            <w:tcW w:w="885" w:type="dxa"/>
          </w:tcPr>
          <w:p w14:paraId="441F495E" w14:textId="77777777" w:rsidR="00B74430" w:rsidRPr="00B74430" w:rsidRDefault="00E409EB" w:rsidP="006D2821">
            <w:pPr>
              <w:pStyle w:val="TableText"/>
            </w:pPr>
            <w:r>
              <w:t>24</w:t>
            </w:r>
          </w:p>
        </w:tc>
        <w:tc>
          <w:tcPr>
            <w:tcW w:w="2403" w:type="dxa"/>
          </w:tcPr>
          <w:p w14:paraId="7F4E6DA4" w14:textId="77777777" w:rsidR="00B74430" w:rsidRPr="00F820AA" w:rsidRDefault="00E409EB" w:rsidP="006D2821">
            <w:pPr>
              <w:pStyle w:val="TableText"/>
              <w:rPr>
                <w:i/>
              </w:rPr>
            </w:pPr>
            <w:r>
              <w:rPr>
                <w:i/>
              </w:rPr>
              <w:t>T</w:t>
            </w:r>
            <w:r w:rsidR="00B74430" w:rsidRPr="00F820AA">
              <w:rPr>
                <w:i/>
              </w:rPr>
              <w:t>hese experts</w:t>
            </w:r>
          </w:p>
        </w:tc>
        <w:tc>
          <w:tcPr>
            <w:tcW w:w="3354" w:type="dxa"/>
          </w:tcPr>
          <w:p w14:paraId="7ED12C41" w14:textId="77777777" w:rsidR="00B74430" w:rsidRPr="003A4184" w:rsidRDefault="00E409EB" w:rsidP="006D2821">
            <w:pPr>
              <w:pStyle w:val="TableText"/>
              <w:rPr>
                <w:b/>
                <w:lang w:val="fr-FR"/>
              </w:rPr>
            </w:pPr>
            <w:r w:rsidRPr="003A4184">
              <w:rPr>
                <w:b/>
                <w:lang w:val="fr-FR"/>
              </w:rPr>
              <w:t>C</w:t>
            </w:r>
            <w:r w:rsidR="00B74430" w:rsidRPr="003A4184">
              <w:rPr>
                <w:b/>
                <w:lang w:val="fr-FR"/>
              </w:rPr>
              <w:t>es experts</w:t>
            </w:r>
          </w:p>
        </w:tc>
        <w:tc>
          <w:tcPr>
            <w:tcW w:w="2078" w:type="dxa"/>
          </w:tcPr>
          <w:p w14:paraId="399BA73C" w14:textId="77777777" w:rsidR="00B74430" w:rsidRPr="00B74430" w:rsidRDefault="00B74430" w:rsidP="006D2821">
            <w:pPr>
              <w:pStyle w:val="TableText"/>
            </w:pPr>
            <w:r w:rsidRPr="00B74430">
              <w:t>les experts</w:t>
            </w:r>
          </w:p>
        </w:tc>
      </w:tr>
      <w:tr w:rsidR="00B74430" w:rsidRPr="00B74430" w14:paraId="63298425" w14:textId="77777777" w:rsidTr="00195444">
        <w:trPr>
          <w:cantSplit/>
        </w:trPr>
        <w:tc>
          <w:tcPr>
            <w:tcW w:w="885" w:type="dxa"/>
          </w:tcPr>
          <w:p w14:paraId="6D0409F5" w14:textId="77777777" w:rsidR="00B74430" w:rsidRPr="00B74430" w:rsidRDefault="00B74430" w:rsidP="006D2821">
            <w:pPr>
              <w:pStyle w:val="TableText"/>
            </w:pPr>
            <w:r w:rsidRPr="00B74430">
              <w:t>26</w:t>
            </w:r>
          </w:p>
        </w:tc>
        <w:tc>
          <w:tcPr>
            <w:tcW w:w="2403" w:type="dxa"/>
          </w:tcPr>
          <w:p w14:paraId="4EFEDC49" w14:textId="77777777" w:rsidR="00B74430" w:rsidRPr="00F820AA" w:rsidRDefault="00B74430" w:rsidP="006D2821">
            <w:pPr>
              <w:pStyle w:val="TableText"/>
              <w:rPr>
                <w:i/>
              </w:rPr>
            </w:pPr>
            <w:r w:rsidRPr="00F820AA">
              <w:rPr>
                <w:i/>
              </w:rPr>
              <w:t xml:space="preserve">will be giving </w:t>
            </w:r>
          </w:p>
        </w:tc>
        <w:tc>
          <w:tcPr>
            <w:tcW w:w="3354" w:type="dxa"/>
          </w:tcPr>
          <w:p w14:paraId="2255C618" w14:textId="77777777" w:rsidR="00B74430" w:rsidRPr="003A4184" w:rsidRDefault="00B74430" w:rsidP="006D2821">
            <w:pPr>
              <w:pStyle w:val="TableText"/>
              <w:rPr>
                <w:lang w:val="fr-FR"/>
              </w:rPr>
            </w:pPr>
            <w:proofErr w:type="gramStart"/>
            <w:r w:rsidRPr="003A4184">
              <w:rPr>
                <w:b/>
                <w:lang w:val="fr-FR"/>
              </w:rPr>
              <w:t>donneront</w:t>
            </w:r>
            <w:proofErr w:type="gramEnd"/>
          </w:p>
        </w:tc>
        <w:tc>
          <w:tcPr>
            <w:tcW w:w="2078" w:type="dxa"/>
          </w:tcPr>
          <w:p w14:paraId="4F9D5DEF" w14:textId="77777777" w:rsidR="00B74430" w:rsidRPr="00632DF2" w:rsidRDefault="00B74430" w:rsidP="006D2821">
            <w:pPr>
              <w:pStyle w:val="TableText"/>
              <w:rPr>
                <w:i/>
              </w:rPr>
            </w:pPr>
            <w:r w:rsidRPr="00632DF2">
              <w:rPr>
                <w:i/>
              </w:rPr>
              <w:t>any other verb form</w:t>
            </w:r>
          </w:p>
        </w:tc>
      </w:tr>
      <w:tr w:rsidR="00B74430" w:rsidRPr="00B74430" w14:paraId="1B1A60CF" w14:textId="77777777" w:rsidTr="00195444">
        <w:trPr>
          <w:cantSplit/>
        </w:trPr>
        <w:tc>
          <w:tcPr>
            <w:tcW w:w="885" w:type="dxa"/>
          </w:tcPr>
          <w:p w14:paraId="4ABF75FA" w14:textId="77777777" w:rsidR="00B74430" w:rsidRPr="00B74430" w:rsidRDefault="00B74430" w:rsidP="006D2821">
            <w:pPr>
              <w:pStyle w:val="TableText"/>
            </w:pPr>
            <w:r w:rsidRPr="00B74430">
              <w:t>27</w:t>
            </w:r>
          </w:p>
        </w:tc>
        <w:tc>
          <w:tcPr>
            <w:tcW w:w="2403" w:type="dxa"/>
          </w:tcPr>
          <w:p w14:paraId="2E1DDF4C" w14:textId="77777777" w:rsidR="00B74430" w:rsidRPr="00F820AA" w:rsidRDefault="00B74430" w:rsidP="006D2821">
            <w:pPr>
              <w:pStyle w:val="TableText"/>
              <w:rPr>
                <w:i/>
              </w:rPr>
            </w:pPr>
            <w:r w:rsidRPr="00F820AA">
              <w:rPr>
                <w:i/>
              </w:rPr>
              <w:t>efficient measures</w:t>
            </w:r>
          </w:p>
        </w:tc>
        <w:tc>
          <w:tcPr>
            <w:tcW w:w="3354" w:type="dxa"/>
          </w:tcPr>
          <w:p w14:paraId="4B0C3A87" w14:textId="77777777" w:rsidR="00B74430" w:rsidRPr="003A4184" w:rsidRDefault="00B74430" w:rsidP="006D2821">
            <w:pPr>
              <w:pStyle w:val="TableText"/>
              <w:rPr>
                <w:lang w:val="fr-FR"/>
              </w:rPr>
            </w:pPr>
            <w:proofErr w:type="gramStart"/>
            <w:r w:rsidRPr="003A4184">
              <w:rPr>
                <w:lang w:val="fr-FR"/>
              </w:rPr>
              <w:t>des</w:t>
            </w:r>
            <w:proofErr w:type="gramEnd"/>
            <w:r w:rsidRPr="003A4184">
              <w:rPr>
                <w:lang w:val="fr-FR"/>
              </w:rPr>
              <w:t xml:space="preserve"> mesures efficaces</w:t>
            </w:r>
          </w:p>
        </w:tc>
        <w:tc>
          <w:tcPr>
            <w:tcW w:w="2078" w:type="dxa"/>
          </w:tcPr>
          <w:p w14:paraId="2F2E37AB" w14:textId="77777777" w:rsidR="00B74430" w:rsidRPr="00B74430" w:rsidRDefault="00B74430" w:rsidP="006D2821">
            <w:pPr>
              <w:pStyle w:val="TableText"/>
            </w:pPr>
          </w:p>
        </w:tc>
      </w:tr>
      <w:tr w:rsidR="00B74430" w:rsidRPr="00B74430" w14:paraId="447E96EA" w14:textId="77777777" w:rsidTr="00195444">
        <w:trPr>
          <w:cantSplit/>
        </w:trPr>
        <w:tc>
          <w:tcPr>
            <w:tcW w:w="885" w:type="dxa"/>
          </w:tcPr>
          <w:p w14:paraId="5E0095D4" w14:textId="77777777" w:rsidR="00B74430" w:rsidRPr="00B74430" w:rsidRDefault="00B74430" w:rsidP="006D2821">
            <w:pPr>
              <w:pStyle w:val="TableText"/>
            </w:pPr>
            <w:r w:rsidRPr="00B74430">
              <w:t>28</w:t>
            </w:r>
          </w:p>
        </w:tc>
        <w:tc>
          <w:tcPr>
            <w:tcW w:w="2403" w:type="dxa"/>
          </w:tcPr>
          <w:p w14:paraId="5780BB6F" w14:textId="77777777" w:rsidR="00B74430" w:rsidRPr="00F820AA" w:rsidRDefault="00B74430" w:rsidP="006D2821">
            <w:pPr>
              <w:pStyle w:val="TableText"/>
              <w:rPr>
                <w:i/>
              </w:rPr>
            </w:pPr>
            <w:r w:rsidRPr="00F820AA">
              <w:rPr>
                <w:i/>
              </w:rPr>
              <w:t>to the African governments</w:t>
            </w:r>
          </w:p>
        </w:tc>
        <w:tc>
          <w:tcPr>
            <w:tcW w:w="3354" w:type="dxa"/>
          </w:tcPr>
          <w:p w14:paraId="00A36DDD" w14:textId="77777777" w:rsidR="00B74430" w:rsidRPr="003A4184" w:rsidRDefault="00B74430" w:rsidP="006D2821">
            <w:pPr>
              <w:pStyle w:val="TableText"/>
              <w:rPr>
                <w:lang w:val="fr-FR"/>
              </w:rPr>
            </w:pPr>
            <w:proofErr w:type="gramStart"/>
            <w:r w:rsidRPr="003A4184">
              <w:rPr>
                <w:b/>
                <w:lang w:val="fr-FR"/>
              </w:rPr>
              <w:t>aux</w:t>
            </w:r>
            <w:proofErr w:type="gramEnd"/>
            <w:r w:rsidRPr="003A4184">
              <w:rPr>
                <w:lang w:val="fr-FR"/>
              </w:rPr>
              <w:t xml:space="preserve"> gouvernements africains</w:t>
            </w:r>
          </w:p>
        </w:tc>
        <w:tc>
          <w:tcPr>
            <w:tcW w:w="2078" w:type="dxa"/>
          </w:tcPr>
          <w:p w14:paraId="18BA7747" w14:textId="77777777" w:rsidR="00B74430" w:rsidRPr="00B74430" w:rsidRDefault="006670B8" w:rsidP="006D2821">
            <w:pPr>
              <w:pStyle w:val="TableText"/>
            </w:pPr>
            <w:r w:rsidRPr="00B74430">
              <w:rPr>
                <w:rFonts w:ascii="Calibri" w:hAnsi="Calibri"/>
              </w:rPr>
              <w:t>à</w:t>
            </w:r>
            <w:r w:rsidRPr="00B74430">
              <w:t xml:space="preserve"> les </w:t>
            </w:r>
            <w:r w:rsidRPr="006670B8">
              <w:rPr>
                <w:i/>
              </w:rPr>
              <w:t xml:space="preserve">for </w:t>
            </w:r>
            <w:r>
              <w:rPr>
                <w:i/>
              </w:rPr>
              <w:t>‘</w:t>
            </w:r>
            <w:r w:rsidRPr="006670B8">
              <w:rPr>
                <w:i/>
              </w:rPr>
              <w:t>to th</w:t>
            </w:r>
            <w:r>
              <w:rPr>
                <w:i/>
              </w:rPr>
              <w:t>e’</w:t>
            </w:r>
            <w:r w:rsidR="00387A87">
              <w:t>;</w:t>
            </w:r>
            <w:r>
              <w:t xml:space="preserve"> </w:t>
            </w:r>
            <w:proofErr w:type="spellStart"/>
            <w:r>
              <w:t>gouvernements</w:t>
            </w:r>
            <w:proofErr w:type="spellEnd"/>
            <w:r>
              <w:t xml:space="preserve"> </w:t>
            </w:r>
            <w:proofErr w:type="spellStart"/>
            <w:r>
              <w:t>Africains</w:t>
            </w:r>
            <w:proofErr w:type="spellEnd"/>
          </w:p>
        </w:tc>
      </w:tr>
      <w:tr w:rsidR="00B74430" w:rsidRPr="00B74430" w14:paraId="61E79D16" w14:textId="77777777" w:rsidTr="00195444">
        <w:trPr>
          <w:cantSplit/>
        </w:trPr>
        <w:tc>
          <w:tcPr>
            <w:tcW w:w="885" w:type="dxa"/>
          </w:tcPr>
          <w:p w14:paraId="47707639" w14:textId="77777777" w:rsidR="00B74430" w:rsidRPr="00B74430" w:rsidRDefault="00B74430" w:rsidP="006D2821">
            <w:pPr>
              <w:pStyle w:val="TableText"/>
            </w:pPr>
            <w:r w:rsidRPr="00B74430">
              <w:t>29</w:t>
            </w:r>
          </w:p>
        </w:tc>
        <w:tc>
          <w:tcPr>
            <w:tcW w:w="2403" w:type="dxa"/>
          </w:tcPr>
          <w:p w14:paraId="40743762" w14:textId="77777777" w:rsidR="00B74430" w:rsidRPr="00F820AA" w:rsidRDefault="00B74430" w:rsidP="006D2821">
            <w:pPr>
              <w:pStyle w:val="TableText"/>
              <w:rPr>
                <w:i/>
              </w:rPr>
            </w:pPr>
            <w:r w:rsidRPr="00F820AA">
              <w:rPr>
                <w:i/>
              </w:rPr>
              <w:t>to prevent and</w:t>
            </w:r>
          </w:p>
        </w:tc>
        <w:tc>
          <w:tcPr>
            <w:tcW w:w="3354" w:type="dxa"/>
          </w:tcPr>
          <w:p w14:paraId="457D79CD" w14:textId="77777777" w:rsidR="00B74430" w:rsidRPr="003A4184" w:rsidRDefault="00B74430" w:rsidP="006D2821">
            <w:pPr>
              <w:pStyle w:val="TableText"/>
              <w:rPr>
                <w:lang w:val="fr-FR"/>
              </w:rPr>
            </w:pPr>
            <w:proofErr w:type="gramStart"/>
            <w:r w:rsidRPr="003A4184">
              <w:rPr>
                <w:lang w:val="fr-FR"/>
              </w:rPr>
              <w:t>pour</w:t>
            </w:r>
            <w:proofErr w:type="gramEnd"/>
            <w:r w:rsidR="00083244" w:rsidRPr="003A4184">
              <w:rPr>
                <w:lang w:val="fr-FR"/>
              </w:rPr>
              <w:t>/afin d’</w:t>
            </w:r>
            <w:r w:rsidRPr="003A4184">
              <w:rPr>
                <w:lang w:val="fr-FR"/>
              </w:rPr>
              <w:t>empêcher et</w:t>
            </w:r>
          </w:p>
          <w:p w14:paraId="79B68715" w14:textId="77777777" w:rsidR="00B74430" w:rsidRPr="003A4184" w:rsidRDefault="00B74430" w:rsidP="006D2821">
            <w:pPr>
              <w:pStyle w:val="TableText"/>
              <w:rPr>
                <w:lang w:val="fr-FR"/>
              </w:rPr>
            </w:pPr>
          </w:p>
        </w:tc>
        <w:tc>
          <w:tcPr>
            <w:tcW w:w="2078" w:type="dxa"/>
          </w:tcPr>
          <w:p w14:paraId="6A693A1F" w14:textId="77777777" w:rsidR="00B74430" w:rsidRPr="00B74430" w:rsidRDefault="003A4184" w:rsidP="006D2821">
            <w:pPr>
              <w:pStyle w:val="TableText"/>
            </w:pPr>
            <w:r w:rsidRPr="002A5F91">
              <w:rPr>
                <w:i/>
              </w:rPr>
              <w:t>omission of</w:t>
            </w:r>
            <w:r>
              <w:t xml:space="preserve"> pour/</w:t>
            </w:r>
            <w:proofErr w:type="spellStart"/>
            <w:r w:rsidRPr="00B74430">
              <w:t>afin</w:t>
            </w:r>
            <w:proofErr w:type="spellEnd"/>
            <w:r w:rsidRPr="00B74430">
              <w:t xml:space="preserve"> de</w:t>
            </w:r>
            <w:r w:rsidR="00387A87">
              <w:t>;</w:t>
            </w:r>
            <w:r w:rsidRPr="00B74430">
              <w:t xml:space="preserve"> </w:t>
            </w:r>
            <w:proofErr w:type="spellStart"/>
            <w:r w:rsidR="00B74430" w:rsidRPr="00B74430">
              <w:t>pr</w:t>
            </w:r>
            <w:r w:rsidR="00B74430" w:rsidRPr="00B74430">
              <w:rPr>
                <w:rFonts w:ascii="Calibri" w:hAnsi="Calibri"/>
              </w:rPr>
              <w:t>é</w:t>
            </w:r>
            <w:r w:rsidR="00AE264E">
              <w:t>venir</w:t>
            </w:r>
            <w:proofErr w:type="spellEnd"/>
            <w:r w:rsidR="00AE264E">
              <w:t xml:space="preserve">, </w:t>
            </w:r>
            <w:r w:rsidR="00B74430" w:rsidRPr="00B74430">
              <w:rPr>
                <w:rFonts w:ascii="Calibri" w:hAnsi="Calibri"/>
              </w:rPr>
              <w:t>à</w:t>
            </w:r>
            <w:r w:rsidR="00B74430" w:rsidRPr="00B74430">
              <w:t xml:space="preserve"> </w:t>
            </w:r>
            <w:r w:rsidR="00B74430" w:rsidRPr="00AE264E">
              <w:rPr>
                <w:i/>
              </w:rPr>
              <w:t>for</w:t>
            </w:r>
            <w:r>
              <w:t xml:space="preserve"> pour</w:t>
            </w:r>
            <w:r w:rsidR="00AE264E">
              <w:t xml:space="preserve"> </w:t>
            </w:r>
          </w:p>
        </w:tc>
      </w:tr>
      <w:tr w:rsidR="00B74430" w:rsidRPr="00B74430" w14:paraId="08E2331C" w14:textId="77777777" w:rsidTr="00195444">
        <w:trPr>
          <w:cantSplit/>
        </w:trPr>
        <w:tc>
          <w:tcPr>
            <w:tcW w:w="885" w:type="dxa"/>
          </w:tcPr>
          <w:p w14:paraId="0D824F6E" w14:textId="77777777" w:rsidR="00B74430" w:rsidRPr="00B74430" w:rsidRDefault="00B74430" w:rsidP="006D2821">
            <w:pPr>
              <w:pStyle w:val="TableText"/>
            </w:pPr>
            <w:r w:rsidRPr="00B74430">
              <w:t>30</w:t>
            </w:r>
          </w:p>
        </w:tc>
        <w:tc>
          <w:tcPr>
            <w:tcW w:w="2403" w:type="dxa"/>
          </w:tcPr>
          <w:p w14:paraId="5B2DDACB" w14:textId="77777777" w:rsidR="00B74430" w:rsidRPr="00F820AA" w:rsidRDefault="00B74430" w:rsidP="006D2821">
            <w:pPr>
              <w:pStyle w:val="TableText"/>
              <w:rPr>
                <w:i/>
              </w:rPr>
            </w:pPr>
            <w:r w:rsidRPr="00F820AA">
              <w:rPr>
                <w:i/>
              </w:rPr>
              <w:t>control the risks</w:t>
            </w:r>
            <w:r w:rsidR="00AE264E">
              <w:rPr>
                <w:i/>
              </w:rPr>
              <w:t>.</w:t>
            </w:r>
          </w:p>
        </w:tc>
        <w:tc>
          <w:tcPr>
            <w:tcW w:w="3354" w:type="dxa"/>
          </w:tcPr>
          <w:p w14:paraId="092F818E" w14:textId="77777777" w:rsidR="00B74430" w:rsidRPr="003A4184" w:rsidRDefault="00B74430" w:rsidP="006D2821">
            <w:pPr>
              <w:pStyle w:val="TableText"/>
              <w:rPr>
                <w:lang w:val="fr-FR"/>
              </w:rPr>
            </w:pPr>
            <w:r w:rsidRPr="003A4184">
              <w:rPr>
                <w:lang w:val="fr-FR"/>
              </w:rPr>
              <w:t>(</w:t>
            </w:r>
            <w:proofErr w:type="gramStart"/>
            <w:r w:rsidRPr="003A4184">
              <w:rPr>
                <w:lang w:val="fr-FR"/>
              </w:rPr>
              <w:t>pour</w:t>
            </w:r>
            <w:proofErr w:type="gramEnd"/>
            <w:r w:rsidRPr="003A4184">
              <w:rPr>
                <w:lang w:val="fr-FR"/>
              </w:rPr>
              <w:t>)</w:t>
            </w:r>
            <w:r w:rsidR="00AE264E" w:rsidRPr="003A4184">
              <w:rPr>
                <w:lang w:val="fr-FR"/>
              </w:rPr>
              <w:t xml:space="preserve"> </w:t>
            </w:r>
            <w:r w:rsidRPr="003A4184">
              <w:rPr>
                <w:lang w:val="fr-FR"/>
              </w:rPr>
              <w:t>contrôler les risques</w:t>
            </w:r>
            <w:r w:rsidR="00AE264E" w:rsidRPr="003A4184">
              <w:rPr>
                <w:lang w:val="fr-FR"/>
              </w:rPr>
              <w:t>.</w:t>
            </w:r>
          </w:p>
        </w:tc>
        <w:tc>
          <w:tcPr>
            <w:tcW w:w="2078" w:type="dxa"/>
          </w:tcPr>
          <w:p w14:paraId="7E89D5F6" w14:textId="77777777" w:rsidR="00B74430" w:rsidRPr="002A5F91" w:rsidRDefault="00B74430" w:rsidP="006D2821">
            <w:pPr>
              <w:pStyle w:val="TableText"/>
              <w:rPr>
                <w:i/>
              </w:rPr>
            </w:pPr>
            <w:r w:rsidRPr="002A5F91">
              <w:rPr>
                <w:i/>
              </w:rPr>
              <w:t>no infinitive</w:t>
            </w:r>
          </w:p>
        </w:tc>
      </w:tr>
    </w:tbl>
    <w:p w14:paraId="68CF6CA5" w14:textId="77777777" w:rsidR="003A077F" w:rsidRPr="003A077F" w:rsidRDefault="003A077F" w:rsidP="003A077F">
      <w:pPr>
        <w:pStyle w:val="ExerciseLetter"/>
        <w:rPr>
          <w:rFonts w:cs="Arial"/>
          <w:color w:val="auto"/>
          <w:sz w:val="24"/>
        </w:rPr>
      </w:pPr>
      <w:r>
        <w:t>3</w:t>
      </w:r>
    </w:p>
    <w:p w14:paraId="11C16937" w14:textId="0E2507F0" w:rsidR="00035091" w:rsidRDefault="003A077F" w:rsidP="006D2821">
      <w:pPr>
        <w:pStyle w:val="BTBodyText"/>
        <w:rPr>
          <w:lang w:val="en-GB"/>
        </w:rPr>
      </w:pPr>
      <w:proofErr w:type="spellStart"/>
      <w:r w:rsidRPr="003A077F">
        <w:t>Identified</w:t>
      </w:r>
      <w:proofErr w:type="spellEnd"/>
      <w:r w:rsidRPr="003A077F">
        <w:t xml:space="preserve"> </w:t>
      </w:r>
      <w:proofErr w:type="spellStart"/>
      <w:r w:rsidRPr="003A077F">
        <w:t>errors</w:t>
      </w:r>
      <w:proofErr w:type="spellEnd"/>
      <w:r w:rsidR="0056211D">
        <w:t>:</w:t>
      </w:r>
      <w:r w:rsidR="006D2821">
        <w:br/>
      </w:r>
      <w:r w:rsidR="000E65CC">
        <w:rPr>
          <w:b/>
          <w:lang w:val="en-GB"/>
        </w:rPr>
        <w:t>Since 30 years le ‘</w:t>
      </w:r>
      <w:proofErr w:type="spellStart"/>
      <w:r w:rsidR="006D2821">
        <w:rPr>
          <w:b/>
          <w:lang w:val="en-GB"/>
        </w:rPr>
        <w:t>T</w:t>
      </w:r>
      <w:r w:rsidRPr="000E65CC">
        <w:rPr>
          <w:b/>
          <w:lang w:val="en-GB"/>
        </w:rPr>
        <w:t>éléthon</w:t>
      </w:r>
      <w:proofErr w:type="spellEnd"/>
      <w:r w:rsidR="000E65CC">
        <w:rPr>
          <w:b/>
          <w:lang w:val="en-GB"/>
        </w:rPr>
        <w:t>’</w:t>
      </w:r>
      <w:r w:rsidRPr="000E65CC">
        <w:rPr>
          <w:lang w:val="en-GB"/>
        </w:rPr>
        <w:t xml:space="preserve"> </w:t>
      </w:r>
      <w:proofErr w:type="spellStart"/>
      <w:r w:rsidR="0070705C" w:rsidRPr="000E65CC">
        <w:rPr>
          <w:b/>
          <w:lang w:val="en-GB"/>
        </w:rPr>
        <w:t>sensibilis</w:t>
      </w:r>
      <w:r w:rsidRPr="000E65CC">
        <w:rPr>
          <w:b/>
          <w:lang w:val="en-GB"/>
        </w:rPr>
        <w:t>es</w:t>
      </w:r>
      <w:proofErr w:type="spellEnd"/>
      <w:r w:rsidRPr="000E65CC">
        <w:rPr>
          <w:lang w:val="en-GB"/>
        </w:rPr>
        <w:t xml:space="preserve"> the public against rare illnesses by organising </w:t>
      </w:r>
      <w:r w:rsidRPr="000E65CC">
        <w:rPr>
          <w:b/>
          <w:lang w:val="en-GB"/>
        </w:rPr>
        <w:t>all the time</w:t>
      </w:r>
      <w:r w:rsidRPr="000E65CC">
        <w:rPr>
          <w:lang w:val="en-GB"/>
        </w:rPr>
        <w:t xml:space="preserve"> in France events to encourage people to make a donation. The telethon is the solidarity event that unit</w:t>
      </w:r>
      <w:r w:rsidR="0070705C" w:rsidRPr="000E65CC">
        <w:rPr>
          <w:lang w:val="en-GB"/>
        </w:rPr>
        <w:t>e</w:t>
      </w:r>
      <w:r w:rsidRPr="000E65CC">
        <w:rPr>
          <w:lang w:val="en-GB"/>
        </w:rPr>
        <w:t xml:space="preserve">s </w:t>
      </w:r>
      <w:r w:rsidRPr="000E65CC">
        <w:rPr>
          <w:b/>
          <w:lang w:val="en-GB"/>
        </w:rPr>
        <w:t>more French people</w:t>
      </w:r>
      <w:r w:rsidRPr="000E65CC">
        <w:rPr>
          <w:lang w:val="en-GB"/>
        </w:rPr>
        <w:t xml:space="preserve"> in order to fight against these illnesses but also against </w:t>
      </w:r>
      <w:r w:rsidRPr="000E65CC">
        <w:rPr>
          <w:b/>
          <w:lang w:val="en-GB"/>
        </w:rPr>
        <w:t>misunderstanding</w:t>
      </w:r>
      <w:r w:rsidRPr="000E65CC">
        <w:rPr>
          <w:lang w:val="en-GB"/>
        </w:rPr>
        <w:t xml:space="preserve">. This big cause </w:t>
      </w:r>
      <w:r w:rsidRPr="000E65CC">
        <w:rPr>
          <w:b/>
          <w:lang w:val="en-GB"/>
        </w:rPr>
        <w:t>won’t exist</w:t>
      </w:r>
      <w:r w:rsidRPr="000E65CC">
        <w:rPr>
          <w:lang w:val="en-GB"/>
        </w:rPr>
        <w:t xml:space="preserve"> without the engagement of </w:t>
      </w:r>
      <w:r w:rsidRPr="000E65CC">
        <w:rPr>
          <w:b/>
          <w:lang w:val="en-GB"/>
        </w:rPr>
        <w:t>more than two billion</w:t>
      </w:r>
      <w:r w:rsidRPr="000E65CC">
        <w:rPr>
          <w:lang w:val="en-GB"/>
        </w:rPr>
        <w:t xml:space="preserve"> volunteers who o</w:t>
      </w:r>
      <w:r w:rsidR="0070705C" w:rsidRPr="000E65CC">
        <w:rPr>
          <w:lang w:val="en-GB"/>
        </w:rPr>
        <w:t>rganise the collection of funds</w:t>
      </w:r>
      <w:r w:rsidRPr="000E65CC">
        <w:rPr>
          <w:lang w:val="en-GB"/>
        </w:rPr>
        <w:t xml:space="preserve">. </w:t>
      </w:r>
      <w:r w:rsidRPr="000E65CC">
        <w:rPr>
          <w:b/>
          <w:lang w:val="en-GB"/>
        </w:rPr>
        <w:t>It may be a</w:t>
      </w:r>
      <w:r w:rsidRPr="000E65CC">
        <w:rPr>
          <w:lang w:val="en-GB"/>
        </w:rPr>
        <w:t xml:space="preserve"> clothes sale or a sports competition, those who volunteer do not hesitate </w:t>
      </w:r>
      <w:r w:rsidRPr="000E65CC">
        <w:rPr>
          <w:b/>
          <w:lang w:val="en-GB"/>
        </w:rPr>
        <w:t>to invest</w:t>
      </w:r>
      <w:r w:rsidRPr="000E65CC">
        <w:rPr>
          <w:lang w:val="en-GB"/>
        </w:rPr>
        <w:t>.</w:t>
      </w:r>
    </w:p>
    <w:p w14:paraId="43EE0AEB" w14:textId="3DAE33F1" w:rsidR="003A077F" w:rsidRPr="000E65CC" w:rsidRDefault="003A077F" w:rsidP="003A077F">
      <w:pPr>
        <w:rPr>
          <w:rFonts w:asciiTheme="majorHAnsi" w:hAnsiTheme="majorHAnsi" w:cs="Arial"/>
          <w:lang w:val="en-GB"/>
        </w:rPr>
      </w:pPr>
    </w:p>
    <w:tbl>
      <w:tblPr>
        <w:tblStyle w:val="TableGrid"/>
        <w:tblW w:w="0" w:type="auto"/>
        <w:tblLook w:val="04A0" w:firstRow="1" w:lastRow="0" w:firstColumn="1" w:lastColumn="0" w:noHBand="0" w:noVBand="1"/>
      </w:tblPr>
      <w:tblGrid>
        <w:gridCol w:w="1530"/>
        <w:gridCol w:w="2511"/>
        <w:gridCol w:w="2203"/>
        <w:gridCol w:w="2192"/>
      </w:tblGrid>
      <w:tr w:rsidR="003A077F" w:rsidRPr="003A077F" w14:paraId="04466BBC" w14:textId="77777777" w:rsidTr="000E65CC">
        <w:tc>
          <w:tcPr>
            <w:tcW w:w="1624" w:type="dxa"/>
          </w:tcPr>
          <w:p w14:paraId="1E25AC18" w14:textId="77777777" w:rsidR="003A077F" w:rsidRPr="003A077F" w:rsidRDefault="003A077F" w:rsidP="009C24CA">
            <w:pPr>
              <w:pStyle w:val="TableText"/>
            </w:pPr>
            <w:r w:rsidRPr="003A077F">
              <w:t>1</w:t>
            </w:r>
          </w:p>
        </w:tc>
        <w:tc>
          <w:tcPr>
            <w:tcW w:w="2567" w:type="dxa"/>
          </w:tcPr>
          <w:p w14:paraId="2647DC94" w14:textId="219C7DCD" w:rsidR="003A077F" w:rsidRPr="0005773D" w:rsidRDefault="003A077F" w:rsidP="009C24CA">
            <w:pPr>
              <w:pStyle w:val="TableText"/>
              <w:rPr>
                <w:rFonts w:cs="Arial"/>
                <w:lang w:val="fr-FR"/>
              </w:rPr>
            </w:pPr>
            <w:r w:rsidRPr="0005773D">
              <w:rPr>
                <w:lang w:val="fr-FR"/>
              </w:rPr>
              <w:t xml:space="preserve">Depuis plus de 30 ans le </w:t>
            </w:r>
            <w:r w:rsidR="00324287" w:rsidRPr="00466016">
              <w:rPr>
                <w:rFonts w:cs="Arial"/>
                <w:bCs/>
                <w:iCs/>
              </w:rPr>
              <w:t>« </w:t>
            </w:r>
            <w:proofErr w:type="spellStart"/>
            <w:r w:rsidR="006D2821">
              <w:rPr>
                <w:rFonts w:cs="Arial"/>
                <w:bCs/>
                <w:iCs/>
                <w:lang w:val="fr-FR"/>
              </w:rPr>
              <w:t>T</w:t>
            </w:r>
            <w:r w:rsidR="00970C86" w:rsidRPr="0065300C">
              <w:rPr>
                <w:rFonts w:cs="Arial"/>
                <w:bCs/>
                <w:iCs/>
                <w:lang w:val="fr-FR"/>
              </w:rPr>
              <w:t>eléthon</w:t>
            </w:r>
            <w:proofErr w:type="spellEnd"/>
            <w:r w:rsidR="007B6611" w:rsidRPr="00466016">
              <w:rPr>
                <w:rFonts w:cs="Arial"/>
                <w:bCs/>
                <w:iCs/>
              </w:rPr>
              <w:t> »</w:t>
            </w:r>
            <w:r w:rsidR="00970C86" w:rsidRPr="0005773D">
              <w:rPr>
                <w:rFonts w:cs="Arial"/>
                <w:lang w:val="fr-FR"/>
              </w:rPr>
              <w:t xml:space="preserve"> </w:t>
            </w:r>
            <w:r w:rsidRPr="0005773D">
              <w:rPr>
                <w:lang w:val="fr-FR"/>
              </w:rPr>
              <w:t xml:space="preserve">sensibilise le public sur les maladies rares </w:t>
            </w:r>
          </w:p>
        </w:tc>
        <w:tc>
          <w:tcPr>
            <w:tcW w:w="2274" w:type="dxa"/>
          </w:tcPr>
          <w:p w14:paraId="2DE5D4A9" w14:textId="0B2F8614" w:rsidR="003A077F" w:rsidRPr="00970C86" w:rsidRDefault="003A077F" w:rsidP="009C24CA">
            <w:pPr>
              <w:pStyle w:val="TableText"/>
              <w:rPr>
                <w:rFonts w:cs="Arial"/>
                <w:i/>
              </w:rPr>
            </w:pPr>
            <w:r w:rsidRPr="00015EC4">
              <w:rPr>
                <w:rFonts w:cs="Arial"/>
                <w:b/>
                <w:i/>
              </w:rPr>
              <w:t xml:space="preserve">For more than 30 years le </w:t>
            </w:r>
            <w:r w:rsidR="007B6611">
              <w:rPr>
                <w:rFonts w:cs="Arial"/>
                <w:b/>
                <w:i/>
              </w:rPr>
              <w:t>‘</w:t>
            </w:r>
            <w:proofErr w:type="spellStart"/>
            <w:r w:rsidR="006D2821">
              <w:rPr>
                <w:rFonts w:cs="Arial"/>
                <w:b/>
                <w:i/>
              </w:rPr>
              <w:t>T</w:t>
            </w:r>
            <w:r w:rsidRPr="00015EC4">
              <w:rPr>
                <w:rFonts w:cs="Arial"/>
                <w:b/>
                <w:i/>
              </w:rPr>
              <w:t>éléthon</w:t>
            </w:r>
            <w:proofErr w:type="spellEnd"/>
            <w:r w:rsidR="007B6611">
              <w:rPr>
                <w:rFonts w:cs="Arial"/>
                <w:b/>
                <w:i/>
              </w:rPr>
              <w:t>’</w:t>
            </w:r>
            <w:r w:rsidRPr="00015EC4">
              <w:rPr>
                <w:b/>
                <w:i/>
              </w:rPr>
              <w:t xml:space="preserve"> </w:t>
            </w:r>
            <w:r w:rsidRPr="00015EC4">
              <w:rPr>
                <w:rFonts w:cs="Arial"/>
                <w:b/>
                <w:i/>
              </w:rPr>
              <w:t>has been raising awareness amongst</w:t>
            </w:r>
            <w:r w:rsidRPr="00970C86">
              <w:rPr>
                <w:rFonts w:cs="Arial"/>
                <w:i/>
              </w:rPr>
              <w:t xml:space="preserve"> the public about rare illnesses </w:t>
            </w:r>
          </w:p>
        </w:tc>
        <w:tc>
          <w:tcPr>
            <w:tcW w:w="2255" w:type="dxa"/>
          </w:tcPr>
          <w:p w14:paraId="651C2864" w14:textId="77777777" w:rsidR="003A077F" w:rsidRPr="000E65CC" w:rsidRDefault="000E65CC" w:rsidP="009C24CA">
            <w:pPr>
              <w:pStyle w:val="TableText"/>
              <w:rPr>
                <w:rFonts w:cs="Arial"/>
              </w:rPr>
            </w:pPr>
            <w:r w:rsidRPr="000E65CC">
              <w:rPr>
                <w:rFonts w:cs="Arial"/>
                <w:i/>
              </w:rPr>
              <w:t>A</w:t>
            </w:r>
            <w:r w:rsidR="003A077F" w:rsidRPr="000E65CC">
              <w:rPr>
                <w:rFonts w:cs="Arial"/>
                <w:i/>
              </w:rPr>
              <w:t xml:space="preserve">ccept </w:t>
            </w:r>
            <w:r w:rsidRPr="000E65CC">
              <w:rPr>
                <w:rFonts w:cs="Arial"/>
                <w:i/>
              </w:rPr>
              <w:t>‘</w:t>
            </w:r>
            <w:r w:rsidR="003A077F" w:rsidRPr="000E65CC">
              <w:rPr>
                <w:rFonts w:cs="Arial"/>
                <w:i/>
              </w:rPr>
              <w:t>people</w:t>
            </w:r>
            <w:r w:rsidRPr="000E65CC">
              <w:rPr>
                <w:rFonts w:cs="Arial"/>
                <w:i/>
              </w:rPr>
              <w:t>’</w:t>
            </w:r>
            <w:r w:rsidR="003A077F" w:rsidRPr="000E65CC">
              <w:rPr>
                <w:rFonts w:cs="Arial"/>
                <w:i/>
              </w:rPr>
              <w:t xml:space="preserve"> for</w:t>
            </w:r>
            <w:r w:rsidR="003A077F" w:rsidRPr="000E65CC">
              <w:rPr>
                <w:rFonts w:cs="Arial"/>
              </w:rPr>
              <w:t xml:space="preserve"> le public</w:t>
            </w:r>
          </w:p>
        </w:tc>
      </w:tr>
      <w:tr w:rsidR="003A077F" w:rsidRPr="003A077F" w14:paraId="1C3004E2" w14:textId="77777777" w:rsidTr="000E65CC">
        <w:tc>
          <w:tcPr>
            <w:tcW w:w="1624" w:type="dxa"/>
          </w:tcPr>
          <w:p w14:paraId="1C9FB1E3" w14:textId="77777777" w:rsidR="003A077F" w:rsidRPr="003A077F" w:rsidRDefault="003A077F" w:rsidP="009C24CA">
            <w:pPr>
              <w:pStyle w:val="TableText"/>
            </w:pPr>
            <w:r w:rsidRPr="003A077F">
              <w:t>2</w:t>
            </w:r>
          </w:p>
        </w:tc>
        <w:tc>
          <w:tcPr>
            <w:tcW w:w="2567" w:type="dxa"/>
          </w:tcPr>
          <w:p w14:paraId="357819D9" w14:textId="77777777" w:rsidR="003A077F" w:rsidRPr="0005773D" w:rsidRDefault="003A077F" w:rsidP="009C24CA">
            <w:pPr>
              <w:pStyle w:val="TableText"/>
              <w:rPr>
                <w:rFonts w:cs="Arial"/>
                <w:lang w:val="fr-FR"/>
              </w:rPr>
            </w:pPr>
            <w:proofErr w:type="gramStart"/>
            <w:r w:rsidRPr="0005773D">
              <w:rPr>
                <w:lang w:val="fr-FR"/>
              </w:rPr>
              <w:t>en</w:t>
            </w:r>
            <w:proofErr w:type="gramEnd"/>
            <w:r w:rsidRPr="0005773D">
              <w:rPr>
                <w:lang w:val="fr-FR"/>
              </w:rPr>
              <w:t xml:space="preserve"> organisant partout en France des </w:t>
            </w:r>
            <w:r w:rsidR="00E847DE">
              <w:rPr>
                <w:lang w:val="fr-FR"/>
              </w:rPr>
              <w:t>évènement</w:t>
            </w:r>
            <w:r w:rsidRPr="0005773D">
              <w:rPr>
                <w:lang w:val="fr-FR"/>
              </w:rPr>
              <w:t xml:space="preserve">s </w:t>
            </w:r>
          </w:p>
        </w:tc>
        <w:tc>
          <w:tcPr>
            <w:tcW w:w="2274" w:type="dxa"/>
          </w:tcPr>
          <w:p w14:paraId="5B845F24" w14:textId="77777777" w:rsidR="003A077F" w:rsidRPr="005E07EC" w:rsidRDefault="003A077F" w:rsidP="009C24CA">
            <w:pPr>
              <w:pStyle w:val="TableText"/>
              <w:rPr>
                <w:rFonts w:cs="Arial"/>
                <w:i/>
              </w:rPr>
            </w:pPr>
            <w:r w:rsidRPr="005E07EC">
              <w:rPr>
                <w:rFonts w:cs="Arial"/>
                <w:i/>
              </w:rPr>
              <w:t xml:space="preserve">by </w:t>
            </w:r>
            <w:proofErr w:type="spellStart"/>
            <w:r w:rsidRPr="005E07EC">
              <w:rPr>
                <w:rFonts w:cs="Arial"/>
                <w:i/>
              </w:rPr>
              <w:t>organising</w:t>
            </w:r>
            <w:proofErr w:type="spellEnd"/>
            <w:r w:rsidRPr="005E07EC">
              <w:rPr>
                <w:rFonts w:cs="Arial"/>
                <w:i/>
              </w:rPr>
              <w:t xml:space="preserve"> </w:t>
            </w:r>
            <w:r w:rsidRPr="005E07EC">
              <w:rPr>
                <w:rFonts w:cs="Arial"/>
                <w:b/>
                <w:i/>
              </w:rPr>
              <w:t>everywhere</w:t>
            </w:r>
            <w:r w:rsidRPr="005E07EC">
              <w:rPr>
                <w:rFonts w:cs="Arial"/>
                <w:i/>
              </w:rPr>
              <w:t xml:space="preserve"> in France events </w:t>
            </w:r>
          </w:p>
        </w:tc>
        <w:tc>
          <w:tcPr>
            <w:tcW w:w="2255" w:type="dxa"/>
          </w:tcPr>
          <w:p w14:paraId="0042C299" w14:textId="77777777" w:rsidR="003A077F" w:rsidRPr="003A077F" w:rsidRDefault="003A077F" w:rsidP="009C24CA">
            <w:pPr>
              <w:pStyle w:val="TableText"/>
              <w:rPr>
                <w:rFonts w:cs="Arial"/>
              </w:rPr>
            </w:pPr>
          </w:p>
        </w:tc>
      </w:tr>
      <w:tr w:rsidR="003A077F" w:rsidRPr="003A077F" w14:paraId="2E3E1A47" w14:textId="77777777" w:rsidTr="000E65CC">
        <w:tc>
          <w:tcPr>
            <w:tcW w:w="1624" w:type="dxa"/>
          </w:tcPr>
          <w:p w14:paraId="79380666" w14:textId="77777777" w:rsidR="003A077F" w:rsidRPr="003A077F" w:rsidRDefault="003A077F" w:rsidP="009C24CA">
            <w:pPr>
              <w:pStyle w:val="TableText"/>
            </w:pPr>
            <w:r w:rsidRPr="003A077F">
              <w:t>3</w:t>
            </w:r>
          </w:p>
        </w:tc>
        <w:tc>
          <w:tcPr>
            <w:tcW w:w="2567" w:type="dxa"/>
          </w:tcPr>
          <w:p w14:paraId="755A7D66" w14:textId="77777777" w:rsidR="003A077F" w:rsidRPr="0005773D" w:rsidRDefault="003A077F" w:rsidP="009C24CA">
            <w:pPr>
              <w:pStyle w:val="TableText"/>
              <w:rPr>
                <w:rFonts w:cs="Arial"/>
                <w:lang w:val="fr-FR"/>
              </w:rPr>
            </w:pPr>
            <w:proofErr w:type="gramStart"/>
            <w:r w:rsidRPr="0005773D">
              <w:rPr>
                <w:lang w:val="fr-FR"/>
              </w:rPr>
              <w:t>pour</w:t>
            </w:r>
            <w:proofErr w:type="gramEnd"/>
            <w:r w:rsidRPr="0005773D">
              <w:rPr>
                <w:lang w:val="fr-FR"/>
              </w:rPr>
              <w:t xml:space="preserve"> encourager les gens à faire un don. </w:t>
            </w:r>
          </w:p>
        </w:tc>
        <w:tc>
          <w:tcPr>
            <w:tcW w:w="2274" w:type="dxa"/>
          </w:tcPr>
          <w:p w14:paraId="2B89A61F" w14:textId="77777777" w:rsidR="003A077F" w:rsidRPr="005E07EC" w:rsidRDefault="003A077F" w:rsidP="009C24CA">
            <w:pPr>
              <w:pStyle w:val="TableText"/>
              <w:rPr>
                <w:rFonts w:cs="Arial"/>
                <w:i/>
              </w:rPr>
            </w:pPr>
            <w:r w:rsidRPr="005E07EC">
              <w:rPr>
                <w:rFonts w:cs="Arial"/>
                <w:i/>
              </w:rPr>
              <w:t xml:space="preserve">to encourage people to make a donation. </w:t>
            </w:r>
          </w:p>
        </w:tc>
        <w:tc>
          <w:tcPr>
            <w:tcW w:w="2255" w:type="dxa"/>
          </w:tcPr>
          <w:p w14:paraId="5AB6B4AC" w14:textId="77777777" w:rsidR="003A077F" w:rsidRPr="00035091" w:rsidRDefault="00035091" w:rsidP="009C24CA">
            <w:pPr>
              <w:pStyle w:val="TableText"/>
              <w:rPr>
                <w:rFonts w:cs="Arial"/>
                <w:i/>
              </w:rPr>
            </w:pPr>
            <w:r w:rsidRPr="00035091">
              <w:rPr>
                <w:rFonts w:cs="Arial"/>
                <w:i/>
              </w:rPr>
              <w:t>Accept: ‘in order to encourage’ and ‘to give money/</w:t>
            </w:r>
            <w:r w:rsidR="003A077F" w:rsidRPr="00035091">
              <w:rPr>
                <w:rFonts w:cs="Arial"/>
                <w:i/>
              </w:rPr>
              <w:t>to donate</w:t>
            </w:r>
            <w:r w:rsidRPr="00035091">
              <w:rPr>
                <w:rFonts w:cs="Arial"/>
                <w:i/>
              </w:rPr>
              <w:t>’</w:t>
            </w:r>
          </w:p>
        </w:tc>
      </w:tr>
      <w:tr w:rsidR="003A077F" w:rsidRPr="003A077F" w14:paraId="438D1B5E" w14:textId="77777777" w:rsidTr="000E65CC">
        <w:tc>
          <w:tcPr>
            <w:tcW w:w="1624" w:type="dxa"/>
          </w:tcPr>
          <w:p w14:paraId="1F82EFEF" w14:textId="77777777" w:rsidR="003A077F" w:rsidRPr="003A077F" w:rsidRDefault="003A077F" w:rsidP="009C24CA">
            <w:pPr>
              <w:pStyle w:val="TableText"/>
            </w:pPr>
            <w:r w:rsidRPr="003A077F">
              <w:t>4</w:t>
            </w:r>
          </w:p>
        </w:tc>
        <w:tc>
          <w:tcPr>
            <w:tcW w:w="2567" w:type="dxa"/>
          </w:tcPr>
          <w:p w14:paraId="7D3B6B01" w14:textId="399E880A" w:rsidR="003A077F" w:rsidRPr="0005773D" w:rsidRDefault="0005773D" w:rsidP="009C24CA">
            <w:pPr>
              <w:pStyle w:val="TableText"/>
              <w:rPr>
                <w:rFonts w:cs="Arial"/>
                <w:lang w:val="fr-FR"/>
              </w:rPr>
            </w:pPr>
            <w:r w:rsidRPr="0005773D">
              <w:rPr>
                <w:rFonts w:cs="Arial"/>
                <w:lang w:val="fr-FR"/>
              </w:rPr>
              <w:t xml:space="preserve">Le </w:t>
            </w:r>
            <w:r w:rsidR="00D34E18">
              <w:rPr>
                <w:rFonts w:cs="Arial"/>
                <w:lang w:val="fr-FR"/>
              </w:rPr>
              <w:t>« </w:t>
            </w:r>
            <w:proofErr w:type="spellStart"/>
            <w:r w:rsidR="0007198F">
              <w:rPr>
                <w:rFonts w:cs="Arial"/>
                <w:lang w:val="fr-FR"/>
              </w:rPr>
              <w:t>T</w:t>
            </w:r>
            <w:r w:rsidRPr="0005773D">
              <w:rPr>
                <w:rFonts w:cs="Arial"/>
                <w:lang w:val="fr-FR"/>
              </w:rPr>
              <w:t>eléthon</w:t>
            </w:r>
            <w:proofErr w:type="spellEnd"/>
            <w:r w:rsidR="00D34E18">
              <w:rPr>
                <w:rFonts w:cs="Arial"/>
                <w:lang w:val="fr-FR"/>
              </w:rPr>
              <w:t> »</w:t>
            </w:r>
            <w:r w:rsidRPr="0005773D">
              <w:rPr>
                <w:rFonts w:cs="Arial"/>
                <w:lang w:val="fr-FR"/>
              </w:rPr>
              <w:t xml:space="preserve"> </w:t>
            </w:r>
            <w:r w:rsidR="003A077F" w:rsidRPr="0005773D">
              <w:rPr>
                <w:lang w:val="fr-FR"/>
              </w:rPr>
              <w:t>est l’</w:t>
            </w:r>
            <w:r w:rsidR="00E847DE">
              <w:rPr>
                <w:lang w:val="fr-FR"/>
              </w:rPr>
              <w:t>évènement</w:t>
            </w:r>
            <w:r w:rsidR="003A077F" w:rsidRPr="0005773D">
              <w:rPr>
                <w:lang w:val="fr-FR"/>
              </w:rPr>
              <w:t xml:space="preserve"> solidaire qui rassemble le plus de Français </w:t>
            </w:r>
          </w:p>
        </w:tc>
        <w:tc>
          <w:tcPr>
            <w:tcW w:w="2274" w:type="dxa"/>
          </w:tcPr>
          <w:p w14:paraId="6B84F4A1" w14:textId="51C5011C" w:rsidR="003A077F" w:rsidRPr="005E07EC" w:rsidRDefault="003A077F" w:rsidP="009C24CA">
            <w:pPr>
              <w:pStyle w:val="TableText"/>
              <w:rPr>
                <w:rFonts w:cs="Arial"/>
                <w:i/>
              </w:rPr>
            </w:pPr>
            <w:r w:rsidRPr="005E07EC">
              <w:rPr>
                <w:rFonts w:cs="Arial"/>
                <w:i/>
              </w:rPr>
              <w:t xml:space="preserve">The </w:t>
            </w:r>
            <w:proofErr w:type="spellStart"/>
            <w:r w:rsidR="0007198F">
              <w:rPr>
                <w:rFonts w:cs="Arial"/>
                <w:i/>
              </w:rPr>
              <w:t>T</w:t>
            </w:r>
            <w:r w:rsidR="007B6611">
              <w:rPr>
                <w:rFonts w:cs="Arial"/>
                <w:i/>
              </w:rPr>
              <w:t>é</w:t>
            </w:r>
            <w:r w:rsidRPr="005E07EC">
              <w:rPr>
                <w:rFonts w:cs="Arial"/>
                <w:i/>
              </w:rPr>
              <w:t>l</w:t>
            </w:r>
            <w:r w:rsidR="007B6611">
              <w:rPr>
                <w:rFonts w:cs="Arial"/>
                <w:i/>
              </w:rPr>
              <w:t>é</w:t>
            </w:r>
            <w:r w:rsidRPr="005E07EC">
              <w:rPr>
                <w:rFonts w:cs="Arial"/>
                <w:i/>
              </w:rPr>
              <w:t>thon</w:t>
            </w:r>
            <w:proofErr w:type="spellEnd"/>
            <w:r w:rsidRPr="005E07EC">
              <w:rPr>
                <w:rFonts w:cs="Arial"/>
                <w:i/>
              </w:rPr>
              <w:t xml:space="preserve"> is the solidarity event that unit</w:t>
            </w:r>
            <w:r w:rsidR="005E07EC" w:rsidRPr="005E07EC">
              <w:rPr>
                <w:rFonts w:cs="Arial"/>
                <w:i/>
              </w:rPr>
              <w:t>e</w:t>
            </w:r>
            <w:r w:rsidRPr="005E07EC">
              <w:rPr>
                <w:rFonts w:cs="Arial"/>
                <w:i/>
              </w:rPr>
              <w:t xml:space="preserve">s </w:t>
            </w:r>
            <w:r w:rsidRPr="005E07EC">
              <w:rPr>
                <w:rFonts w:cs="Arial"/>
                <w:b/>
                <w:i/>
              </w:rPr>
              <w:t>the most French people</w:t>
            </w:r>
            <w:r w:rsidRPr="005E07EC">
              <w:rPr>
                <w:rFonts w:cs="Arial"/>
                <w:i/>
              </w:rPr>
              <w:t xml:space="preserve"> </w:t>
            </w:r>
          </w:p>
        </w:tc>
        <w:tc>
          <w:tcPr>
            <w:tcW w:w="2255" w:type="dxa"/>
          </w:tcPr>
          <w:p w14:paraId="66A9BAA6" w14:textId="77777777" w:rsidR="003A077F" w:rsidRPr="0005773D" w:rsidRDefault="00035091" w:rsidP="009C24CA">
            <w:pPr>
              <w:pStyle w:val="TableText"/>
              <w:rPr>
                <w:rFonts w:cs="Arial"/>
                <w:i/>
              </w:rPr>
            </w:pPr>
            <w:r w:rsidRPr="0005773D">
              <w:rPr>
                <w:rFonts w:cs="Arial"/>
                <w:i/>
              </w:rPr>
              <w:t xml:space="preserve">Accept: </w:t>
            </w:r>
            <w:r w:rsidR="0005773D">
              <w:rPr>
                <w:rFonts w:cs="Arial"/>
                <w:i/>
              </w:rPr>
              <w:t>‘</w:t>
            </w:r>
            <w:r w:rsidRPr="0005773D">
              <w:rPr>
                <w:rFonts w:cs="Arial"/>
                <w:i/>
              </w:rPr>
              <w:t>that/</w:t>
            </w:r>
            <w:r w:rsidR="003A077F" w:rsidRPr="0005773D">
              <w:rPr>
                <w:rFonts w:cs="Arial"/>
                <w:i/>
              </w:rPr>
              <w:t>which brings together</w:t>
            </w:r>
            <w:r w:rsidR="005E07EC">
              <w:rPr>
                <w:rFonts w:cs="Arial"/>
                <w:i/>
              </w:rPr>
              <w:t>’</w:t>
            </w:r>
            <w:r w:rsidR="00387A87">
              <w:rPr>
                <w:rFonts w:cs="Arial"/>
                <w:i/>
              </w:rPr>
              <w:t>;</w:t>
            </w:r>
          </w:p>
          <w:p w14:paraId="186A5D61" w14:textId="77777777" w:rsidR="003A077F" w:rsidRPr="003A077F" w:rsidRDefault="003A077F" w:rsidP="009C24CA">
            <w:pPr>
              <w:pStyle w:val="TableText"/>
              <w:rPr>
                <w:rFonts w:cs="Arial"/>
              </w:rPr>
            </w:pPr>
            <w:r w:rsidRPr="0005773D">
              <w:rPr>
                <w:rFonts w:cs="Arial"/>
                <w:i/>
              </w:rPr>
              <w:t>must be the superlative</w:t>
            </w:r>
            <w:r w:rsidR="0005773D" w:rsidRPr="0005773D">
              <w:rPr>
                <w:rFonts w:cs="Arial"/>
                <w:i/>
              </w:rPr>
              <w:t>,</w:t>
            </w:r>
            <w:r w:rsidR="0005773D">
              <w:rPr>
                <w:rFonts w:cs="Arial"/>
                <w:i/>
              </w:rPr>
              <w:t>’</w:t>
            </w:r>
            <w:r w:rsidR="0005773D" w:rsidRPr="0005773D">
              <w:rPr>
                <w:rFonts w:cs="Arial"/>
                <w:i/>
              </w:rPr>
              <w:t xml:space="preserve"> </w:t>
            </w:r>
            <w:r w:rsidR="0005773D">
              <w:rPr>
                <w:rFonts w:cs="Arial"/>
                <w:i/>
              </w:rPr>
              <w:t>most’</w:t>
            </w:r>
          </w:p>
        </w:tc>
      </w:tr>
      <w:tr w:rsidR="003A077F" w:rsidRPr="003A077F" w14:paraId="0BF02B63" w14:textId="77777777" w:rsidTr="000E65CC">
        <w:tc>
          <w:tcPr>
            <w:tcW w:w="1624" w:type="dxa"/>
          </w:tcPr>
          <w:p w14:paraId="175FC9C8" w14:textId="77777777" w:rsidR="003A077F" w:rsidRPr="003A077F" w:rsidRDefault="003A077F" w:rsidP="009C24CA">
            <w:pPr>
              <w:pStyle w:val="TableText"/>
            </w:pPr>
            <w:r w:rsidRPr="003A077F">
              <w:t>5</w:t>
            </w:r>
          </w:p>
        </w:tc>
        <w:tc>
          <w:tcPr>
            <w:tcW w:w="2567" w:type="dxa"/>
          </w:tcPr>
          <w:p w14:paraId="50CCAEF5" w14:textId="77777777" w:rsidR="003A077F" w:rsidRPr="0005773D" w:rsidRDefault="003A077F" w:rsidP="009C24CA">
            <w:pPr>
              <w:pStyle w:val="TableText"/>
              <w:rPr>
                <w:rFonts w:cs="Arial"/>
                <w:lang w:val="fr-FR"/>
              </w:rPr>
            </w:pPr>
            <w:proofErr w:type="gramStart"/>
            <w:r w:rsidRPr="0005773D">
              <w:rPr>
                <w:lang w:val="fr-FR"/>
              </w:rPr>
              <w:t>pour</w:t>
            </w:r>
            <w:proofErr w:type="gramEnd"/>
            <w:r w:rsidRPr="0005773D">
              <w:rPr>
                <w:lang w:val="fr-FR"/>
              </w:rPr>
              <w:t xml:space="preserve"> lutter contre ces maladies mais aussi contre la méconnaissance. </w:t>
            </w:r>
          </w:p>
        </w:tc>
        <w:tc>
          <w:tcPr>
            <w:tcW w:w="2274" w:type="dxa"/>
          </w:tcPr>
          <w:p w14:paraId="5760DAC6" w14:textId="77777777" w:rsidR="003A077F" w:rsidRPr="005E07EC" w:rsidRDefault="003A077F" w:rsidP="009C24CA">
            <w:pPr>
              <w:pStyle w:val="TableText"/>
              <w:rPr>
                <w:rFonts w:cs="Arial"/>
                <w:i/>
              </w:rPr>
            </w:pPr>
            <w:r w:rsidRPr="005E07EC">
              <w:rPr>
                <w:rFonts w:cs="Arial"/>
                <w:i/>
              </w:rPr>
              <w:t xml:space="preserve">in order to combat these illnesses but also ignorance. </w:t>
            </w:r>
          </w:p>
        </w:tc>
        <w:tc>
          <w:tcPr>
            <w:tcW w:w="2255" w:type="dxa"/>
          </w:tcPr>
          <w:p w14:paraId="39B5BBBE" w14:textId="77777777" w:rsidR="003A077F" w:rsidRPr="009020E0" w:rsidRDefault="009020E0" w:rsidP="009C24CA">
            <w:pPr>
              <w:pStyle w:val="TableText"/>
              <w:rPr>
                <w:rFonts w:cs="Arial"/>
                <w:i/>
              </w:rPr>
            </w:pPr>
            <w:r w:rsidRPr="009020E0">
              <w:rPr>
                <w:rFonts w:cs="Arial"/>
                <w:i/>
              </w:rPr>
              <w:t>Accept: ‘</w:t>
            </w:r>
            <w:r w:rsidR="005E07EC" w:rsidRPr="009020E0">
              <w:rPr>
                <w:rFonts w:cs="Arial"/>
                <w:i/>
              </w:rPr>
              <w:t>to combat/</w:t>
            </w:r>
            <w:r w:rsidRPr="009020E0">
              <w:rPr>
                <w:rFonts w:cs="Arial"/>
                <w:i/>
              </w:rPr>
              <w:t xml:space="preserve">fight against </w:t>
            </w:r>
            <w:r w:rsidR="003A077F" w:rsidRPr="009020E0">
              <w:rPr>
                <w:rFonts w:cs="Arial"/>
                <w:i/>
              </w:rPr>
              <w:t>but also against ignorance</w:t>
            </w:r>
            <w:r w:rsidRPr="009020E0">
              <w:rPr>
                <w:rFonts w:cs="Arial"/>
                <w:i/>
              </w:rPr>
              <w:t>’</w:t>
            </w:r>
          </w:p>
        </w:tc>
      </w:tr>
      <w:tr w:rsidR="003A077F" w:rsidRPr="003A077F" w14:paraId="6486D2AB" w14:textId="77777777" w:rsidTr="000E65CC">
        <w:tc>
          <w:tcPr>
            <w:tcW w:w="1624" w:type="dxa"/>
          </w:tcPr>
          <w:p w14:paraId="17BD33C2" w14:textId="77777777" w:rsidR="003A077F" w:rsidRPr="003A077F" w:rsidRDefault="003A077F" w:rsidP="009C24CA">
            <w:pPr>
              <w:pStyle w:val="TableText"/>
            </w:pPr>
            <w:r w:rsidRPr="003A077F">
              <w:t>6</w:t>
            </w:r>
          </w:p>
        </w:tc>
        <w:tc>
          <w:tcPr>
            <w:tcW w:w="2567" w:type="dxa"/>
          </w:tcPr>
          <w:p w14:paraId="50775532" w14:textId="77777777" w:rsidR="003A077F" w:rsidRPr="0005773D" w:rsidRDefault="003A077F" w:rsidP="009C24CA">
            <w:pPr>
              <w:pStyle w:val="TableText"/>
              <w:rPr>
                <w:rFonts w:cs="Arial"/>
                <w:lang w:val="fr-FR"/>
              </w:rPr>
            </w:pPr>
            <w:r w:rsidRPr="0005773D">
              <w:rPr>
                <w:lang w:val="fr-FR"/>
              </w:rPr>
              <w:t xml:space="preserve">Cette grande cause ne pourrait pas exister </w:t>
            </w:r>
          </w:p>
        </w:tc>
        <w:tc>
          <w:tcPr>
            <w:tcW w:w="2274" w:type="dxa"/>
          </w:tcPr>
          <w:p w14:paraId="0D0C3017" w14:textId="77777777" w:rsidR="003A077F" w:rsidRPr="005E07EC" w:rsidRDefault="003A077F" w:rsidP="009C24CA">
            <w:pPr>
              <w:pStyle w:val="TableText"/>
              <w:rPr>
                <w:rFonts w:cs="Arial"/>
                <w:i/>
              </w:rPr>
            </w:pPr>
            <w:r w:rsidRPr="005E07EC">
              <w:rPr>
                <w:rFonts w:cs="Arial"/>
                <w:i/>
              </w:rPr>
              <w:t xml:space="preserve">This big cause </w:t>
            </w:r>
            <w:r w:rsidRPr="005E07EC">
              <w:rPr>
                <w:rFonts w:cs="Arial"/>
                <w:b/>
                <w:i/>
              </w:rPr>
              <w:t>would</w:t>
            </w:r>
            <w:r w:rsidR="009020E0">
              <w:rPr>
                <w:rFonts w:cs="Arial"/>
                <w:b/>
                <w:i/>
              </w:rPr>
              <w:t xml:space="preserve"> no</w:t>
            </w:r>
            <w:r w:rsidRPr="005E07EC">
              <w:rPr>
                <w:rFonts w:cs="Arial"/>
                <w:b/>
                <w:i/>
              </w:rPr>
              <w:t>t exist</w:t>
            </w:r>
            <w:r w:rsidRPr="005E07EC">
              <w:rPr>
                <w:rFonts w:cs="Arial"/>
                <w:i/>
              </w:rPr>
              <w:t xml:space="preserve"> </w:t>
            </w:r>
          </w:p>
        </w:tc>
        <w:tc>
          <w:tcPr>
            <w:tcW w:w="2255" w:type="dxa"/>
          </w:tcPr>
          <w:p w14:paraId="279D9C6D" w14:textId="77777777" w:rsidR="003A077F" w:rsidRPr="002A5F91" w:rsidRDefault="003A077F" w:rsidP="009C24CA">
            <w:pPr>
              <w:pStyle w:val="TableText"/>
              <w:rPr>
                <w:rFonts w:cs="Arial"/>
                <w:i/>
              </w:rPr>
            </w:pPr>
            <w:r w:rsidRPr="002A5F91">
              <w:rPr>
                <w:rFonts w:cs="Arial"/>
                <w:i/>
              </w:rPr>
              <w:t>must be conditional</w:t>
            </w:r>
          </w:p>
        </w:tc>
      </w:tr>
      <w:tr w:rsidR="003A077F" w:rsidRPr="003A077F" w14:paraId="76BEC7A3" w14:textId="77777777" w:rsidTr="000E65CC">
        <w:tc>
          <w:tcPr>
            <w:tcW w:w="1624" w:type="dxa"/>
          </w:tcPr>
          <w:p w14:paraId="234CD87E" w14:textId="77777777" w:rsidR="003A077F" w:rsidRPr="003A077F" w:rsidRDefault="003A077F" w:rsidP="009C24CA">
            <w:pPr>
              <w:pStyle w:val="TableText"/>
            </w:pPr>
            <w:r w:rsidRPr="003A077F">
              <w:t>7</w:t>
            </w:r>
          </w:p>
        </w:tc>
        <w:tc>
          <w:tcPr>
            <w:tcW w:w="2567" w:type="dxa"/>
          </w:tcPr>
          <w:p w14:paraId="561A229A" w14:textId="0FB3E5C4" w:rsidR="003A077F" w:rsidRPr="005E07EC" w:rsidRDefault="003A077F" w:rsidP="009C24CA">
            <w:pPr>
              <w:pStyle w:val="TableText"/>
              <w:rPr>
                <w:lang w:val="fr-FR"/>
              </w:rPr>
            </w:pPr>
            <w:proofErr w:type="gramStart"/>
            <w:r w:rsidRPr="005E07EC">
              <w:rPr>
                <w:lang w:val="fr-FR"/>
              </w:rPr>
              <w:t>sans</w:t>
            </w:r>
            <w:proofErr w:type="gramEnd"/>
            <w:r w:rsidR="00D34E18">
              <w:rPr>
                <w:lang w:val="fr-FR"/>
              </w:rPr>
              <w:t xml:space="preserve"> </w:t>
            </w:r>
            <w:r w:rsidRPr="005E07EC">
              <w:rPr>
                <w:lang w:val="fr-FR"/>
              </w:rPr>
              <w:t xml:space="preserve">l’engagement de plus de </w:t>
            </w:r>
            <w:r w:rsidRPr="005E07EC">
              <w:rPr>
                <w:rFonts w:cs="Arial"/>
                <w:lang w:val="fr-FR"/>
              </w:rPr>
              <w:t>deux cent mille</w:t>
            </w:r>
            <w:r w:rsidR="00D34E18">
              <w:rPr>
                <w:rFonts w:cs="Arial"/>
                <w:lang w:val="fr-FR"/>
              </w:rPr>
              <w:t xml:space="preserve"> </w:t>
            </w:r>
            <w:r w:rsidRPr="005E07EC">
              <w:rPr>
                <w:rFonts w:cs="Arial"/>
                <w:bdr w:val="none" w:sz="0" w:space="0" w:color="auto" w:frame="1"/>
                <w:lang w:val="fr-FR"/>
              </w:rPr>
              <w:t xml:space="preserve">bénévoles </w:t>
            </w:r>
          </w:p>
        </w:tc>
        <w:tc>
          <w:tcPr>
            <w:tcW w:w="2274" w:type="dxa"/>
          </w:tcPr>
          <w:p w14:paraId="43AE5D10" w14:textId="77777777" w:rsidR="003A077F" w:rsidRPr="005E07EC" w:rsidRDefault="003A077F" w:rsidP="009C24CA">
            <w:pPr>
              <w:pStyle w:val="TableText"/>
              <w:rPr>
                <w:rFonts w:cs="Arial"/>
                <w:i/>
              </w:rPr>
            </w:pPr>
            <w:r w:rsidRPr="005E07EC">
              <w:rPr>
                <w:rFonts w:cs="Arial"/>
                <w:i/>
              </w:rPr>
              <w:t xml:space="preserve">without the engagement of </w:t>
            </w:r>
            <w:r w:rsidRPr="005E07EC">
              <w:rPr>
                <w:rFonts w:cs="Arial"/>
                <w:b/>
                <w:i/>
              </w:rPr>
              <w:t xml:space="preserve">more than two </w:t>
            </w:r>
            <w:r w:rsidRPr="005E07EC">
              <w:rPr>
                <w:rFonts w:cs="Arial"/>
                <w:b/>
                <w:i/>
              </w:rPr>
              <w:lastRenderedPageBreak/>
              <w:t>thousand</w:t>
            </w:r>
            <w:r w:rsidRPr="005E07EC">
              <w:rPr>
                <w:rFonts w:cs="Arial"/>
                <w:i/>
              </w:rPr>
              <w:t xml:space="preserve"> volunteers </w:t>
            </w:r>
          </w:p>
        </w:tc>
        <w:tc>
          <w:tcPr>
            <w:tcW w:w="2255" w:type="dxa"/>
          </w:tcPr>
          <w:p w14:paraId="133516F7" w14:textId="77777777" w:rsidR="003A077F" w:rsidRPr="002A5F91" w:rsidRDefault="00FA1B96" w:rsidP="009C24CA">
            <w:pPr>
              <w:pStyle w:val="TableText"/>
              <w:rPr>
                <w:rFonts w:cs="Arial"/>
                <w:i/>
              </w:rPr>
            </w:pPr>
            <w:r w:rsidRPr="002A5F91">
              <w:rPr>
                <w:rFonts w:cs="Arial"/>
                <w:i/>
              </w:rPr>
              <w:lastRenderedPageBreak/>
              <w:t xml:space="preserve">Accept: ‘without the </w:t>
            </w:r>
            <w:r w:rsidR="003A077F" w:rsidRPr="002A5F91">
              <w:rPr>
                <w:rFonts w:cs="Arial"/>
                <w:i/>
              </w:rPr>
              <w:t>involvement</w:t>
            </w:r>
            <w:r w:rsidR="00387A87">
              <w:rPr>
                <w:rFonts w:cs="Arial"/>
                <w:i/>
              </w:rPr>
              <w:t>’;</w:t>
            </w:r>
            <w:r w:rsidRPr="002A5F91">
              <w:rPr>
                <w:rFonts w:cs="Arial"/>
                <w:i/>
              </w:rPr>
              <w:t xml:space="preserve"> </w:t>
            </w:r>
            <w:r w:rsidR="003A077F" w:rsidRPr="002A5F91">
              <w:rPr>
                <w:rFonts w:cs="Arial"/>
                <w:i/>
              </w:rPr>
              <w:t xml:space="preserve">must be </w:t>
            </w:r>
            <w:r w:rsidR="003A077F" w:rsidRPr="002A5F91">
              <w:rPr>
                <w:rFonts w:cs="Arial"/>
                <w:b/>
                <w:i/>
              </w:rPr>
              <w:t>more than</w:t>
            </w:r>
          </w:p>
        </w:tc>
      </w:tr>
      <w:tr w:rsidR="003A077F" w:rsidRPr="003A077F" w14:paraId="0A46EE0F" w14:textId="77777777" w:rsidTr="000E65CC">
        <w:tc>
          <w:tcPr>
            <w:tcW w:w="1624" w:type="dxa"/>
          </w:tcPr>
          <w:p w14:paraId="0FFDA41D" w14:textId="77777777" w:rsidR="003A077F" w:rsidRPr="003A077F" w:rsidRDefault="003A077F" w:rsidP="009C24CA">
            <w:pPr>
              <w:pStyle w:val="TableText"/>
              <w:rPr>
                <w:rFonts w:cs="Arial"/>
                <w:bdr w:val="none" w:sz="0" w:space="0" w:color="auto" w:frame="1"/>
              </w:rPr>
            </w:pPr>
            <w:r w:rsidRPr="003A077F">
              <w:rPr>
                <w:rFonts w:cs="Arial"/>
                <w:bdr w:val="none" w:sz="0" w:space="0" w:color="auto" w:frame="1"/>
              </w:rPr>
              <w:t>8</w:t>
            </w:r>
          </w:p>
        </w:tc>
        <w:tc>
          <w:tcPr>
            <w:tcW w:w="2567" w:type="dxa"/>
          </w:tcPr>
          <w:p w14:paraId="108DB598" w14:textId="77777777" w:rsidR="003A077F" w:rsidRPr="005E07EC" w:rsidRDefault="003A077F" w:rsidP="009C24CA">
            <w:pPr>
              <w:pStyle w:val="TableText"/>
              <w:rPr>
                <w:rFonts w:cs="Arial"/>
                <w:lang w:val="fr-FR"/>
              </w:rPr>
            </w:pPr>
            <w:proofErr w:type="gramStart"/>
            <w:r w:rsidRPr="005E07EC">
              <w:rPr>
                <w:rFonts w:cs="Arial"/>
                <w:bdr w:val="none" w:sz="0" w:space="0" w:color="auto" w:frame="1"/>
                <w:lang w:val="fr-FR"/>
              </w:rPr>
              <w:t>qui</w:t>
            </w:r>
            <w:proofErr w:type="gramEnd"/>
            <w:r w:rsidRPr="005E07EC">
              <w:rPr>
                <w:rFonts w:cs="Arial"/>
                <w:bdr w:val="none" w:sz="0" w:space="0" w:color="auto" w:frame="1"/>
                <w:lang w:val="fr-FR"/>
              </w:rPr>
              <w:t xml:space="preserve"> organisent des collectes de fonds. </w:t>
            </w:r>
          </w:p>
        </w:tc>
        <w:tc>
          <w:tcPr>
            <w:tcW w:w="2274" w:type="dxa"/>
          </w:tcPr>
          <w:p w14:paraId="277C3F85" w14:textId="77777777" w:rsidR="003A077F" w:rsidRPr="005E07EC" w:rsidRDefault="003A077F" w:rsidP="009C24CA">
            <w:pPr>
              <w:pStyle w:val="TableText"/>
              <w:rPr>
                <w:rFonts w:cs="Arial"/>
                <w:i/>
              </w:rPr>
            </w:pPr>
            <w:r w:rsidRPr="005E07EC">
              <w:rPr>
                <w:rFonts w:cs="Arial"/>
                <w:i/>
              </w:rPr>
              <w:t xml:space="preserve">who </w:t>
            </w:r>
            <w:proofErr w:type="spellStart"/>
            <w:r w:rsidRPr="005E07EC">
              <w:rPr>
                <w:rFonts w:cs="Arial"/>
                <w:i/>
              </w:rPr>
              <w:t>organise</w:t>
            </w:r>
            <w:proofErr w:type="spellEnd"/>
            <w:r w:rsidRPr="005E07EC">
              <w:rPr>
                <w:rFonts w:cs="Arial"/>
                <w:i/>
              </w:rPr>
              <w:t xml:space="preserve"> the collection of </w:t>
            </w:r>
            <w:proofErr w:type="gramStart"/>
            <w:r w:rsidRPr="005E07EC">
              <w:rPr>
                <w:rFonts w:cs="Arial"/>
                <w:i/>
              </w:rPr>
              <w:t>funds .</w:t>
            </w:r>
            <w:proofErr w:type="gramEnd"/>
            <w:r w:rsidRPr="005E07EC">
              <w:rPr>
                <w:rFonts w:cs="Arial"/>
                <w:i/>
              </w:rPr>
              <w:t xml:space="preserve"> </w:t>
            </w:r>
          </w:p>
        </w:tc>
        <w:tc>
          <w:tcPr>
            <w:tcW w:w="2255" w:type="dxa"/>
          </w:tcPr>
          <w:p w14:paraId="649D86BD" w14:textId="77777777" w:rsidR="003A077F" w:rsidRPr="003A077F" w:rsidRDefault="003A077F" w:rsidP="009C24CA">
            <w:pPr>
              <w:pStyle w:val="TableText"/>
              <w:rPr>
                <w:rFonts w:cs="Arial"/>
              </w:rPr>
            </w:pPr>
          </w:p>
        </w:tc>
      </w:tr>
      <w:tr w:rsidR="003A077F" w:rsidRPr="003A077F" w14:paraId="3CAC7416" w14:textId="77777777" w:rsidTr="000E65CC">
        <w:tc>
          <w:tcPr>
            <w:tcW w:w="1624" w:type="dxa"/>
          </w:tcPr>
          <w:p w14:paraId="5E27706B" w14:textId="77777777" w:rsidR="003A077F" w:rsidRPr="003A077F" w:rsidRDefault="003A077F" w:rsidP="009C24CA">
            <w:pPr>
              <w:pStyle w:val="TableText"/>
              <w:rPr>
                <w:rFonts w:cs="Arial"/>
              </w:rPr>
            </w:pPr>
            <w:r w:rsidRPr="003A077F">
              <w:rPr>
                <w:rFonts w:cs="Arial"/>
              </w:rPr>
              <w:t>9</w:t>
            </w:r>
          </w:p>
        </w:tc>
        <w:tc>
          <w:tcPr>
            <w:tcW w:w="2567" w:type="dxa"/>
          </w:tcPr>
          <w:p w14:paraId="2A1090D7" w14:textId="77777777" w:rsidR="003A077F" w:rsidRPr="005E07EC" w:rsidRDefault="003A077F" w:rsidP="009C24CA">
            <w:pPr>
              <w:pStyle w:val="TableText"/>
              <w:rPr>
                <w:rFonts w:cs="Arial"/>
                <w:lang w:val="fr-FR"/>
              </w:rPr>
            </w:pPr>
            <w:r w:rsidRPr="005E07EC">
              <w:rPr>
                <w:rFonts w:cs="Arial"/>
                <w:lang w:val="fr-FR"/>
              </w:rPr>
              <w:t xml:space="preserve">Que ce soit une vente de vêtements ou une compétition sportive, </w:t>
            </w:r>
          </w:p>
        </w:tc>
        <w:tc>
          <w:tcPr>
            <w:tcW w:w="2274" w:type="dxa"/>
          </w:tcPr>
          <w:p w14:paraId="58914505" w14:textId="77777777" w:rsidR="003A077F" w:rsidRPr="005E07EC" w:rsidRDefault="003A077F" w:rsidP="009C24CA">
            <w:pPr>
              <w:pStyle w:val="TableText"/>
              <w:rPr>
                <w:rFonts w:cs="Arial"/>
                <w:i/>
              </w:rPr>
            </w:pPr>
            <w:r w:rsidRPr="005E07EC">
              <w:rPr>
                <w:rFonts w:cs="Arial"/>
                <w:b/>
                <w:i/>
              </w:rPr>
              <w:t xml:space="preserve">Whether it is a </w:t>
            </w:r>
            <w:r w:rsidRPr="005E07EC">
              <w:rPr>
                <w:rFonts w:cs="Arial"/>
                <w:i/>
              </w:rPr>
              <w:t xml:space="preserve">clothes sale or a sports competition, </w:t>
            </w:r>
          </w:p>
        </w:tc>
        <w:tc>
          <w:tcPr>
            <w:tcW w:w="2255" w:type="dxa"/>
          </w:tcPr>
          <w:p w14:paraId="5811C481" w14:textId="77777777" w:rsidR="003A077F" w:rsidRPr="003A077F" w:rsidRDefault="003A077F" w:rsidP="009C24CA">
            <w:pPr>
              <w:pStyle w:val="TableText"/>
              <w:rPr>
                <w:rFonts w:cs="Arial"/>
              </w:rPr>
            </w:pPr>
          </w:p>
        </w:tc>
      </w:tr>
      <w:tr w:rsidR="003A077F" w:rsidRPr="003A077F" w14:paraId="08742805" w14:textId="77777777" w:rsidTr="000E65CC">
        <w:tc>
          <w:tcPr>
            <w:tcW w:w="1624" w:type="dxa"/>
          </w:tcPr>
          <w:p w14:paraId="3EEE470F" w14:textId="77777777" w:rsidR="003A077F" w:rsidRPr="003A077F" w:rsidRDefault="003A077F" w:rsidP="009C24CA">
            <w:pPr>
              <w:pStyle w:val="TableText"/>
              <w:rPr>
                <w:rFonts w:cs="Arial"/>
              </w:rPr>
            </w:pPr>
            <w:r w:rsidRPr="003A077F">
              <w:rPr>
                <w:rFonts w:cs="Arial"/>
              </w:rPr>
              <w:t>10</w:t>
            </w:r>
          </w:p>
        </w:tc>
        <w:tc>
          <w:tcPr>
            <w:tcW w:w="2567" w:type="dxa"/>
          </w:tcPr>
          <w:p w14:paraId="5628E6D6" w14:textId="77777777" w:rsidR="003A077F" w:rsidRPr="005E07EC" w:rsidRDefault="003A077F" w:rsidP="009C24CA">
            <w:pPr>
              <w:pStyle w:val="TableText"/>
              <w:rPr>
                <w:rFonts w:cs="Arial"/>
                <w:lang w:val="fr-FR"/>
              </w:rPr>
            </w:pPr>
            <w:proofErr w:type="gramStart"/>
            <w:r w:rsidRPr="005E07EC">
              <w:rPr>
                <w:rFonts w:cs="Arial"/>
                <w:lang w:val="fr-FR"/>
              </w:rPr>
              <w:t>ceux</w:t>
            </w:r>
            <w:proofErr w:type="gramEnd"/>
            <w:r w:rsidRPr="005E07EC">
              <w:rPr>
                <w:rFonts w:cs="Arial"/>
                <w:lang w:val="fr-FR"/>
              </w:rPr>
              <w:t xml:space="preserve"> qui se portent volontaires n’hésitent pas à s’investir</w:t>
            </w:r>
          </w:p>
        </w:tc>
        <w:tc>
          <w:tcPr>
            <w:tcW w:w="2274" w:type="dxa"/>
          </w:tcPr>
          <w:p w14:paraId="7A2C7828" w14:textId="77777777" w:rsidR="003A077F" w:rsidRPr="005E07EC" w:rsidRDefault="003A077F" w:rsidP="009C24CA">
            <w:pPr>
              <w:pStyle w:val="TableText"/>
              <w:rPr>
                <w:rFonts w:cs="Arial"/>
                <w:i/>
              </w:rPr>
            </w:pPr>
            <w:r w:rsidRPr="005E07EC">
              <w:rPr>
                <w:rFonts w:cs="Arial"/>
                <w:i/>
              </w:rPr>
              <w:t xml:space="preserve">those who volunteer do not hesitate </w:t>
            </w:r>
            <w:r w:rsidRPr="005E07EC">
              <w:rPr>
                <w:rFonts w:cs="Arial"/>
                <w:b/>
                <w:i/>
              </w:rPr>
              <w:t>to get involved.</w:t>
            </w:r>
          </w:p>
        </w:tc>
        <w:tc>
          <w:tcPr>
            <w:tcW w:w="2255" w:type="dxa"/>
          </w:tcPr>
          <w:p w14:paraId="170A7D43" w14:textId="77777777" w:rsidR="003A077F" w:rsidRPr="002A5F91" w:rsidRDefault="003A077F" w:rsidP="009C24CA">
            <w:pPr>
              <w:pStyle w:val="TableText"/>
              <w:rPr>
                <w:rFonts w:cs="Arial"/>
                <w:i/>
              </w:rPr>
            </w:pPr>
            <w:r w:rsidRPr="002A5F91">
              <w:rPr>
                <w:rFonts w:cs="Arial"/>
                <w:i/>
              </w:rPr>
              <w:t xml:space="preserve">must be </w:t>
            </w:r>
            <w:r w:rsidR="002A5F91" w:rsidRPr="002A5F91">
              <w:rPr>
                <w:rFonts w:cs="Arial"/>
                <w:i/>
              </w:rPr>
              <w:t>‘</w:t>
            </w:r>
            <w:r w:rsidRPr="002A5F91">
              <w:rPr>
                <w:rFonts w:cs="Arial"/>
                <w:i/>
              </w:rPr>
              <w:t>those</w:t>
            </w:r>
            <w:r w:rsidR="002A5F91" w:rsidRPr="002A5F91">
              <w:rPr>
                <w:rFonts w:cs="Arial"/>
                <w:i/>
              </w:rPr>
              <w:t>’</w:t>
            </w:r>
          </w:p>
        </w:tc>
      </w:tr>
    </w:tbl>
    <w:p w14:paraId="6B2FEF87" w14:textId="77777777" w:rsidR="003A077F" w:rsidRPr="003A077F" w:rsidRDefault="003A077F" w:rsidP="003A077F">
      <w:pPr>
        <w:rPr>
          <w:rFonts w:asciiTheme="majorHAnsi" w:hAnsiTheme="majorHAnsi" w:cs="Arial"/>
        </w:rPr>
      </w:pPr>
    </w:p>
    <w:p w14:paraId="3DCD4900" w14:textId="12A120D3" w:rsidR="003A077F" w:rsidRPr="00C26C50" w:rsidRDefault="003A077F" w:rsidP="0007198F">
      <w:pPr>
        <w:pStyle w:val="BTBodyText"/>
      </w:pPr>
      <w:proofErr w:type="spellStart"/>
      <w:r w:rsidRPr="0007198F">
        <w:rPr>
          <w:b/>
        </w:rPr>
        <w:t>Explanation</w:t>
      </w:r>
      <w:proofErr w:type="spellEnd"/>
      <w:r w:rsidR="0007198F" w:rsidRPr="0007198F">
        <w:rPr>
          <w:b/>
        </w:rPr>
        <w:br/>
      </w:r>
      <w:proofErr w:type="spellStart"/>
      <w:r w:rsidR="00387A87" w:rsidRPr="00641192">
        <w:rPr>
          <w:i/>
        </w:rPr>
        <w:t>For</w:t>
      </w:r>
      <w:proofErr w:type="spellEnd"/>
      <w:r w:rsidR="00387A87" w:rsidRPr="00641192">
        <w:rPr>
          <w:i/>
        </w:rPr>
        <w:t xml:space="preserve"> more </w:t>
      </w:r>
      <w:proofErr w:type="spellStart"/>
      <w:r w:rsidR="00387A87" w:rsidRPr="00641192">
        <w:rPr>
          <w:i/>
        </w:rPr>
        <w:t>than</w:t>
      </w:r>
      <w:proofErr w:type="spellEnd"/>
      <w:r w:rsidR="00387A87" w:rsidRPr="00641192">
        <w:rPr>
          <w:i/>
        </w:rPr>
        <w:t xml:space="preserve"> 30 </w:t>
      </w:r>
      <w:proofErr w:type="spellStart"/>
      <w:r w:rsidR="00387A87" w:rsidRPr="00641192">
        <w:rPr>
          <w:i/>
        </w:rPr>
        <w:t>years</w:t>
      </w:r>
      <w:proofErr w:type="spellEnd"/>
      <w:r w:rsidR="00387A87" w:rsidRPr="00C26C50">
        <w:t>:</w:t>
      </w:r>
      <w:r w:rsidRPr="00C26C50">
        <w:t xml:space="preserve"> </w:t>
      </w:r>
      <w:proofErr w:type="spellStart"/>
      <w:r w:rsidRPr="00C26C50">
        <w:t>depuis</w:t>
      </w:r>
      <w:proofErr w:type="spellEnd"/>
      <w:r w:rsidRPr="00C26C50">
        <w:t xml:space="preserve"> + </w:t>
      </w:r>
      <w:proofErr w:type="spellStart"/>
      <w:r w:rsidRPr="00641192">
        <w:rPr>
          <w:i/>
        </w:rPr>
        <w:t>present</w:t>
      </w:r>
      <w:proofErr w:type="spellEnd"/>
      <w:r w:rsidRPr="00C26C50">
        <w:t xml:space="preserve"> = </w:t>
      </w:r>
      <w:proofErr w:type="spellStart"/>
      <w:r w:rsidRPr="00641192">
        <w:rPr>
          <w:i/>
        </w:rPr>
        <w:t>for</w:t>
      </w:r>
      <w:proofErr w:type="spellEnd"/>
      <w:r w:rsidRPr="00C26C50">
        <w:t xml:space="preserve"> </w:t>
      </w:r>
    </w:p>
    <w:p w14:paraId="07766C1B" w14:textId="77777777" w:rsidR="003A077F" w:rsidRPr="00C26C50" w:rsidRDefault="001C7E81" w:rsidP="0007198F">
      <w:pPr>
        <w:pStyle w:val="BTBodyText"/>
      </w:pPr>
      <w:r w:rsidRPr="00641192">
        <w:rPr>
          <w:i/>
        </w:rPr>
        <w:t xml:space="preserve">has </w:t>
      </w:r>
      <w:proofErr w:type="spellStart"/>
      <w:r w:rsidRPr="00641192">
        <w:rPr>
          <w:i/>
        </w:rPr>
        <w:t>been</w:t>
      </w:r>
      <w:proofErr w:type="spellEnd"/>
      <w:r w:rsidRPr="00641192">
        <w:rPr>
          <w:i/>
        </w:rPr>
        <w:t xml:space="preserve"> </w:t>
      </w:r>
      <w:proofErr w:type="spellStart"/>
      <w:r w:rsidRPr="00641192">
        <w:rPr>
          <w:i/>
        </w:rPr>
        <w:t>raising</w:t>
      </w:r>
      <w:proofErr w:type="spellEnd"/>
      <w:r w:rsidRPr="00641192">
        <w:rPr>
          <w:i/>
        </w:rPr>
        <w:t xml:space="preserve"> </w:t>
      </w:r>
      <w:proofErr w:type="spellStart"/>
      <w:r w:rsidRPr="00641192">
        <w:rPr>
          <w:i/>
        </w:rPr>
        <w:t>awareness</w:t>
      </w:r>
      <w:proofErr w:type="spellEnd"/>
      <w:r w:rsidRPr="00C26C50">
        <w:t>:</w:t>
      </w:r>
      <w:r w:rsidR="003A077F" w:rsidRPr="00C26C50">
        <w:t xml:space="preserve"> </w:t>
      </w:r>
      <w:proofErr w:type="spellStart"/>
      <w:r w:rsidR="003A077F" w:rsidRPr="00C26C50">
        <w:t>sensibiliser</w:t>
      </w:r>
      <w:proofErr w:type="spellEnd"/>
    </w:p>
    <w:p w14:paraId="651DF8E2" w14:textId="77777777" w:rsidR="003A077F" w:rsidRPr="00C26C50" w:rsidRDefault="003A077F" w:rsidP="0007198F">
      <w:pPr>
        <w:pStyle w:val="BTBodyText"/>
      </w:pPr>
      <w:proofErr w:type="spellStart"/>
      <w:r w:rsidRPr="00641192">
        <w:rPr>
          <w:i/>
        </w:rPr>
        <w:t>everywhere</w:t>
      </w:r>
      <w:proofErr w:type="spellEnd"/>
      <w:r w:rsidR="001C7E81" w:rsidRPr="00C26C50">
        <w:t>:</w:t>
      </w:r>
      <w:r w:rsidRPr="00C26C50">
        <w:t xml:space="preserve"> </w:t>
      </w:r>
      <w:proofErr w:type="spellStart"/>
      <w:r w:rsidRPr="00C26C50">
        <w:t>partout</w:t>
      </w:r>
      <w:proofErr w:type="spellEnd"/>
    </w:p>
    <w:p w14:paraId="49E1F554" w14:textId="77777777" w:rsidR="003A077F" w:rsidRPr="00C26C50" w:rsidRDefault="003A077F" w:rsidP="0007198F">
      <w:pPr>
        <w:pStyle w:val="BTBodyText"/>
      </w:pPr>
      <w:proofErr w:type="spellStart"/>
      <w:r w:rsidRPr="00641192">
        <w:rPr>
          <w:i/>
        </w:rPr>
        <w:t>the</w:t>
      </w:r>
      <w:proofErr w:type="spellEnd"/>
      <w:r w:rsidRPr="00641192">
        <w:rPr>
          <w:i/>
        </w:rPr>
        <w:t xml:space="preserve"> </w:t>
      </w:r>
      <w:proofErr w:type="spellStart"/>
      <w:r w:rsidRPr="00641192">
        <w:rPr>
          <w:i/>
        </w:rPr>
        <w:t>most</w:t>
      </w:r>
      <w:proofErr w:type="spellEnd"/>
      <w:r w:rsidRPr="00641192">
        <w:rPr>
          <w:i/>
        </w:rPr>
        <w:t xml:space="preserve"> French </w:t>
      </w:r>
      <w:proofErr w:type="spellStart"/>
      <w:r w:rsidRPr="00641192">
        <w:rPr>
          <w:i/>
        </w:rPr>
        <w:t>people</w:t>
      </w:r>
      <w:proofErr w:type="spellEnd"/>
      <w:r w:rsidR="001C7E81" w:rsidRPr="00C26C50">
        <w:t xml:space="preserve">: </w:t>
      </w:r>
      <w:r w:rsidR="00CE3047" w:rsidRPr="00C26C50">
        <w:t xml:space="preserve">le plus de </w:t>
      </w:r>
      <w:proofErr w:type="spellStart"/>
      <w:r w:rsidR="00CE3047" w:rsidRPr="00C26C50">
        <w:t>Franç</w:t>
      </w:r>
      <w:r w:rsidRPr="00C26C50">
        <w:t>ais</w:t>
      </w:r>
      <w:proofErr w:type="spellEnd"/>
    </w:p>
    <w:p w14:paraId="7C8D81B0" w14:textId="77777777" w:rsidR="003A077F" w:rsidRPr="00C26C50" w:rsidRDefault="003A077F" w:rsidP="0007198F">
      <w:pPr>
        <w:pStyle w:val="BTBodyText"/>
      </w:pPr>
      <w:proofErr w:type="spellStart"/>
      <w:r w:rsidRPr="00641192">
        <w:rPr>
          <w:i/>
        </w:rPr>
        <w:t>wouldn’t</w:t>
      </w:r>
      <w:proofErr w:type="spellEnd"/>
      <w:r w:rsidRPr="00641192">
        <w:rPr>
          <w:i/>
        </w:rPr>
        <w:t xml:space="preserve"> </w:t>
      </w:r>
      <w:proofErr w:type="spellStart"/>
      <w:r w:rsidRPr="00641192">
        <w:rPr>
          <w:i/>
        </w:rPr>
        <w:t>exist</w:t>
      </w:r>
      <w:proofErr w:type="spellEnd"/>
      <w:r w:rsidR="00C26C50" w:rsidRPr="00C26C50">
        <w:t xml:space="preserve">: </w:t>
      </w:r>
      <w:proofErr w:type="spellStart"/>
      <w:r w:rsidRPr="00C26C50">
        <w:t>ne</w:t>
      </w:r>
      <w:proofErr w:type="spellEnd"/>
      <w:r w:rsidRPr="00C26C50">
        <w:t xml:space="preserve"> </w:t>
      </w:r>
      <w:proofErr w:type="spellStart"/>
      <w:r w:rsidRPr="00C26C50">
        <w:t>pourrait</w:t>
      </w:r>
      <w:proofErr w:type="spellEnd"/>
      <w:r w:rsidRPr="00C26C50">
        <w:t xml:space="preserve"> </w:t>
      </w:r>
      <w:proofErr w:type="spellStart"/>
      <w:r w:rsidRPr="00C26C50">
        <w:t>pas</w:t>
      </w:r>
      <w:proofErr w:type="spellEnd"/>
      <w:r w:rsidR="00C26C50" w:rsidRPr="00C26C50">
        <w:t xml:space="preserve"> </w:t>
      </w:r>
      <w:proofErr w:type="spellStart"/>
      <w:r w:rsidR="00C26C50" w:rsidRPr="00C26C50">
        <w:t>exister</w:t>
      </w:r>
      <w:proofErr w:type="spellEnd"/>
      <w:r w:rsidR="00C26C50" w:rsidRPr="00C26C50">
        <w:t xml:space="preserve"> (</w:t>
      </w:r>
      <w:proofErr w:type="spellStart"/>
      <w:r w:rsidR="00C26C50" w:rsidRPr="00C26C50">
        <w:t>conditional</w:t>
      </w:r>
      <w:proofErr w:type="spellEnd"/>
      <w:r w:rsidR="00C26C50" w:rsidRPr="00C26C50">
        <w:t xml:space="preserve"> </w:t>
      </w:r>
      <w:proofErr w:type="spellStart"/>
      <w:r w:rsidR="00C26C50" w:rsidRPr="00C26C50">
        <w:t>needed</w:t>
      </w:r>
      <w:proofErr w:type="spellEnd"/>
      <w:r w:rsidR="00C26C50" w:rsidRPr="00C26C50">
        <w:t>)</w:t>
      </w:r>
    </w:p>
    <w:p w14:paraId="5BB52589" w14:textId="77777777" w:rsidR="003A077F" w:rsidRPr="00C26C50" w:rsidRDefault="003A077F" w:rsidP="0007198F">
      <w:pPr>
        <w:pStyle w:val="BTBodyText"/>
      </w:pPr>
      <w:r w:rsidRPr="00641192">
        <w:rPr>
          <w:i/>
        </w:rPr>
        <w:t xml:space="preserve">more </w:t>
      </w:r>
      <w:proofErr w:type="spellStart"/>
      <w:r w:rsidRPr="00641192">
        <w:rPr>
          <w:i/>
        </w:rPr>
        <w:t>than</w:t>
      </w:r>
      <w:proofErr w:type="spellEnd"/>
      <w:r w:rsidRPr="00641192">
        <w:rPr>
          <w:i/>
        </w:rPr>
        <w:t xml:space="preserve"> </w:t>
      </w:r>
      <w:proofErr w:type="spellStart"/>
      <w:r w:rsidRPr="00641192">
        <w:rPr>
          <w:i/>
        </w:rPr>
        <w:t>two</w:t>
      </w:r>
      <w:proofErr w:type="spellEnd"/>
      <w:r w:rsidRPr="00641192">
        <w:rPr>
          <w:i/>
        </w:rPr>
        <w:t xml:space="preserve"> </w:t>
      </w:r>
      <w:proofErr w:type="spellStart"/>
      <w:r w:rsidR="00CE3047" w:rsidRPr="00641192">
        <w:rPr>
          <w:i/>
        </w:rPr>
        <w:t>hundred</w:t>
      </w:r>
      <w:proofErr w:type="spellEnd"/>
      <w:r w:rsidR="00CE3047" w:rsidRPr="00641192">
        <w:rPr>
          <w:i/>
        </w:rPr>
        <w:t xml:space="preserve"> </w:t>
      </w:r>
      <w:proofErr w:type="spellStart"/>
      <w:r w:rsidRPr="00641192">
        <w:rPr>
          <w:i/>
        </w:rPr>
        <w:t>thousand</w:t>
      </w:r>
      <w:proofErr w:type="spellEnd"/>
      <w:r w:rsidR="00C26C50" w:rsidRPr="00C26C50">
        <w:t xml:space="preserve">: plus de </w:t>
      </w:r>
      <w:proofErr w:type="spellStart"/>
      <w:r w:rsidRPr="00C26C50">
        <w:t>deux</w:t>
      </w:r>
      <w:proofErr w:type="spellEnd"/>
      <w:r w:rsidRPr="00C26C50">
        <w:t xml:space="preserve"> </w:t>
      </w:r>
      <w:r w:rsidR="00CE3047" w:rsidRPr="00C26C50">
        <w:t xml:space="preserve">cent </w:t>
      </w:r>
      <w:proofErr w:type="spellStart"/>
      <w:r w:rsidRPr="00C26C50">
        <w:t>mille</w:t>
      </w:r>
      <w:proofErr w:type="spellEnd"/>
    </w:p>
    <w:p w14:paraId="4F6DE87D" w14:textId="77777777" w:rsidR="003A077F" w:rsidRPr="00C26C50" w:rsidRDefault="00C26C50" w:rsidP="0007198F">
      <w:pPr>
        <w:pStyle w:val="BTBodyText"/>
      </w:pPr>
      <w:proofErr w:type="spellStart"/>
      <w:r w:rsidRPr="00641192">
        <w:rPr>
          <w:i/>
        </w:rPr>
        <w:t>Whether</w:t>
      </w:r>
      <w:proofErr w:type="spellEnd"/>
      <w:r w:rsidRPr="00641192">
        <w:rPr>
          <w:i/>
        </w:rPr>
        <w:t xml:space="preserve"> </w:t>
      </w:r>
      <w:proofErr w:type="spellStart"/>
      <w:r w:rsidRPr="00641192">
        <w:rPr>
          <w:i/>
        </w:rPr>
        <w:t>it</w:t>
      </w:r>
      <w:proofErr w:type="spellEnd"/>
      <w:r w:rsidRPr="00641192">
        <w:rPr>
          <w:i/>
        </w:rPr>
        <w:t xml:space="preserve"> </w:t>
      </w:r>
      <w:proofErr w:type="spellStart"/>
      <w:r w:rsidRPr="00641192">
        <w:rPr>
          <w:i/>
        </w:rPr>
        <w:t>is</w:t>
      </w:r>
      <w:proofErr w:type="spellEnd"/>
      <w:r w:rsidRPr="00C26C50">
        <w:t xml:space="preserve">: </w:t>
      </w:r>
      <w:r w:rsidR="003A077F" w:rsidRPr="00C26C50">
        <w:t xml:space="preserve">que ce </w:t>
      </w:r>
      <w:proofErr w:type="spellStart"/>
      <w:r w:rsidR="003A077F" w:rsidRPr="00C26C50">
        <w:t>soit</w:t>
      </w:r>
      <w:proofErr w:type="spellEnd"/>
    </w:p>
    <w:p w14:paraId="467CD695" w14:textId="77777777" w:rsidR="003A077F" w:rsidRPr="003A077F" w:rsidRDefault="00CE3047" w:rsidP="0007198F">
      <w:pPr>
        <w:pStyle w:val="BTBodyText"/>
      </w:pPr>
      <w:r w:rsidRPr="00641192">
        <w:rPr>
          <w:i/>
        </w:rPr>
        <w:t>t</w:t>
      </w:r>
      <w:r w:rsidR="00C26C50" w:rsidRPr="00641192">
        <w:rPr>
          <w:i/>
        </w:rPr>
        <w:t xml:space="preserve">o </w:t>
      </w:r>
      <w:proofErr w:type="spellStart"/>
      <w:r w:rsidR="00C26C50" w:rsidRPr="00641192">
        <w:rPr>
          <w:i/>
        </w:rPr>
        <w:t>get</w:t>
      </w:r>
      <w:proofErr w:type="spellEnd"/>
      <w:r w:rsidR="00C26C50" w:rsidRPr="00641192">
        <w:rPr>
          <w:i/>
        </w:rPr>
        <w:t xml:space="preserve"> </w:t>
      </w:r>
      <w:proofErr w:type="spellStart"/>
      <w:r w:rsidR="00C26C50" w:rsidRPr="00641192">
        <w:rPr>
          <w:i/>
        </w:rPr>
        <w:t>involved</w:t>
      </w:r>
      <w:proofErr w:type="spellEnd"/>
      <w:r w:rsidR="00C26C50" w:rsidRPr="00C26C50">
        <w:t>:</w:t>
      </w:r>
      <w:r w:rsidR="00C26C50">
        <w:t xml:space="preserve"> </w:t>
      </w:r>
      <w:r w:rsidR="003A077F" w:rsidRPr="003A077F">
        <w:t xml:space="preserve">se </w:t>
      </w:r>
      <w:proofErr w:type="spellStart"/>
      <w:r w:rsidR="003A077F" w:rsidRPr="003A077F">
        <w:t>mobiliser</w:t>
      </w:r>
      <w:proofErr w:type="spellEnd"/>
    </w:p>
    <w:p w14:paraId="3E40DD6F" w14:textId="77777777" w:rsidR="00A57695" w:rsidRDefault="00A57695" w:rsidP="0055711F">
      <w:pPr>
        <w:pStyle w:val="CHead"/>
      </w:pPr>
      <w:r>
        <w:t>Paper 2: Writing (film and literature)</w:t>
      </w:r>
    </w:p>
    <w:p w14:paraId="597BB3DB" w14:textId="3B393E2C" w:rsidR="003A077F" w:rsidRDefault="008B70A1" w:rsidP="0055711F">
      <w:pPr>
        <w:pStyle w:val="DHead"/>
      </w:pPr>
      <w:proofErr w:type="spellStart"/>
      <w:r>
        <w:t>Activités</w:t>
      </w:r>
      <w:proofErr w:type="spellEnd"/>
      <w:r w:rsidR="003E06D3">
        <w:t xml:space="preserve"> (p</w:t>
      </w:r>
      <w:r w:rsidR="0066367A">
        <w:t>p</w:t>
      </w:r>
      <w:r w:rsidR="003E06D3">
        <w:t>. 38</w:t>
      </w:r>
      <w:r w:rsidR="0066367A">
        <w:t>–41</w:t>
      </w:r>
      <w:r w:rsidR="003E06D3">
        <w:t>)</w:t>
      </w:r>
    </w:p>
    <w:p w14:paraId="79AFABCD" w14:textId="77777777" w:rsidR="008B70A1" w:rsidRDefault="008B70A1" w:rsidP="00B32AE7">
      <w:pPr>
        <w:pStyle w:val="EHead"/>
      </w:pPr>
      <w:r>
        <w:t xml:space="preserve">Le </w:t>
      </w:r>
      <w:proofErr w:type="spellStart"/>
      <w:r>
        <w:t>personnage</w:t>
      </w:r>
      <w:proofErr w:type="spellEnd"/>
      <w:r>
        <w:t xml:space="preserve"> principal</w:t>
      </w:r>
    </w:p>
    <w:p w14:paraId="635ED01B" w14:textId="77777777" w:rsidR="008B70A1" w:rsidRDefault="008B70A1" w:rsidP="00B32AE7">
      <w:pPr>
        <w:pStyle w:val="BTBodyText"/>
      </w:pPr>
      <w:proofErr w:type="spellStart"/>
      <w:r w:rsidRPr="009E16F6">
        <w:t>Own</w:t>
      </w:r>
      <w:proofErr w:type="spellEnd"/>
      <w:r w:rsidRPr="009E16F6">
        <w:t xml:space="preserve"> </w:t>
      </w:r>
      <w:proofErr w:type="spellStart"/>
      <w:r w:rsidRPr="009E16F6">
        <w:t>answers</w:t>
      </w:r>
      <w:proofErr w:type="spellEnd"/>
    </w:p>
    <w:p w14:paraId="476286BB" w14:textId="77777777" w:rsidR="007E18B3" w:rsidRPr="0052426F" w:rsidRDefault="007E18B3" w:rsidP="0055711F">
      <w:pPr>
        <w:pStyle w:val="CHead"/>
      </w:pPr>
      <w:r>
        <w:t>Paper 3</w:t>
      </w:r>
      <w:r w:rsidRPr="0052426F">
        <w:t>: Speaking</w:t>
      </w:r>
    </w:p>
    <w:p w14:paraId="29D7957E" w14:textId="7115AC2F" w:rsidR="00230C16" w:rsidRDefault="006D25AC" w:rsidP="0055711F">
      <w:pPr>
        <w:pStyle w:val="DHead"/>
      </w:pPr>
      <w:r>
        <w:t>Vocabulary activities</w:t>
      </w:r>
      <w:r w:rsidR="003E06D3">
        <w:t xml:space="preserve"> (p. 43)</w:t>
      </w:r>
    </w:p>
    <w:p w14:paraId="4E8EC948" w14:textId="77777777" w:rsidR="00C41C53" w:rsidRDefault="00C41C53" w:rsidP="00061CC4">
      <w:pPr>
        <w:pStyle w:val="ExerciseLetter"/>
        <w:rPr>
          <w:lang w:val="fr-FR"/>
        </w:rPr>
      </w:pPr>
      <w:r>
        <w:rPr>
          <w:lang w:val="fr-FR"/>
        </w:rPr>
        <w:t>1</w:t>
      </w:r>
    </w:p>
    <w:p w14:paraId="08D3829D" w14:textId="77777777" w:rsidR="003E06D3" w:rsidRDefault="003E06D3" w:rsidP="00BE3034">
      <w:pPr>
        <w:pStyle w:val="NLNumberList"/>
        <w:numPr>
          <w:ilvl w:val="0"/>
          <w:numId w:val="36"/>
        </w:numPr>
        <w:rPr>
          <w:lang w:val="fr-FR"/>
        </w:rPr>
        <w:sectPr w:rsidR="003E06D3" w:rsidSect="002010C8">
          <w:type w:val="continuous"/>
          <w:pgSz w:w="11906" w:h="16838"/>
          <w:pgMar w:top="1701" w:right="1701" w:bottom="1418" w:left="1985" w:header="709" w:footer="709" w:gutter="0"/>
          <w:cols w:space="708"/>
          <w:titlePg/>
          <w:docGrid w:linePitch="360"/>
        </w:sectPr>
      </w:pPr>
    </w:p>
    <w:p w14:paraId="56CCA612" w14:textId="677B8613" w:rsidR="006D25AC" w:rsidRPr="00B32AE7" w:rsidRDefault="006D25AC" w:rsidP="00BE3034">
      <w:pPr>
        <w:pStyle w:val="NLNumberList"/>
        <w:numPr>
          <w:ilvl w:val="0"/>
          <w:numId w:val="36"/>
        </w:numPr>
        <w:rPr>
          <w:lang w:val="fr-FR"/>
        </w:rPr>
      </w:pPr>
      <w:proofErr w:type="gramStart"/>
      <w:r w:rsidRPr="00B32AE7">
        <w:rPr>
          <w:lang w:val="fr-FR"/>
        </w:rPr>
        <w:t>à</w:t>
      </w:r>
      <w:proofErr w:type="gramEnd"/>
      <w:r w:rsidRPr="00B32AE7">
        <w:rPr>
          <w:lang w:val="fr-FR"/>
        </w:rPr>
        <w:t xml:space="preserve"> l’abri de</w:t>
      </w:r>
    </w:p>
    <w:p w14:paraId="040BF55B" w14:textId="4BB27D37" w:rsidR="006D25AC" w:rsidRPr="00B32AE7" w:rsidRDefault="006D25AC" w:rsidP="00BE3034">
      <w:pPr>
        <w:pStyle w:val="NLNumberList"/>
        <w:numPr>
          <w:ilvl w:val="0"/>
          <w:numId w:val="36"/>
        </w:numPr>
        <w:rPr>
          <w:lang w:val="fr-FR"/>
        </w:rPr>
      </w:pPr>
      <w:proofErr w:type="gramStart"/>
      <w:r w:rsidRPr="00B32AE7">
        <w:rPr>
          <w:lang w:val="fr-FR"/>
        </w:rPr>
        <w:t>effrayant</w:t>
      </w:r>
      <w:proofErr w:type="gramEnd"/>
    </w:p>
    <w:p w14:paraId="59D05E5A" w14:textId="0A6518B5" w:rsidR="006D25AC" w:rsidRPr="00B32AE7" w:rsidRDefault="006D25AC" w:rsidP="00BE3034">
      <w:pPr>
        <w:pStyle w:val="NLNumberList"/>
        <w:numPr>
          <w:ilvl w:val="0"/>
          <w:numId w:val="36"/>
        </w:numPr>
        <w:rPr>
          <w:lang w:val="fr-FR"/>
        </w:rPr>
      </w:pPr>
      <w:proofErr w:type="gramStart"/>
      <w:r w:rsidRPr="00B32AE7">
        <w:rPr>
          <w:lang w:val="fr-FR"/>
        </w:rPr>
        <w:t>excessif</w:t>
      </w:r>
      <w:proofErr w:type="gramEnd"/>
    </w:p>
    <w:p w14:paraId="29C088AD" w14:textId="17501897" w:rsidR="006D25AC" w:rsidRPr="00B32AE7" w:rsidRDefault="006D25AC" w:rsidP="00BE3034">
      <w:pPr>
        <w:pStyle w:val="NLNumberList"/>
        <w:numPr>
          <w:ilvl w:val="0"/>
          <w:numId w:val="36"/>
        </w:numPr>
        <w:rPr>
          <w:lang w:val="fr-FR"/>
        </w:rPr>
      </w:pPr>
      <w:proofErr w:type="gramStart"/>
      <w:r w:rsidRPr="00B32AE7">
        <w:rPr>
          <w:lang w:val="fr-FR"/>
        </w:rPr>
        <w:t>se</w:t>
      </w:r>
      <w:proofErr w:type="gramEnd"/>
      <w:r w:rsidRPr="00B32AE7">
        <w:rPr>
          <w:lang w:val="fr-FR"/>
        </w:rPr>
        <w:t xml:space="preserve"> faire passer pour</w:t>
      </w:r>
    </w:p>
    <w:p w14:paraId="5A48107D" w14:textId="0D91A416" w:rsidR="006D25AC" w:rsidRPr="00B32AE7" w:rsidRDefault="006D25AC" w:rsidP="00BE3034">
      <w:pPr>
        <w:pStyle w:val="NLNumberList"/>
        <w:numPr>
          <w:ilvl w:val="0"/>
          <w:numId w:val="36"/>
        </w:numPr>
        <w:rPr>
          <w:lang w:val="fr-FR"/>
        </w:rPr>
      </w:pPr>
      <w:proofErr w:type="gramStart"/>
      <w:r w:rsidRPr="00B32AE7">
        <w:rPr>
          <w:lang w:val="fr-FR"/>
        </w:rPr>
        <w:t>imprudent</w:t>
      </w:r>
      <w:proofErr w:type="gramEnd"/>
    </w:p>
    <w:p w14:paraId="19AD7BBB" w14:textId="5CC28B66" w:rsidR="006D25AC" w:rsidRPr="00B32AE7" w:rsidRDefault="006D25AC" w:rsidP="00BE3034">
      <w:pPr>
        <w:pStyle w:val="NLNumberList"/>
        <w:numPr>
          <w:ilvl w:val="0"/>
          <w:numId w:val="36"/>
        </w:numPr>
        <w:rPr>
          <w:lang w:val="fr-FR"/>
        </w:rPr>
      </w:pPr>
      <w:proofErr w:type="gramStart"/>
      <w:r w:rsidRPr="00B32AE7">
        <w:rPr>
          <w:lang w:val="fr-FR"/>
        </w:rPr>
        <w:t>menacer</w:t>
      </w:r>
      <w:proofErr w:type="gramEnd"/>
    </w:p>
    <w:p w14:paraId="2F707320" w14:textId="4C10DD05" w:rsidR="006D25AC" w:rsidRPr="00B32AE7" w:rsidRDefault="006D25AC" w:rsidP="00BE3034">
      <w:pPr>
        <w:pStyle w:val="NLNumberList"/>
        <w:numPr>
          <w:ilvl w:val="0"/>
          <w:numId w:val="36"/>
        </w:numPr>
        <w:rPr>
          <w:lang w:val="fr-FR"/>
        </w:rPr>
      </w:pPr>
      <w:proofErr w:type="gramStart"/>
      <w:r w:rsidRPr="00B32AE7">
        <w:rPr>
          <w:lang w:val="fr-FR"/>
        </w:rPr>
        <w:t>mettre</w:t>
      </w:r>
      <w:proofErr w:type="gramEnd"/>
      <w:r w:rsidRPr="00B32AE7">
        <w:rPr>
          <w:lang w:val="fr-FR"/>
        </w:rPr>
        <w:t xml:space="preserve"> en garde</w:t>
      </w:r>
    </w:p>
    <w:p w14:paraId="07FD6354" w14:textId="010B318A" w:rsidR="006D25AC" w:rsidRPr="00B32AE7" w:rsidRDefault="006D25AC" w:rsidP="00BE3034">
      <w:pPr>
        <w:pStyle w:val="NLNumberList"/>
        <w:numPr>
          <w:ilvl w:val="0"/>
          <w:numId w:val="36"/>
        </w:numPr>
        <w:rPr>
          <w:lang w:val="fr-FR"/>
        </w:rPr>
      </w:pPr>
      <w:proofErr w:type="gramStart"/>
      <w:r w:rsidRPr="00B32AE7">
        <w:rPr>
          <w:lang w:val="fr-FR"/>
        </w:rPr>
        <w:t>se</w:t>
      </w:r>
      <w:proofErr w:type="gramEnd"/>
      <w:r w:rsidRPr="00B32AE7">
        <w:rPr>
          <w:lang w:val="fr-FR"/>
        </w:rPr>
        <w:t xml:space="preserve"> moquer de</w:t>
      </w:r>
    </w:p>
    <w:p w14:paraId="6A4CBEA2" w14:textId="77777777" w:rsidR="003E06D3" w:rsidRDefault="003E06D3" w:rsidP="00061CC4">
      <w:pPr>
        <w:pStyle w:val="ExerciseLetter"/>
        <w:rPr>
          <w:lang w:val="fr-FR"/>
        </w:rPr>
        <w:sectPr w:rsidR="003E06D3" w:rsidSect="003E06D3">
          <w:type w:val="continuous"/>
          <w:pgSz w:w="11906" w:h="16838"/>
          <w:pgMar w:top="1701" w:right="1701" w:bottom="1418" w:left="1985" w:header="709" w:footer="709" w:gutter="0"/>
          <w:cols w:num="2" w:space="708"/>
          <w:titlePg/>
          <w:docGrid w:linePitch="360"/>
        </w:sectPr>
      </w:pPr>
    </w:p>
    <w:p w14:paraId="1ED832AF" w14:textId="3546703E" w:rsidR="006D25AC" w:rsidRPr="0065300C" w:rsidRDefault="00C41C53" w:rsidP="00061CC4">
      <w:pPr>
        <w:pStyle w:val="ExerciseLetter"/>
        <w:rPr>
          <w:lang w:val="fr-FR"/>
        </w:rPr>
      </w:pPr>
      <w:r w:rsidRPr="0065300C">
        <w:rPr>
          <w:lang w:val="fr-FR"/>
        </w:rPr>
        <w:t>2</w:t>
      </w:r>
    </w:p>
    <w:p w14:paraId="671D1AA5" w14:textId="289A804C" w:rsidR="00C41C53" w:rsidRPr="00B32AE7" w:rsidRDefault="00C41C53" w:rsidP="00BE3034">
      <w:pPr>
        <w:pStyle w:val="NLNumberList"/>
        <w:numPr>
          <w:ilvl w:val="0"/>
          <w:numId w:val="37"/>
        </w:numPr>
        <w:rPr>
          <w:lang w:val="fr-FR"/>
        </w:rPr>
      </w:pPr>
      <w:r w:rsidRPr="00B32AE7">
        <w:rPr>
          <w:lang w:val="fr-FR"/>
        </w:rPr>
        <w:t>Un jour, j’aimer</w:t>
      </w:r>
      <w:r w:rsidR="00061CC4" w:rsidRPr="00B32AE7">
        <w:rPr>
          <w:lang w:val="fr-FR"/>
        </w:rPr>
        <w:t>ais bien me porter bénévole à l’étranger</w:t>
      </w:r>
      <w:r w:rsidRPr="00B32AE7">
        <w:rPr>
          <w:lang w:val="fr-FR"/>
        </w:rPr>
        <w:t>.</w:t>
      </w:r>
    </w:p>
    <w:p w14:paraId="6294192F" w14:textId="7CF12025" w:rsidR="00C41C53" w:rsidRPr="00B32AE7" w:rsidRDefault="00C41C53" w:rsidP="00BE3034">
      <w:pPr>
        <w:pStyle w:val="NLNumberList"/>
        <w:numPr>
          <w:ilvl w:val="0"/>
          <w:numId w:val="37"/>
        </w:numPr>
        <w:rPr>
          <w:lang w:val="fr-FR"/>
        </w:rPr>
      </w:pPr>
      <w:r w:rsidRPr="00B32AE7">
        <w:rPr>
          <w:lang w:val="fr-FR"/>
        </w:rPr>
        <w:t>La plupart des personnes qui se sont investi</w:t>
      </w:r>
      <w:r w:rsidR="004E1096" w:rsidRPr="00B32AE7">
        <w:rPr>
          <w:lang w:val="fr-FR"/>
        </w:rPr>
        <w:t>e</w:t>
      </w:r>
      <w:r w:rsidRPr="00B32AE7">
        <w:rPr>
          <w:lang w:val="fr-FR"/>
        </w:rPr>
        <w:t>s</w:t>
      </w:r>
      <w:r w:rsidR="007546C2" w:rsidRPr="00B32AE7">
        <w:rPr>
          <w:lang w:val="fr-FR"/>
        </w:rPr>
        <w:t xml:space="preserve"> dans un</w:t>
      </w:r>
      <w:r w:rsidR="008E7CF9" w:rsidRPr="00B32AE7">
        <w:rPr>
          <w:lang w:val="fr-FR"/>
        </w:rPr>
        <w:t>e</w:t>
      </w:r>
      <w:r w:rsidR="007546C2" w:rsidRPr="00B32AE7">
        <w:rPr>
          <w:lang w:val="fr-FR"/>
        </w:rPr>
        <w:t xml:space="preserve"> </w:t>
      </w:r>
      <w:r w:rsidR="008E7CF9" w:rsidRPr="00B32AE7">
        <w:rPr>
          <w:lang w:val="fr-FR"/>
        </w:rPr>
        <w:t>mission</w:t>
      </w:r>
      <w:r w:rsidR="007546C2" w:rsidRPr="00B32AE7">
        <w:rPr>
          <w:lang w:val="fr-FR"/>
        </w:rPr>
        <w:t xml:space="preserve"> humanitaire disent qu’elles se sont épanoui</w:t>
      </w:r>
      <w:r w:rsidR="004E1096" w:rsidRPr="00B32AE7">
        <w:rPr>
          <w:lang w:val="fr-FR"/>
        </w:rPr>
        <w:t>e</w:t>
      </w:r>
      <w:r w:rsidR="007546C2" w:rsidRPr="00B32AE7">
        <w:rPr>
          <w:lang w:val="fr-FR"/>
        </w:rPr>
        <w:t>s.</w:t>
      </w:r>
    </w:p>
    <w:p w14:paraId="669719D5" w14:textId="2FB847CA" w:rsidR="00C41C53" w:rsidRPr="00B32AE7" w:rsidRDefault="00C41C53" w:rsidP="00BE3034">
      <w:pPr>
        <w:pStyle w:val="NLNumberList"/>
        <w:numPr>
          <w:ilvl w:val="0"/>
          <w:numId w:val="37"/>
        </w:numPr>
        <w:rPr>
          <w:u w:val="single"/>
          <w:lang w:val="fr-FR"/>
        </w:rPr>
      </w:pPr>
      <w:r w:rsidRPr="00B32AE7">
        <w:rPr>
          <w:lang w:val="fr-FR"/>
        </w:rPr>
        <w:t>Pendant</w:t>
      </w:r>
      <w:r w:rsidR="00DB40E7" w:rsidRPr="00B32AE7">
        <w:rPr>
          <w:lang w:val="fr-FR"/>
        </w:rPr>
        <w:t xml:space="preserve"> leurs missions, les bénévoles sont nourris et logés.</w:t>
      </w:r>
    </w:p>
    <w:p w14:paraId="4DC6E096" w14:textId="5CC50644" w:rsidR="00C41C53" w:rsidRPr="00B32AE7" w:rsidRDefault="00DB40E7" w:rsidP="00BE3034">
      <w:pPr>
        <w:pStyle w:val="NLNumberList"/>
        <w:numPr>
          <w:ilvl w:val="0"/>
          <w:numId w:val="37"/>
        </w:numPr>
        <w:rPr>
          <w:lang w:val="fr-FR"/>
        </w:rPr>
      </w:pPr>
      <w:r w:rsidRPr="00B32AE7">
        <w:rPr>
          <w:lang w:val="fr-FR"/>
        </w:rPr>
        <w:t>Le but de cette association est de porter secours aux</w:t>
      </w:r>
      <w:r w:rsidR="00C41C53" w:rsidRPr="00B32AE7">
        <w:rPr>
          <w:lang w:val="fr-FR"/>
        </w:rPr>
        <w:t xml:space="preserve"> plus démunis.</w:t>
      </w:r>
    </w:p>
    <w:p w14:paraId="5B8EFE9A" w14:textId="77777777" w:rsidR="003E06D3" w:rsidRDefault="003E06D3">
      <w:pPr>
        <w:rPr>
          <w:rFonts w:ascii="Arial" w:eastAsia="Calibri" w:hAnsi="Arial"/>
          <w:b/>
          <w:color w:val="E47823"/>
          <w:sz w:val="28"/>
          <w:lang w:val="fr-FR"/>
        </w:rPr>
      </w:pPr>
      <w:r>
        <w:rPr>
          <w:lang w:val="fr-FR"/>
        </w:rPr>
        <w:br w:type="page"/>
      </w:r>
    </w:p>
    <w:p w14:paraId="61A2BD05" w14:textId="1D3A2AF7" w:rsidR="00C41C53" w:rsidRDefault="00C42C09" w:rsidP="00C42C09">
      <w:pPr>
        <w:pStyle w:val="ExerciseLetter"/>
        <w:rPr>
          <w:lang w:val="fr-FR"/>
        </w:rPr>
      </w:pPr>
      <w:r>
        <w:rPr>
          <w:lang w:val="fr-FR"/>
        </w:rPr>
        <w:lastRenderedPageBreak/>
        <w:t>3</w:t>
      </w:r>
    </w:p>
    <w:p w14:paraId="426B209D" w14:textId="77777777" w:rsidR="003E06D3" w:rsidRDefault="003E06D3" w:rsidP="00BE3034">
      <w:pPr>
        <w:pStyle w:val="NLNumberList"/>
        <w:numPr>
          <w:ilvl w:val="0"/>
          <w:numId w:val="38"/>
        </w:numPr>
        <w:rPr>
          <w:lang w:val="fr-FR"/>
        </w:rPr>
        <w:sectPr w:rsidR="003E06D3" w:rsidSect="002010C8">
          <w:type w:val="continuous"/>
          <w:pgSz w:w="11906" w:h="16838"/>
          <w:pgMar w:top="1701" w:right="1701" w:bottom="1418" w:left="1985" w:header="709" w:footer="709" w:gutter="0"/>
          <w:cols w:space="708"/>
          <w:titlePg/>
          <w:docGrid w:linePitch="360"/>
        </w:sectPr>
      </w:pPr>
    </w:p>
    <w:p w14:paraId="3B3A638D" w14:textId="17CA2E9E" w:rsidR="00C42C09" w:rsidRPr="00B32AE7" w:rsidRDefault="00C42C09" w:rsidP="00BE3034">
      <w:pPr>
        <w:pStyle w:val="NLNumberList"/>
        <w:numPr>
          <w:ilvl w:val="0"/>
          <w:numId w:val="38"/>
        </w:numPr>
        <w:rPr>
          <w:lang w:val="fr-FR"/>
        </w:rPr>
      </w:pPr>
      <w:proofErr w:type="gramStart"/>
      <w:r w:rsidRPr="00B32AE7">
        <w:rPr>
          <w:lang w:val="fr-FR"/>
        </w:rPr>
        <w:t>échouer</w:t>
      </w:r>
      <w:proofErr w:type="gramEnd"/>
    </w:p>
    <w:p w14:paraId="4A09DFEE" w14:textId="23130B34" w:rsidR="00C42C09" w:rsidRPr="00B32AE7" w:rsidRDefault="00C42C09" w:rsidP="00BE3034">
      <w:pPr>
        <w:pStyle w:val="NLNumberList"/>
        <w:numPr>
          <w:ilvl w:val="0"/>
          <w:numId w:val="38"/>
        </w:numPr>
        <w:rPr>
          <w:lang w:val="fr-FR"/>
        </w:rPr>
      </w:pPr>
      <w:proofErr w:type="gramStart"/>
      <w:r w:rsidRPr="00B32AE7">
        <w:rPr>
          <w:lang w:val="fr-FR"/>
        </w:rPr>
        <w:t>à</w:t>
      </w:r>
      <w:proofErr w:type="gramEnd"/>
      <w:r w:rsidRPr="00B32AE7">
        <w:rPr>
          <w:lang w:val="fr-FR"/>
        </w:rPr>
        <w:t xml:space="preserve"> l’abri de</w:t>
      </w:r>
    </w:p>
    <w:p w14:paraId="77E080C7" w14:textId="4BD75F5C" w:rsidR="00C42C09" w:rsidRPr="00B32AE7" w:rsidRDefault="00C42C09" w:rsidP="00BE3034">
      <w:pPr>
        <w:pStyle w:val="NLNumberList"/>
        <w:numPr>
          <w:ilvl w:val="0"/>
          <w:numId w:val="38"/>
        </w:numPr>
        <w:rPr>
          <w:lang w:val="fr-FR"/>
        </w:rPr>
      </w:pPr>
      <w:proofErr w:type="gramStart"/>
      <w:r w:rsidRPr="00B32AE7">
        <w:rPr>
          <w:lang w:val="fr-FR"/>
        </w:rPr>
        <w:t>abusif</w:t>
      </w:r>
      <w:proofErr w:type="gramEnd"/>
    </w:p>
    <w:p w14:paraId="7AB951E5" w14:textId="58FE69CF" w:rsidR="00C42C09" w:rsidRPr="00B32AE7" w:rsidRDefault="00C42C09" w:rsidP="00BE3034">
      <w:pPr>
        <w:pStyle w:val="NLNumberList"/>
        <w:numPr>
          <w:ilvl w:val="0"/>
          <w:numId w:val="38"/>
        </w:numPr>
        <w:rPr>
          <w:lang w:val="fr-FR"/>
        </w:rPr>
      </w:pPr>
      <w:proofErr w:type="gramStart"/>
      <w:r w:rsidRPr="00B32AE7">
        <w:rPr>
          <w:lang w:val="fr-FR"/>
        </w:rPr>
        <w:t>destructeur</w:t>
      </w:r>
      <w:proofErr w:type="gramEnd"/>
    </w:p>
    <w:p w14:paraId="3287A4EB" w14:textId="08BF5567" w:rsidR="00C42C09" w:rsidRPr="00B32AE7" w:rsidRDefault="00C42C09" w:rsidP="00BE3034">
      <w:pPr>
        <w:pStyle w:val="NLNumberList"/>
        <w:numPr>
          <w:ilvl w:val="0"/>
          <w:numId w:val="38"/>
        </w:numPr>
        <w:rPr>
          <w:lang w:val="fr-FR"/>
        </w:rPr>
      </w:pPr>
      <w:proofErr w:type="gramStart"/>
      <w:r w:rsidRPr="00B32AE7">
        <w:rPr>
          <w:lang w:val="fr-FR"/>
        </w:rPr>
        <w:t>effrayant</w:t>
      </w:r>
      <w:proofErr w:type="gramEnd"/>
    </w:p>
    <w:p w14:paraId="18CEA669" w14:textId="2B23A8BD" w:rsidR="00C42C09" w:rsidRPr="00B32AE7" w:rsidRDefault="00C42C09" w:rsidP="00BE3034">
      <w:pPr>
        <w:pStyle w:val="NLNumberList"/>
        <w:numPr>
          <w:ilvl w:val="0"/>
          <w:numId w:val="38"/>
        </w:numPr>
        <w:rPr>
          <w:lang w:val="fr-FR"/>
        </w:rPr>
      </w:pPr>
      <w:proofErr w:type="gramStart"/>
      <w:r w:rsidRPr="00B32AE7">
        <w:rPr>
          <w:lang w:val="fr-FR"/>
        </w:rPr>
        <w:t>emp</w:t>
      </w:r>
      <w:r w:rsidR="00916CAA" w:rsidRPr="00B32AE7">
        <w:rPr>
          <w:lang w:val="fr-FR"/>
        </w:rPr>
        <w:t>ê</w:t>
      </w:r>
      <w:r w:rsidRPr="00B32AE7">
        <w:rPr>
          <w:lang w:val="fr-FR"/>
        </w:rPr>
        <w:t>cher</w:t>
      </w:r>
      <w:proofErr w:type="gramEnd"/>
    </w:p>
    <w:p w14:paraId="4AD2D838" w14:textId="1BDB2FC2" w:rsidR="00C42C09" w:rsidRPr="00B32AE7" w:rsidRDefault="00C42C09" w:rsidP="00BE3034">
      <w:pPr>
        <w:pStyle w:val="NLNumberList"/>
        <w:numPr>
          <w:ilvl w:val="0"/>
          <w:numId w:val="38"/>
        </w:numPr>
        <w:rPr>
          <w:lang w:val="fr-FR"/>
        </w:rPr>
      </w:pPr>
      <w:proofErr w:type="gramStart"/>
      <w:r w:rsidRPr="00B32AE7">
        <w:rPr>
          <w:lang w:val="fr-FR"/>
        </w:rPr>
        <w:t>s’exposer</w:t>
      </w:r>
      <w:proofErr w:type="gramEnd"/>
    </w:p>
    <w:p w14:paraId="15BDC087" w14:textId="6F7DADC4" w:rsidR="00C42C09" w:rsidRPr="00B32AE7" w:rsidRDefault="00C42C09" w:rsidP="00BE3034">
      <w:pPr>
        <w:pStyle w:val="NLNumberList"/>
        <w:numPr>
          <w:ilvl w:val="0"/>
          <w:numId w:val="38"/>
        </w:numPr>
        <w:rPr>
          <w:lang w:val="fr-FR"/>
        </w:rPr>
      </w:pPr>
      <w:proofErr w:type="gramStart"/>
      <w:r w:rsidRPr="00B32AE7">
        <w:rPr>
          <w:lang w:val="fr-FR"/>
        </w:rPr>
        <w:t>faire</w:t>
      </w:r>
      <w:proofErr w:type="gramEnd"/>
      <w:r w:rsidRPr="00B32AE7">
        <w:rPr>
          <w:lang w:val="fr-FR"/>
        </w:rPr>
        <w:t xml:space="preserve"> attention</w:t>
      </w:r>
    </w:p>
    <w:p w14:paraId="7CAEA888" w14:textId="77777777" w:rsidR="003E06D3" w:rsidRDefault="003E06D3" w:rsidP="0055711F">
      <w:pPr>
        <w:pStyle w:val="DHead"/>
        <w:rPr>
          <w:lang w:val="fr-FR"/>
        </w:rPr>
        <w:sectPr w:rsidR="003E06D3" w:rsidSect="003E06D3">
          <w:type w:val="continuous"/>
          <w:pgSz w:w="11906" w:h="16838"/>
          <w:pgMar w:top="1701" w:right="1701" w:bottom="1418" w:left="1985" w:header="709" w:footer="709" w:gutter="0"/>
          <w:cols w:num="2" w:space="708"/>
          <w:titlePg/>
          <w:docGrid w:linePitch="360"/>
        </w:sectPr>
      </w:pPr>
    </w:p>
    <w:p w14:paraId="2B8FA8E7" w14:textId="55DA4C6E" w:rsidR="00C42C09" w:rsidRDefault="00A4338E" w:rsidP="0055711F">
      <w:pPr>
        <w:pStyle w:val="DHead"/>
        <w:rPr>
          <w:lang w:val="fr-FR"/>
        </w:rPr>
      </w:pPr>
      <w:proofErr w:type="spellStart"/>
      <w:r>
        <w:rPr>
          <w:lang w:val="fr-FR"/>
        </w:rPr>
        <w:t>Grammar</w:t>
      </w:r>
      <w:proofErr w:type="spellEnd"/>
      <w:r>
        <w:rPr>
          <w:lang w:val="fr-FR"/>
        </w:rPr>
        <w:t xml:space="preserve"> </w:t>
      </w:r>
      <w:proofErr w:type="spellStart"/>
      <w:r>
        <w:rPr>
          <w:lang w:val="fr-FR"/>
        </w:rPr>
        <w:t>activities</w:t>
      </w:r>
      <w:proofErr w:type="spellEnd"/>
      <w:r w:rsidR="003E06D3">
        <w:rPr>
          <w:lang w:val="fr-FR"/>
        </w:rPr>
        <w:t xml:space="preserve"> (p</w:t>
      </w:r>
      <w:r w:rsidR="0066367A">
        <w:rPr>
          <w:lang w:val="fr-FR"/>
        </w:rPr>
        <w:t>p</w:t>
      </w:r>
      <w:r w:rsidR="003E06D3">
        <w:rPr>
          <w:lang w:val="fr-FR"/>
        </w:rPr>
        <w:t>. 44</w:t>
      </w:r>
      <w:r w:rsidR="0066367A">
        <w:rPr>
          <w:lang w:val="fr-FR"/>
        </w:rPr>
        <w:t>–45</w:t>
      </w:r>
      <w:r w:rsidR="003E06D3">
        <w:rPr>
          <w:lang w:val="fr-FR"/>
        </w:rPr>
        <w:t>)</w:t>
      </w:r>
    </w:p>
    <w:p w14:paraId="414F5FB0" w14:textId="77777777" w:rsidR="00A4338E" w:rsidRDefault="00A4338E" w:rsidP="00B32AE7">
      <w:pPr>
        <w:pStyle w:val="EHead"/>
        <w:rPr>
          <w:lang w:val="fr-FR"/>
        </w:rPr>
      </w:pPr>
      <w:r>
        <w:rPr>
          <w:lang w:val="fr-FR"/>
        </w:rPr>
        <w:t xml:space="preserve">H6, H7 The </w:t>
      </w:r>
      <w:proofErr w:type="spellStart"/>
      <w:r>
        <w:rPr>
          <w:lang w:val="fr-FR"/>
        </w:rPr>
        <w:t>imperfect</w:t>
      </w:r>
      <w:proofErr w:type="spellEnd"/>
      <w:r>
        <w:rPr>
          <w:lang w:val="fr-FR"/>
        </w:rPr>
        <w:t xml:space="preserve"> and </w:t>
      </w:r>
      <w:proofErr w:type="spellStart"/>
      <w:r>
        <w:rPr>
          <w:lang w:val="fr-FR"/>
        </w:rPr>
        <w:t>pluperfect</w:t>
      </w:r>
      <w:proofErr w:type="spellEnd"/>
    </w:p>
    <w:p w14:paraId="1D16BE81" w14:textId="77777777" w:rsidR="00A4338E" w:rsidRDefault="00A4338E" w:rsidP="00A4338E">
      <w:pPr>
        <w:pStyle w:val="ExerciseLetter"/>
        <w:rPr>
          <w:lang w:val="fr-FR"/>
        </w:rPr>
      </w:pPr>
      <w:r>
        <w:rPr>
          <w:lang w:val="fr-FR"/>
        </w:rPr>
        <w:t>1</w:t>
      </w:r>
    </w:p>
    <w:p w14:paraId="2F805BF6" w14:textId="77777777" w:rsidR="003E06D3" w:rsidRDefault="003E06D3" w:rsidP="00BE3034">
      <w:pPr>
        <w:pStyle w:val="NLNumberList"/>
        <w:numPr>
          <w:ilvl w:val="0"/>
          <w:numId w:val="39"/>
        </w:numPr>
        <w:rPr>
          <w:lang w:val="fr-FR"/>
        </w:rPr>
        <w:sectPr w:rsidR="003E06D3" w:rsidSect="002010C8">
          <w:type w:val="continuous"/>
          <w:pgSz w:w="11906" w:h="16838"/>
          <w:pgMar w:top="1701" w:right="1701" w:bottom="1418" w:left="1985" w:header="709" w:footer="709" w:gutter="0"/>
          <w:cols w:space="708"/>
          <w:titlePg/>
          <w:docGrid w:linePitch="360"/>
        </w:sectPr>
      </w:pPr>
    </w:p>
    <w:p w14:paraId="0C970CFE" w14:textId="19A379B2" w:rsidR="004E671B" w:rsidRPr="00B32AE7" w:rsidRDefault="004E671B" w:rsidP="00BE3034">
      <w:pPr>
        <w:pStyle w:val="NLNumberList"/>
        <w:numPr>
          <w:ilvl w:val="0"/>
          <w:numId w:val="39"/>
        </w:numPr>
        <w:rPr>
          <w:lang w:val="fr-FR"/>
        </w:rPr>
      </w:pPr>
      <w:proofErr w:type="gramStart"/>
      <w:r w:rsidRPr="00B32AE7">
        <w:rPr>
          <w:lang w:val="fr-FR"/>
        </w:rPr>
        <w:t>étais</w:t>
      </w:r>
      <w:proofErr w:type="gramEnd"/>
      <w:r w:rsidRPr="00B32AE7">
        <w:rPr>
          <w:lang w:val="fr-FR"/>
        </w:rPr>
        <w:t xml:space="preserve">, s’inquiétaient </w:t>
      </w:r>
    </w:p>
    <w:p w14:paraId="19DA339C" w14:textId="3E49CA23" w:rsidR="004E671B" w:rsidRPr="00B32AE7" w:rsidRDefault="004E671B" w:rsidP="00BE3034">
      <w:pPr>
        <w:pStyle w:val="NLNumberList"/>
        <w:numPr>
          <w:ilvl w:val="0"/>
          <w:numId w:val="39"/>
        </w:numPr>
        <w:rPr>
          <w:lang w:val="fr-FR"/>
        </w:rPr>
      </w:pPr>
      <w:proofErr w:type="gramStart"/>
      <w:r w:rsidRPr="00B32AE7">
        <w:rPr>
          <w:lang w:val="fr-FR"/>
        </w:rPr>
        <w:t>sortaient</w:t>
      </w:r>
      <w:proofErr w:type="gramEnd"/>
      <w:r w:rsidRPr="00B32AE7">
        <w:rPr>
          <w:lang w:val="fr-FR"/>
        </w:rPr>
        <w:t xml:space="preserve"> </w:t>
      </w:r>
    </w:p>
    <w:p w14:paraId="62FA9826" w14:textId="382B4D33" w:rsidR="004E671B" w:rsidRPr="00B32AE7" w:rsidRDefault="004E671B" w:rsidP="00BE3034">
      <w:pPr>
        <w:pStyle w:val="NLNumberList"/>
        <w:numPr>
          <w:ilvl w:val="0"/>
          <w:numId w:val="39"/>
        </w:numPr>
        <w:rPr>
          <w:lang w:val="fr-FR"/>
        </w:rPr>
      </w:pPr>
      <w:proofErr w:type="gramStart"/>
      <w:r w:rsidRPr="00B32AE7">
        <w:rPr>
          <w:lang w:val="fr-FR"/>
        </w:rPr>
        <w:t>comptait</w:t>
      </w:r>
      <w:proofErr w:type="gramEnd"/>
      <w:r w:rsidRPr="00B32AE7">
        <w:rPr>
          <w:lang w:val="fr-FR"/>
        </w:rPr>
        <w:t xml:space="preserve"> </w:t>
      </w:r>
    </w:p>
    <w:p w14:paraId="42ABD7A6" w14:textId="7ECBDD54" w:rsidR="004E671B" w:rsidRPr="00B32AE7" w:rsidRDefault="004E671B" w:rsidP="00BE3034">
      <w:pPr>
        <w:pStyle w:val="NLNumberList"/>
        <w:numPr>
          <w:ilvl w:val="0"/>
          <w:numId w:val="39"/>
        </w:numPr>
        <w:rPr>
          <w:lang w:val="fr-FR"/>
        </w:rPr>
      </w:pPr>
      <w:proofErr w:type="gramStart"/>
      <w:r w:rsidRPr="00B32AE7">
        <w:rPr>
          <w:lang w:val="fr-FR"/>
        </w:rPr>
        <w:t>avait</w:t>
      </w:r>
      <w:proofErr w:type="gramEnd"/>
      <w:r w:rsidRPr="00B32AE7">
        <w:rPr>
          <w:lang w:val="fr-FR"/>
        </w:rPr>
        <w:t>, se droguaient</w:t>
      </w:r>
    </w:p>
    <w:p w14:paraId="4D569E30" w14:textId="77777777" w:rsidR="003E06D3" w:rsidRDefault="003E06D3" w:rsidP="00A4338E">
      <w:pPr>
        <w:pStyle w:val="ExerciseLetter"/>
        <w:rPr>
          <w:lang w:val="fr-FR"/>
        </w:rPr>
        <w:sectPr w:rsidR="003E06D3" w:rsidSect="003E06D3">
          <w:type w:val="continuous"/>
          <w:pgSz w:w="11906" w:h="16838"/>
          <w:pgMar w:top="1701" w:right="1701" w:bottom="1418" w:left="1985" w:header="709" w:footer="709" w:gutter="0"/>
          <w:cols w:num="2" w:space="708"/>
          <w:titlePg/>
          <w:docGrid w:linePitch="360"/>
        </w:sectPr>
      </w:pPr>
    </w:p>
    <w:p w14:paraId="557CE015" w14:textId="6A54ABFB" w:rsidR="00A14E62" w:rsidRPr="00CB0F85" w:rsidRDefault="00A14E62" w:rsidP="00A4338E">
      <w:pPr>
        <w:pStyle w:val="ExerciseLetter"/>
        <w:rPr>
          <w:lang w:val="fr-FR"/>
        </w:rPr>
      </w:pPr>
      <w:r w:rsidRPr="00CB0F85">
        <w:rPr>
          <w:lang w:val="fr-FR"/>
        </w:rPr>
        <w:t>2</w:t>
      </w:r>
    </w:p>
    <w:p w14:paraId="32AD6B3C" w14:textId="0E37DD0F" w:rsidR="00CB0F85" w:rsidRPr="00B32AE7" w:rsidRDefault="00CB0F85" w:rsidP="00BE3034">
      <w:pPr>
        <w:pStyle w:val="NLNumberList"/>
        <w:numPr>
          <w:ilvl w:val="0"/>
          <w:numId w:val="40"/>
        </w:numPr>
        <w:rPr>
          <w:lang w:val="fr-FR"/>
        </w:rPr>
      </w:pPr>
      <w:r w:rsidRPr="00B32AE7">
        <w:rPr>
          <w:lang w:val="fr-FR"/>
        </w:rPr>
        <w:t>Je pense qu’avant il était plus facile de se faire des amis.</w:t>
      </w:r>
    </w:p>
    <w:p w14:paraId="41F79BF6" w14:textId="75728388" w:rsidR="00CB0F85" w:rsidRPr="00B32AE7" w:rsidRDefault="00CB0F85" w:rsidP="00BE3034">
      <w:pPr>
        <w:pStyle w:val="NLNumberList"/>
        <w:numPr>
          <w:ilvl w:val="0"/>
          <w:numId w:val="40"/>
        </w:numPr>
        <w:rPr>
          <w:lang w:val="fr-FR"/>
        </w:rPr>
      </w:pPr>
      <w:r w:rsidRPr="00B32AE7">
        <w:rPr>
          <w:lang w:val="fr-FR"/>
        </w:rPr>
        <w:t>Selon une enquête ré</w:t>
      </w:r>
      <w:r w:rsidR="00412C0F" w:rsidRPr="00B32AE7">
        <w:rPr>
          <w:lang w:val="fr-FR"/>
        </w:rPr>
        <w:t>cente, auparavant/avant</w:t>
      </w:r>
      <w:r w:rsidRPr="00B32AE7">
        <w:rPr>
          <w:lang w:val="fr-FR"/>
        </w:rPr>
        <w:t>, les parents français ne s’inquiétaient pas autant.</w:t>
      </w:r>
    </w:p>
    <w:p w14:paraId="53270AED" w14:textId="65BB137D" w:rsidR="00CB0F85" w:rsidRPr="00B32AE7" w:rsidRDefault="00CB0F85" w:rsidP="00BE3034">
      <w:pPr>
        <w:pStyle w:val="NLNumberList"/>
        <w:numPr>
          <w:ilvl w:val="0"/>
          <w:numId w:val="40"/>
        </w:numPr>
        <w:rPr>
          <w:lang w:val="fr-FR"/>
        </w:rPr>
      </w:pPr>
      <w:r w:rsidRPr="00B32AE7">
        <w:rPr>
          <w:lang w:val="fr-FR"/>
        </w:rPr>
        <w:t>J’ai lu dans un magazine que le style de vie en France était plus décontracté avant.</w:t>
      </w:r>
    </w:p>
    <w:p w14:paraId="1BDB08C8" w14:textId="51E97A27" w:rsidR="00CB0F85" w:rsidRPr="00B32AE7" w:rsidRDefault="00CB0F85" w:rsidP="00BE3034">
      <w:pPr>
        <w:pStyle w:val="NLNumberList"/>
        <w:numPr>
          <w:ilvl w:val="0"/>
          <w:numId w:val="40"/>
        </w:numPr>
        <w:rPr>
          <w:lang w:val="fr-FR"/>
        </w:rPr>
      </w:pPr>
      <w:r w:rsidRPr="00B32AE7">
        <w:rPr>
          <w:lang w:val="fr-FR"/>
        </w:rPr>
        <w:t>Je doute que les jeunes filles se maquillaient autant que maintenant.</w:t>
      </w:r>
    </w:p>
    <w:p w14:paraId="3CEC9C99" w14:textId="77777777" w:rsidR="006A1D70" w:rsidRPr="0065300C" w:rsidRDefault="006A1D70" w:rsidP="006A1D70">
      <w:pPr>
        <w:pStyle w:val="ExerciseLetter"/>
        <w:rPr>
          <w:lang w:val="fr-FR"/>
        </w:rPr>
      </w:pPr>
      <w:r w:rsidRPr="0065300C">
        <w:rPr>
          <w:lang w:val="fr-FR"/>
        </w:rPr>
        <w:t>3</w:t>
      </w:r>
    </w:p>
    <w:p w14:paraId="5C407F68" w14:textId="22A51B69" w:rsidR="00491B91" w:rsidRPr="00B32AE7" w:rsidRDefault="00491B91" w:rsidP="00BE3034">
      <w:pPr>
        <w:pStyle w:val="NLNumberList"/>
        <w:numPr>
          <w:ilvl w:val="0"/>
          <w:numId w:val="41"/>
        </w:numPr>
        <w:rPr>
          <w:lang w:val="fr-FR"/>
        </w:rPr>
      </w:pPr>
      <w:r w:rsidRPr="00B32AE7">
        <w:rPr>
          <w:lang w:val="fr-FR"/>
        </w:rPr>
        <w:t>Avant de commencer à l’université, ces jeunes personnes/gens avaient passé leur année sabbatique à l’étranger pour travailler avec cette œuvre caritative.</w:t>
      </w:r>
    </w:p>
    <w:p w14:paraId="3164B337" w14:textId="6ABDA8D8" w:rsidR="006A1D70" w:rsidRPr="00B32AE7" w:rsidRDefault="006A1D70" w:rsidP="00BE3034">
      <w:pPr>
        <w:pStyle w:val="NLNumberList"/>
        <w:numPr>
          <w:ilvl w:val="0"/>
          <w:numId w:val="41"/>
        </w:numPr>
        <w:rPr>
          <w:lang w:val="fr-FR"/>
        </w:rPr>
      </w:pPr>
      <w:r w:rsidRPr="00B32AE7">
        <w:rPr>
          <w:lang w:val="fr-FR"/>
        </w:rPr>
        <w:t>Avant de se porter volontaire, ce jeune homme n’avait jamais considéré donner de son temps.</w:t>
      </w:r>
    </w:p>
    <w:p w14:paraId="7F3C172C" w14:textId="619AF0C2" w:rsidR="006A1D70" w:rsidRPr="00B32AE7" w:rsidRDefault="006A1D70" w:rsidP="00BE3034">
      <w:pPr>
        <w:pStyle w:val="NLNumberList"/>
        <w:numPr>
          <w:ilvl w:val="0"/>
          <w:numId w:val="41"/>
        </w:numPr>
        <w:rPr>
          <w:lang w:val="fr-FR"/>
        </w:rPr>
      </w:pPr>
      <w:r w:rsidRPr="00B32AE7">
        <w:rPr>
          <w:lang w:val="fr-FR"/>
        </w:rPr>
        <w:t xml:space="preserve">Avant de travailler sur ce chantier bénévole, beaucoup de </w:t>
      </w:r>
      <w:r w:rsidR="00D34E18" w:rsidRPr="00B32AE7">
        <w:rPr>
          <w:lang w:val="fr-FR"/>
        </w:rPr>
        <w:t xml:space="preserve">jeunes </w:t>
      </w:r>
      <w:r w:rsidRPr="00B32AE7">
        <w:rPr>
          <w:lang w:val="fr-FR"/>
        </w:rPr>
        <w:t>personnes avaient travaillé dans des organisations locales.</w:t>
      </w:r>
    </w:p>
    <w:p w14:paraId="3F51FD27" w14:textId="4CC6EC55" w:rsidR="006A1D70" w:rsidRPr="00B32AE7" w:rsidRDefault="006A1D70" w:rsidP="00BE3034">
      <w:pPr>
        <w:pStyle w:val="NLNumberList"/>
        <w:numPr>
          <w:ilvl w:val="0"/>
          <w:numId w:val="41"/>
        </w:numPr>
        <w:rPr>
          <w:lang w:val="fr-FR"/>
        </w:rPr>
      </w:pPr>
      <w:r w:rsidRPr="00B32AE7">
        <w:rPr>
          <w:lang w:val="fr-FR"/>
        </w:rPr>
        <w:t>J’avais vu la brochure de cette association avant de me porter volontaire</w:t>
      </w:r>
      <w:r w:rsidR="00BD605D" w:rsidRPr="00B32AE7">
        <w:rPr>
          <w:lang w:val="fr-FR"/>
        </w:rPr>
        <w:t>.</w:t>
      </w:r>
    </w:p>
    <w:p w14:paraId="476998E9" w14:textId="790EE3E8" w:rsidR="006A1D70" w:rsidRPr="00B32AE7" w:rsidRDefault="006A1D70" w:rsidP="00BE3034">
      <w:pPr>
        <w:pStyle w:val="NLNumberList"/>
        <w:numPr>
          <w:ilvl w:val="0"/>
          <w:numId w:val="41"/>
        </w:numPr>
        <w:rPr>
          <w:lang w:val="fr-FR"/>
        </w:rPr>
      </w:pPr>
      <w:r w:rsidRPr="00B32AE7">
        <w:rPr>
          <w:lang w:val="fr-FR"/>
        </w:rPr>
        <w:t>Quand les jeunes sont partis pour cette mission internationale, ils avaient développé leurs compétences avec d’autres missions.</w:t>
      </w:r>
    </w:p>
    <w:p w14:paraId="391BF105" w14:textId="7AE149E4" w:rsidR="006A1D70" w:rsidRPr="00B32AE7" w:rsidRDefault="006A1D70" w:rsidP="00BE3034">
      <w:pPr>
        <w:pStyle w:val="NLNumberList"/>
        <w:numPr>
          <w:ilvl w:val="0"/>
          <w:numId w:val="41"/>
        </w:numPr>
        <w:rPr>
          <w:lang w:val="fr-FR"/>
        </w:rPr>
      </w:pPr>
      <w:r w:rsidRPr="00B32AE7">
        <w:rPr>
          <w:lang w:val="fr-FR"/>
        </w:rPr>
        <w:t>Quand ils ont commencé à faire campagne pour cette grande cause, ils étaient parvenus à recruter assez de volontaires.</w:t>
      </w:r>
    </w:p>
    <w:p w14:paraId="7FFA2681" w14:textId="7C07DBAA" w:rsidR="00CF7026" w:rsidRPr="000A70A8" w:rsidRDefault="00CF7026" w:rsidP="00B32AE7">
      <w:pPr>
        <w:pStyle w:val="EHead"/>
        <w:rPr>
          <w:lang w:val="en-AU"/>
        </w:rPr>
      </w:pPr>
      <w:r w:rsidRPr="000A70A8">
        <w:rPr>
          <w:lang w:val="en-AU"/>
        </w:rPr>
        <w:t>C1.1</w:t>
      </w:r>
      <w:r w:rsidR="003E06D3">
        <w:rPr>
          <w:lang w:val="en-AU"/>
        </w:rPr>
        <w:t xml:space="preserve"> </w:t>
      </w:r>
      <w:r w:rsidRPr="000A70A8">
        <w:rPr>
          <w:lang w:val="en-AU"/>
        </w:rPr>
        <w:t xml:space="preserve">Direct and indirect object pronouns </w:t>
      </w:r>
    </w:p>
    <w:p w14:paraId="3AA40CF6" w14:textId="77777777" w:rsidR="00020F73" w:rsidRDefault="00020F73" w:rsidP="00020F73">
      <w:pPr>
        <w:pStyle w:val="ExerciseLetter"/>
        <w:rPr>
          <w:lang w:val="fr-FR"/>
        </w:rPr>
      </w:pPr>
      <w:r>
        <w:rPr>
          <w:lang w:val="fr-FR"/>
        </w:rPr>
        <w:t>1</w:t>
      </w:r>
    </w:p>
    <w:p w14:paraId="42921B00" w14:textId="44D23C15" w:rsidR="00D84CB4" w:rsidRPr="00B32AE7" w:rsidRDefault="00D84CB4" w:rsidP="00BE3034">
      <w:pPr>
        <w:pStyle w:val="NLNumberList"/>
        <w:numPr>
          <w:ilvl w:val="0"/>
          <w:numId w:val="42"/>
        </w:numPr>
        <w:rPr>
          <w:lang w:val="fr-FR"/>
        </w:rPr>
      </w:pPr>
      <w:r w:rsidRPr="00B32AE7">
        <w:rPr>
          <w:lang w:val="fr-FR"/>
        </w:rPr>
        <w:t xml:space="preserve">Pour être bénévole, je </w:t>
      </w:r>
      <w:r w:rsidRPr="00B32AE7">
        <w:rPr>
          <w:b/>
          <w:lang w:val="fr-FR"/>
        </w:rPr>
        <w:t>la</w:t>
      </w:r>
      <w:r w:rsidRPr="00B32AE7">
        <w:rPr>
          <w:lang w:val="fr-FR"/>
        </w:rPr>
        <w:t xml:space="preserve"> suivrai à l’étranger.</w:t>
      </w:r>
    </w:p>
    <w:p w14:paraId="7A229C79" w14:textId="03824ACD" w:rsidR="00D84CB4" w:rsidRPr="00B32AE7" w:rsidRDefault="00D84CB4" w:rsidP="00BE3034">
      <w:pPr>
        <w:pStyle w:val="NLNumberList"/>
        <w:numPr>
          <w:ilvl w:val="0"/>
          <w:numId w:val="42"/>
        </w:numPr>
        <w:rPr>
          <w:lang w:val="fr-FR"/>
        </w:rPr>
      </w:pPr>
      <w:r w:rsidRPr="00B32AE7">
        <w:rPr>
          <w:lang w:val="fr-FR"/>
        </w:rPr>
        <w:t xml:space="preserve">Je pense qu’on devrait forcer les chômeurs à </w:t>
      </w:r>
      <w:r w:rsidRPr="00B32AE7">
        <w:rPr>
          <w:b/>
          <w:lang w:val="fr-FR"/>
        </w:rPr>
        <w:t>les</w:t>
      </w:r>
      <w:r w:rsidRPr="00B32AE7">
        <w:rPr>
          <w:lang w:val="fr-FR"/>
        </w:rPr>
        <w:t xml:space="preserve"> aider</w:t>
      </w:r>
      <w:r w:rsidR="00D34E18" w:rsidRPr="00B32AE7">
        <w:rPr>
          <w:lang w:val="fr-FR"/>
        </w:rPr>
        <w:t>.</w:t>
      </w:r>
    </w:p>
    <w:p w14:paraId="1CD9C71E" w14:textId="4BFE1BE0" w:rsidR="00D84CB4" w:rsidRPr="00B32AE7" w:rsidRDefault="00D84CB4" w:rsidP="00BE3034">
      <w:pPr>
        <w:pStyle w:val="NLNumberList"/>
        <w:numPr>
          <w:ilvl w:val="0"/>
          <w:numId w:val="42"/>
        </w:numPr>
        <w:rPr>
          <w:rFonts w:cs="Arial"/>
          <w:lang w:val="fr-FR"/>
        </w:rPr>
      </w:pPr>
      <w:r w:rsidRPr="00B32AE7">
        <w:rPr>
          <w:lang w:val="fr-FR"/>
        </w:rPr>
        <w:t xml:space="preserve">Tout le monde devrait </w:t>
      </w:r>
      <w:r w:rsidRPr="00B32AE7">
        <w:rPr>
          <w:b/>
          <w:lang w:val="fr-FR"/>
        </w:rPr>
        <w:t>leur</w:t>
      </w:r>
      <w:r w:rsidRPr="00B32AE7">
        <w:rPr>
          <w:lang w:val="fr-FR"/>
        </w:rPr>
        <w:t xml:space="preserve"> porter secours</w:t>
      </w:r>
      <w:r w:rsidR="0004560F" w:rsidRPr="00B32AE7">
        <w:rPr>
          <w:lang w:val="fr-FR"/>
        </w:rPr>
        <w:t>.</w:t>
      </w:r>
      <w:r w:rsidRPr="00B32AE7">
        <w:rPr>
          <w:lang w:val="fr-FR"/>
        </w:rPr>
        <w:t xml:space="preserve"> </w:t>
      </w:r>
    </w:p>
    <w:p w14:paraId="69B898CC" w14:textId="4851A123" w:rsidR="00D84CB4" w:rsidRPr="00B32AE7" w:rsidRDefault="00D84CB4" w:rsidP="00BE3034">
      <w:pPr>
        <w:pStyle w:val="NLNumberList"/>
        <w:numPr>
          <w:ilvl w:val="0"/>
          <w:numId w:val="42"/>
        </w:numPr>
        <w:rPr>
          <w:rFonts w:cs="Arial"/>
          <w:lang w:val="fr-FR"/>
        </w:rPr>
      </w:pPr>
      <w:r w:rsidRPr="00B32AE7">
        <w:rPr>
          <w:rFonts w:cs="Arial"/>
          <w:lang w:val="fr-FR"/>
        </w:rPr>
        <w:t xml:space="preserve">Nous allons </w:t>
      </w:r>
      <w:r w:rsidRPr="00B32AE7">
        <w:rPr>
          <w:rFonts w:cs="Arial"/>
          <w:b/>
          <w:lang w:val="fr-FR"/>
        </w:rPr>
        <w:t>la</w:t>
      </w:r>
      <w:r w:rsidRPr="00B32AE7">
        <w:rPr>
          <w:rFonts w:cs="Arial"/>
          <w:lang w:val="fr-FR"/>
        </w:rPr>
        <w:t xml:space="preserve"> passer en tant que b</w:t>
      </w:r>
      <w:r w:rsidRPr="00B32AE7">
        <w:rPr>
          <w:lang w:val="fr-FR"/>
        </w:rPr>
        <w:t>é</w:t>
      </w:r>
      <w:r w:rsidRPr="00B32AE7">
        <w:rPr>
          <w:rFonts w:cs="Arial"/>
          <w:lang w:val="fr-FR"/>
        </w:rPr>
        <w:t>n</w:t>
      </w:r>
      <w:r w:rsidRPr="00B32AE7">
        <w:rPr>
          <w:lang w:val="fr-FR"/>
        </w:rPr>
        <w:t>é</w:t>
      </w:r>
      <w:r w:rsidRPr="00B32AE7">
        <w:rPr>
          <w:rFonts w:cs="Arial"/>
          <w:lang w:val="fr-FR"/>
        </w:rPr>
        <w:t>voles pour une association.</w:t>
      </w:r>
    </w:p>
    <w:p w14:paraId="69CAAE36" w14:textId="48B5573A" w:rsidR="00D84CB4" w:rsidRPr="00B32AE7" w:rsidRDefault="00D84CB4" w:rsidP="00BE3034">
      <w:pPr>
        <w:pStyle w:val="NLNumberList"/>
        <w:numPr>
          <w:ilvl w:val="0"/>
          <w:numId w:val="42"/>
        </w:numPr>
        <w:rPr>
          <w:rFonts w:cs="Arial"/>
          <w:lang w:val="fr-FR"/>
        </w:rPr>
      </w:pPr>
      <w:r w:rsidRPr="00B32AE7">
        <w:rPr>
          <w:rFonts w:cs="Arial"/>
          <w:lang w:val="fr-FR"/>
        </w:rPr>
        <w:t>Beaucoup de jeunes fran</w:t>
      </w:r>
      <w:r w:rsidRPr="00B32AE7">
        <w:rPr>
          <w:lang w:val="fr-FR"/>
        </w:rPr>
        <w:t>ç</w:t>
      </w:r>
      <w:r w:rsidRPr="00B32AE7">
        <w:rPr>
          <w:rFonts w:cs="Arial"/>
          <w:lang w:val="fr-FR"/>
        </w:rPr>
        <w:t xml:space="preserve">ais </w:t>
      </w:r>
      <w:r w:rsidRPr="00B32AE7">
        <w:rPr>
          <w:rFonts w:cs="Arial"/>
          <w:b/>
          <w:lang w:val="fr-FR"/>
        </w:rPr>
        <w:t>leur</w:t>
      </w:r>
      <w:r w:rsidRPr="00B32AE7">
        <w:rPr>
          <w:rFonts w:cs="Arial"/>
          <w:lang w:val="fr-FR"/>
        </w:rPr>
        <w:t xml:space="preserve"> rendent service en r</w:t>
      </w:r>
      <w:r w:rsidRPr="00B32AE7">
        <w:rPr>
          <w:lang w:val="fr-FR"/>
        </w:rPr>
        <w:t>é</w:t>
      </w:r>
      <w:r w:rsidRPr="00B32AE7">
        <w:rPr>
          <w:rFonts w:cs="Arial"/>
          <w:lang w:val="fr-FR"/>
        </w:rPr>
        <w:t>coltant des fonds.</w:t>
      </w:r>
    </w:p>
    <w:p w14:paraId="1F8A413C" w14:textId="056BA9B3" w:rsidR="00D84CB4" w:rsidRPr="00B32AE7" w:rsidRDefault="0049364F" w:rsidP="00BE3034">
      <w:pPr>
        <w:pStyle w:val="NLNumberList"/>
        <w:numPr>
          <w:ilvl w:val="0"/>
          <w:numId w:val="42"/>
        </w:numPr>
        <w:rPr>
          <w:rFonts w:cs="Arial"/>
          <w:lang w:val="fr-FR"/>
        </w:rPr>
      </w:pPr>
      <w:r w:rsidRPr="00B32AE7">
        <w:rPr>
          <w:lang w:val="fr-FR"/>
        </w:rPr>
        <w:t xml:space="preserve">En se portant volontaire, on </w:t>
      </w:r>
      <w:r w:rsidRPr="00B32AE7">
        <w:rPr>
          <w:b/>
          <w:lang w:val="fr-FR"/>
        </w:rPr>
        <w:t>les</w:t>
      </w:r>
      <w:r w:rsidRPr="00B32AE7">
        <w:rPr>
          <w:lang w:val="fr-FR"/>
        </w:rPr>
        <w:t xml:space="preserve"> aide.</w:t>
      </w:r>
    </w:p>
    <w:p w14:paraId="15F558B1" w14:textId="77777777" w:rsidR="00020F73" w:rsidRPr="0065300C" w:rsidRDefault="00020F73" w:rsidP="00020F73">
      <w:pPr>
        <w:pStyle w:val="ExerciseLetter"/>
        <w:rPr>
          <w:lang w:val="fr-FR"/>
        </w:rPr>
      </w:pPr>
      <w:r w:rsidRPr="0065300C">
        <w:rPr>
          <w:lang w:val="fr-FR"/>
        </w:rPr>
        <w:t>2</w:t>
      </w:r>
    </w:p>
    <w:p w14:paraId="00583321" w14:textId="3297A2D2" w:rsidR="00020F73" w:rsidRPr="00B32AE7" w:rsidRDefault="00020F73" w:rsidP="00BE3034">
      <w:pPr>
        <w:pStyle w:val="NLNumberList"/>
        <w:numPr>
          <w:ilvl w:val="0"/>
          <w:numId w:val="43"/>
        </w:numPr>
        <w:rPr>
          <w:lang w:val="fr-FR"/>
        </w:rPr>
      </w:pPr>
      <w:r w:rsidRPr="00B32AE7">
        <w:rPr>
          <w:lang w:val="fr-FR"/>
        </w:rPr>
        <w:t>Je voudrais l’aider.</w:t>
      </w:r>
    </w:p>
    <w:p w14:paraId="52AE2EA3" w14:textId="189538F0" w:rsidR="00020F73" w:rsidRPr="00B32AE7" w:rsidRDefault="00020F73" w:rsidP="00BE3034">
      <w:pPr>
        <w:pStyle w:val="NLNumberList"/>
        <w:numPr>
          <w:ilvl w:val="0"/>
          <w:numId w:val="43"/>
        </w:numPr>
        <w:rPr>
          <w:lang w:val="fr-FR"/>
        </w:rPr>
      </w:pPr>
      <w:r w:rsidRPr="00B32AE7">
        <w:rPr>
          <w:lang w:val="fr-FR"/>
        </w:rPr>
        <w:t>Mon ami va le réussir en se portant volontaire.</w:t>
      </w:r>
    </w:p>
    <w:p w14:paraId="7F3FFF26" w14:textId="76E6EA87" w:rsidR="00020F73" w:rsidRPr="00B32AE7" w:rsidRDefault="00020F73" w:rsidP="00BE3034">
      <w:pPr>
        <w:pStyle w:val="NLNumberList"/>
        <w:numPr>
          <w:ilvl w:val="0"/>
          <w:numId w:val="43"/>
        </w:numPr>
        <w:rPr>
          <w:lang w:val="fr-FR"/>
        </w:rPr>
      </w:pPr>
      <w:r w:rsidRPr="00B32AE7">
        <w:rPr>
          <w:lang w:val="fr-FR"/>
        </w:rPr>
        <w:t>T</w:t>
      </w:r>
      <w:r w:rsidR="002A2D97" w:rsidRPr="00B32AE7">
        <w:rPr>
          <w:lang w:val="fr-FR"/>
        </w:rPr>
        <w:t>out le monde devrait les aider/</w:t>
      </w:r>
      <w:r w:rsidRPr="00B32AE7">
        <w:rPr>
          <w:lang w:val="fr-FR"/>
        </w:rPr>
        <w:t>leur rendre service.</w:t>
      </w:r>
    </w:p>
    <w:p w14:paraId="552C5E86" w14:textId="4EEF432C" w:rsidR="00020F73" w:rsidRPr="00B32AE7" w:rsidRDefault="00020F73" w:rsidP="00BE3034">
      <w:pPr>
        <w:pStyle w:val="NLNumberList"/>
        <w:numPr>
          <w:ilvl w:val="0"/>
          <w:numId w:val="43"/>
        </w:numPr>
        <w:rPr>
          <w:lang w:val="fr-FR"/>
        </w:rPr>
      </w:pPr>
      <w:r w:rsidRPr="00B32AE7">
        <w:rPr>
          <w:lang w:val="fr-FR"/>
        </w:rPr>
        <w:t>Les associations les recruteront pour des missions internationales</w:t>
      </w:r>
      <w:r w:rsidR="002A2D97" w:rsidRPr="00B32AE7">
        <w:rPr>
          <w:lang w:val="fr-FR"/>
        </w:rPr>
        <w:t>.</w:t>
      </w:r>
    </w:p>
    <w:p w14:paraId="22330F20" w14:textId="6DBA0AD1" w:rsidR="00020F73" w:rsidRPr="00B32AE7" w:rsidRDefault="00020F73" w:rsidP="00BE3034">
      <w:pPr>
        <w:pStyle w:val="NLNumberList"/>
        <w:numPr>
          <w:ilvl w:val="0"/>
          <w:numId w:val="43"/>
        </w:numPr>
        <w:rPr>
          <w:lang w:val="fr-FR"/>
        </w:rPr>
      </w:pPr>
      <w:r w:rsidRPr="00B32AE7">
        <w:rPr>
          <w:lang w:val="fr-FR"/>
        </w:rPr>
        <w:t>Il est important de le réduire.</w:t>
      </w:r>
    </w:p>
    <w:p w14:paraId="1BD80D4D" w14:textId="010E32E1" w:rsidR="00CB0F85" w:rsidRDefault="00020F73" w:rsidP="00BE3034">
      <w:pPr>
        <w:pStyle w:val="NLNumberList"/>
        <w:numPr>
          <w:ilvl w:val="0"/>
          <w:numId w:val="43"/>
        </w:numPr>
      </w:pPr>
      <w:r w:rsidRPr="00B32AE7">
        <w:rPr>
          <w:lang w:val="fr-FR"/>
        </w:rPr>
        <w:t>Les associations caritatives devraient les augmenter pour attirer plus de jeune</w:t>
      </w:r>
      <w:r w:rsidRPr="002A2D97">
        <w:t>s</w:t>
      </w:r>
      <w:r w:rsidR="002A2D97">
        <w:t>.</w:t>
      </w:r>
    </w:p>
    <w:p w14:paraId="409CE6E4" w14:textId="77777777" w:rsidR="003E06D3" w:rsidRDefault="003E06D3">
      <w:pPr>
        <w:rPr>
          <w:rFonts w:ascii="Arial" w:eastAsia="Calibri" w:hAnsi="Arial"/>
          <w:sz w:val="28"/>
        </w:rPr>
      </w:pPr>
      <w:r>
        <w:br w:type="page"/>
      </w:r>
    </w:p>
    <w:p w14:paraId="215CFB9A" w14:textId="75E18231" w:rsidR="00130EF4" w:rsidRDefault="00130EF4" w:rsidP="0055711F">
      <w:pPr>
        <w:pStyle w:val="DHead"/>
      </w:pPr>
      <w:r>
        <w:lastRenderedPageBreak/>
        <w:t>Exam-style questions</w:t>
      </w:r>
      <w:r w:rsidR="003E06D3">
        <w:t xml:space="preserve"> (</w:t>
      </w:r>
      <w:r w:rsidR="00C24B77">
        <w:t>p</w:t>
      </w:r>
      <w:r w:rsidR="003E06D3">
        <w:t>p. 46</w:t>
      </w:r>
      <w:r w:rsidR="00C24B77">
        <w:t>–48</w:t>
      </w:r>
      <w:r w:rsidR="003E06D3">
        <w:t>)</w:t>
      </w:r>
    </w:p>
    <w:p w14:paraId="072CFFB7" w14:textId="77777777" w:rsidR="005407E3" w:rsidRDefault="005407E3" w:rsidP="00B32AE7">
      <w:pPr>
        <w:pStyle w:val="EHead"/>
      </w:pPr>
      <w:r>
        <w:t>Notes on how to respond to the questions</w:t>
      </w:r>
    </w:p>
    <w:p w14:paraId="645ACEDE" w14:textId="5C4F46B8" w:rsidR="00694D13" w:rsidRPr="009076E8" w:rsidRDefault="003E06D3" w:rsidP="003E06D3">
      <w:pPr>
        <w:pStyle w:val="FHead"/>
      </w:pPr>
      <w:r>
        <w:t>CARTE</w:t>
      </w:r>
      <w:r w:rsidR="00694D13" w:rsidRPr="009076E8">
        <w:t xml:space="preserve"> A</w:t>
      </w:r>
    </w:p>
    <w:p w14:paraId="5E8D44DA" w14:textId="7A44FD29" w:rsidR="00694D13" w:rsidRPr="00B32AE7" w:rsidRDefault="00694D13" w:rsidP="00B32AE7">
      <w:pPr>
        <w:pStyle w:val="BLBulletList"/>
      </w:pPr>
      <w:r w:rsidRPr="00B32AE7">
        <w:rPr>
          <w:b/>
          <w:lang w:val="fr-FR"/>
        </w:rPr>
        <w:t>Que dit-on ici au sujet de la famille en changement ?</w:t>
      </w:r>
      <w:r w:rsidR="00B32AE7">
        <w:rPr>
          <w:b/>
          <w:lang w:val="fr-FR"/>
        </w:rPr>
        <w:br/>
      </w:r>
      <w:r w:rsidR="001C37E9" w:rsidRPr="00B32AE7">
        <w:t>T</w:t>
      </w:r>
      <w:r w:rsidR="0012619E" w:rsidRPr="00B32AE7">
        <w:t>eenagers’</w:t>
      </w:r>
      <w:r w:rsidRPr="00B32AE7">
        <w:t xml:space="preserve"> lives are different to those of their parents and grandparents, which were simpler. Parents and children argue more.</w:t>
      </w:r>
    </w:p>
    <w:p w14:paraId="01E3CF64" w14:textId="27CA6CAB" w:rsidR="008C4202" w:rsidRPr="00B32AE7" w:rsidRDefault="00694D13" w:rsidP="00B32AE7">
      <w:pPr>
        <w:pStyle w:val="BLBulletList"/>
      </w:pPr>
      <w:r w:rsidRPr="00B32AE7">
        <w:rPr>
          <w:b/>
          <w:lang w:val="fr-FR"/>
        </w:rPr>
        <w:t>Que pensez-vous des informations données ici ?</w:t>
      </w:r>
      <w:r w:rsidR="00B32AE7">
        <w:rPr>
          <w:b/>
          <w:lang w:val="fr-FR"/>
        </w:rPr>
        <w:br/>
      </w:r>
      <w:r w:rsidR="008C4202" w:rsidRPr="00B32AE7">
        <w:t>You need to express whether you agree or not with the ideas expressed in the first question and you can draw on your experiences and those of others to exemplify your ideas. You can agree</w:t>
      </w:r>
      <w:r w:rsidR="0089111B">
        <w:t xml:space="preserve"> with</w:t>
      </w:r>
      <w:r w:rsidR="008C4202" w:rsidRPr="00B32AE7">
        <w:t xml:space="preserve"> the information or not — so long as you provide evidence for what you say, your argument will be convincing.</w:t>
      </w:r>
    </w:p>
    <w:p w14:paraId="2E493A7A" w14:textId="54091FF8" w:rsidR="00694D13" w:rsidRPr="00B32AE7" w:rsidRDefault="00694D13" w:rsidP="00B32AE7">
      <w:pPr>
        <w:pStyle w:val="BLBulletList"/>
      </w:pPr>
      <w:r w:rsidRPr="00B32AE7">
        <w:rPr>
          <w:b/>
          <w:lang w:val="fr-FR"/>
        </w:rPr>
        <w:t>Quelle est la situation des jeunes, en France ou ailleurs dans le monde francophone, de nos jours ?</w:t>
      </w:r>
      <w:r w:rsidR="00B32AE7">
        <w:rPr>
          <w:b/>
          <w:lang w:val="fr-FR"/>
        </w:rPr>
        <w:br/>
      </w:r>
      <w:r w:rsidRPr="00B32AE7">
        <w:t>This is an opportunity for you to demonstrate knowledge beyond the specific focus of the card but which is nonethe</w:t>
      </w:r>
      <w:r w:rsidR="004E10E3" w:rsidRPr="00B32AE7">
        <w:t>less relevant to the sub-theme.</w:t>
      </w:r>
      <w:r w:rsidRPr="00B32AE7">
        <w:t xml:space="preserve"> You could talk about teenagers living in different types of family and the impact on their lives. You cou</w:t>
      </w:r>
      <w:r w:rsidR="004E10E3" w:rsidRPr="00B32AE7">
        <w:t>l</w:t>
      </w:r>
      <w:r w:rsidRPr="00B32AE7">
        <w:t>d compare different Fren</w:t>
      </w:r>
      <w:r w:rsidR="004E10E3" w:rsidRPr="00B32AE7">
        <w:t>ch-</w:t>
      </w:r>
      <w:r w:rsidRPr="00B32AE7">
        <w:t xml:space="preserve">speaking countries and </w:t>
      </w:r>
      <w:proofErr w:type="spellStart"/>
      <w:r w:rsidRPr="00B32AE7">
        <w:t>analyse</w:t>
      </w:r>
      <w:proofErr w:type="spellEnd"/>
      <w:r w:rsidRPr="00B32AE7">
        <w:t xml:space="preserve"> whether the</w:t>
      </w:r>
      <w:r w:rsidR="00D34E18" w:rsidRPr="00B32AE7">
        <w:t>ir</w:t>
      </w:r>
      <w:r w:rsidRPr="00B32AE7">
        <w:t xml:space="preserve"> situation is similar or different.</w:t>
      </w:r>
    </w:p>
    <w:p w14:paraId="4A551810" w14:textId="3A5320B9" w:rsidR="00694D13" w:rsidRPr="009076E8" w:rsidRDefault="00694D13" w:rsidP="003E06D3">
      <w:pPr>
        <w:pStyle w:val="FHead"/>
        <w:rPr>
          <w:lang w:val="es-ES_tradnl"/>
        </w:rPr>
      </w:pPr>
      <w:r w:rsidRPr="009076E8">
        <w:rPr>
          <w:lang w:val="es-ES_tradnl"/>
        </w:rPr>
        <w:t>C</w:t>
      </w:r>
      <w:r w:rsidR="003E06D3">
        <w:rPr>
          <w:lang w:val="es-ES_tradnl"/>
        </w:rPr>
        <w:t>ARTE</w:t>
      </w:r>
      <w:r w:rsidRPr="009076E8">
        <w:rPr>
          <w:lang w:val="es-ES_tradnl"/>
        </w:rPr>
        <w:t xml:space="preserve"> B</w:t>
      </w:r>
    </w:p>
    <w:p w14:paraId="48AEA911" w14:textId="01160FF8" w:rsidR="00694D13" w:rsidRPr="004A1FD4" w:rsidRDefault="00694D13" w:rsidP="004A1FD4">
      <w:pPr>
        <w:pStyle w:val="BLBulletList"/>
      </w:pPr>
      <w:r w:rsidRPr="004A1FD4">
        <w:rPr>
          <w:b/>
          <w:lang w:val="fr-FR"/>
        </w:rPr>
        <w:t>Que dit-on ici au sujet du vol d’identité ?</w:t>
      </w:r>
      <w:r w:rsidR="004A1FD4">
        <w:rPr>
          <w:lang w:val="fr-FR"/>
        </w:rPr>
        <w:br/>
      </w:r>
      <w:r w:rsidRPr="004A1FD4">
        <w:t xml:space="preserve">This </w:t>
      </w:r>
      <w:r w:rsidR="00813233" w:rsidRPr="004A1FD4">
        <w:t xml:space="preserve">issue is of increasing concern </w:t>
      </w:r>
      <w:r w:rsidRPr="004A1FD4">
        <w:t xml:space="preserve">and </w:t>
      </w:r>
      <w:r w:rsidR="00813233" w:rsidRPr="004A1FD4">
        <w:t xml:space="preserve">will be the biggest criminal </w:t>
      </w:r>
      <w:r w:rsidRPr="004A1FD4">
        <w:t>threat in years to come. It affects all people, not only young people.</w:t>
      </w:r>
    </w:p>
    <w:p w14:paraId="53E4E7CC" w14:textId="180C23D7" w:rsidR="00694D13" w:rsidRPr="004A1FD4" w:rsidRDefault="00694D13" w:rsidP="004A1FD4">
      <w:pPr>
        <w:pStyle w:val="BLBulletList"/>
      </w:pPr>
      <w:r w:rsidRPr="004A1FD4">
        <w:rPr>
          <w:b/>
          <w:lang w:val="fr-FR"/>
        </w:rPr>
        <w:t>Que pensez-vous des informations données ici ?</w:t>
      </w:r>
      <w:r w:rsidR="004A1FD4">
        <w:rPr>
          <w:b/>
          <w:lang w:val="fr-FR"/>
        </w:rPr>
        <w:br/>
      </w:r>
      <w:r w:rsidRPr="004A1FD4">
        <w:t xml:space="preserve">You need to express whether you agree or not with the ideas expressed in </w:t>
      </w:r>
      <w:r w:rsidR="001B26B9" w:rsidRPr="004A1FD4">
        <w:t>the first question</w:t>
      </w:r>
      <w:r w:rsidRPr="004A1FD4">
        <w:t xml:space="preserve"> and you can draw on your experiences and those of others to exemp</w:t>
      </w:r>
      <w:r w:rsidR="008C4202" w:rsidRPr="004A1FD4">
        <w:t xml:space="preserve">lify your ideas. You can agree </w:t>
      </w:r>
      <w:r w:rsidR="0089111B">
        <w:t xml:space="preserve">with </w:t>
      </w:r>
      <w:r w:rsidR="008C4202" w:rsidRPr="004A1FD4">
        <w:t>the information</w:t>
      </w:r>
      <w:r w:rsidRPr="004A1FD4">
        <w:t xml:space="preserve"> or not </w:t>
      </w:r>
      <w:r w:rsidR="008C4202" w:rsidRPr="004A1FD4">
        <w:t>— so</w:t>
      </w:r>
      <w:r w:rsidRPr="004A1FD4">
        <w:t xml:space="preserve"> long as you provide evidence for what you say, your argument will be convincing.</w:t>
      </w:r>
    </w:p>
    <w:p w14:paraId="226DF655" w14:textId="4A6F4A46" w:rsidR="00694D13" w:rsidRPr="004A1FD4" w:rsidRDefault="00694D13" w:rsidP="004A1FD4">
      <w:pPr>
        <w:pStyle w:val="BLBulletList"/>
      </w:pPr>
      <w:r w:rsidRPr="004A1FD4">
        <w:rPr>
          <w:b/>
          <w:lang w:val="fr-FR"/>
        </w:rPr>
        <w:t>Quelles sont les autres menaces posées par Internet, en France ou ailleurs dans le monde francophone, de nos jours ?</w:t>
      </w:r>
      <w:r w:rsidR="004A1FD4">
        <w:rPr>
          <w:b/>
          <w:lang w:val="fr-FR"/>
        </w:rPr>
        <w:br/>
      </w:r>
      <w:r w:rsidRPr="004A1FD4">
        <w:t>This is an opportunity for you to demonstrate knowledge beyond the specific focus of the card but which is nonethel</w:t>
      </w:r>
      <w:r w:rsidR="007E05AB" w:rsidRPr="004A1FD4">
        <w:t xml:space="preserve">ess relevant to the sub-theme. </w:t>
      </w:r>
      <w:r w:rsidRPr="004A1FD4">
        <w:t xml:space="preserve">You could talk about cyber bullying, addiction, social media </w:t>
      </w:r>
      <w:r w:rsidR="007E05AB" w:rsidRPr="004A1FD4">
        <w:t>etc</w:t>
      </w:r>
      <w:r w:rsidRPr="004A1FD4">
        <w:t>.</w:t>
      </w:r>
    </w:p>
    <w:p w14:paraId="6F8FCD9A" w14:textId="0956DB77" w:rsidR="00694D13" w:rsidRPr="009076E8" w:rsidRDefault="00694D13" w:rsidP="003E06D3">
      <w:pPr>
        <w:pStyle w:val="FHead"/>
        <w:rPr>
          <w:lang w:val="es-ES_tradnl"/>
        </w:rPr>
      </w:pPr>
      <w:r w:rsidRPr="009076E8">
        <w:rPr>
          <w:lang w:val="es-ES_tradnl"/>
        </w:rPr>
        <w:t>C</w:t>
      </w:r>
      <w:r w:rsidR="003E06D3">
        <w:rPr>
          <w:lang w:val="es-ES_tradnl"/>
        </w:rPr>
        <w:t>ARTE</w:t>
      </w:r>
      <w:r w:rsidRPr="009076E8">
        <w:rPr>
          <w:lang w:val="es-ES_tradnl"/>
        </w:rPr>
        <w:t xml:space="preserve"> C</w:t>
      </w:r>
    </w:p>
    <w:p w14:paraId="073B9E6C" w14:textId="4028BD15" w:rsidR="00694D13" w:rsidRPr="004A1FD4" w:rsidRDefault="00694D13" w:rsidP="004A1FD4">
      <w:pPr>
        <w:pStyle w:val="BLBulletList"/>
      </w:pPr>
      <w:r w:rsidRPr="004A1FD4">
        <w:rPr>
          <w:b/>
          <w:lang w:val="fr-FR"/>
        </w:rPr>
        <w:t>Que dit-on ici sur les jeunes suisses ?</w:t>
      </w:r>
      <w:r w:rsidR="004A1FD4">
        <w:rPr>
          <w:b/>
          <w:lang w:val="fr-FR"/>
        </w:rPr>
        <w:br/>
      </w:r>
      <w:r w:rsidR="001440C9" w:rsidRPr="004A1FD4">
        <w:t>25,000 Swiss children and teenagers</w:t>
      </w:r>
      <w:r w:rsidRPr="004A1FD4">
        <w:t xml:space="preserve"> recently took part in charity work </w:t>
      </w:r>
      <w:r w:rsidR="00093B71" w:rsidRPr="004A1FD4">
        <w:t xml:space="preserve">over </w:t>
      </w:r>
      <w:r w:rsidRPr="004A1FD4">
        <w:t xml:space="preserve">a weekend. Yet, despite a large number of young people taking part, the number of young people in Switzerland involved in charity work is decreasing. </w:t>
      </w:r>
    </w:p>
    <w:p w14:paraId="4F5CDA2C" w14:textId="5D43B4A7" w:rsidR="00694D13" w:rsidRPr="004A1FD4" w:rsidRDefault="00694D13" w:rsidP="004A1FD4">
      <w:pPr>
        <w:pStyle w:val="BLBulletList"/>
      </w:pPr>
      <w:r w:rsidRPr="00A7709F">
        <w:rPr>
          <w:b/>
          <w:bCs/>
          <w:lang w:val="fr-FR"/>
        </w:rPr>
        <w:t>Que pensez-vous des informations données ici ?</w:t>
      </w:r>
      <w:r w:rsidR="004A1FD4">
        <w:rPr>
          <w:lang w:val="fr-FR"/>
        </w:rPr>
        <w:br/>
      </w:r>
      <w:r w:rsidRPr="004A1FD4">
        <w:t>You may not know a lot about young people in Switzerland but you cou</w:t>
      </w:r>
      <w:r w:rsidR="00093B71" w:rsidRPr="004A1FD4">
        <w:t>l</w:t>
      </w:r>
      <w:r w:rsidRPr="004A1FD4">
        <w:t>d give your opinio</w:t>
      </w:r>
      <w:r w:rsidR="00093B71" w:rsidRPr="004A1FD4">
        <w:t xml:space="preserve">n about their involvement in a </w:t>
      </w:r>
      <w:r w:rsidRPr="004A1FD4">
        <w:t>charity weekend and about the decreasing number of young people taking part in charity work. You may want to explain why charity work does</w:t>
      </w:r>
      <w:r w:rsidR="00093B71" w:rsidRPr="004A1FD4">
        <w:t xml:space="preserve"> not</w:t>
      </w:r>
      <w:r w:rsidRPr="004A1FD4">
        <w:t xml:space="preserve"> appeal much to yo</w:t>
      </w:r>
      <w:r w:rsidR="00093B71" w:rsidRPr="004A1FD4">
        <w:t xml:space="preserve">ung people. You may </w:t>
      </w:r>
      <w:r w:rsidR="00D128AE" w:rsidRPr="004A1FD4">
        <w:t xml:space="preserve">choose to </w:t>
      </w:r>
      <w:r w:rsidR="00093B71" w:rsidRPr="004A1FD4">
        <w:t xml:space="preserve">disagree </w:t>
      </w:r>
      <w:r w:rsidRPr="004A1FD4">
        <w:t>as well with that idea and provide examples of a charity that attracts a lot of young people, for instance.</w:t>
      </w:r>
    </w:p>
    <w:p w14:paraId="564BEDCA" w14:textId="56544143" w:rsidR="00694D13" w:rsidRPr="004A1FD4" w:rsidRDefault="00694D13" w:rsidP="004A1FD4">
      <w:pPr>
        <w:pStyle w:val="BLBulletList"/>
      </w:pPr>
      <w:bookmarkStart w:id="0" w:name="_Hlk485197336"/>
      <w:r w:rsidRPr="004A1FD4">
        <w:rPr>
          <w:b/>
          <w:lang w:val="fr-FR"/>
        </w:rPr>
        <w:t>De nos jours, quelle est l’importance du bénévolat en France ou ailleurs dans le monde francophone</w:t>
      </w:r>
      <w:r w:rsidR="00D34E18" w:rsidRPr="004A1FD4">
        <w:rPr>
          <w:b/>
          <w:lang w:val="fr-FR"/>
        </w:rPr>
        <w:t> </w:t>
      </w:r>
      <w:r w:rsidRPr="004A1FD4">
        <w:rPr>
          <w:b/>
          <w:lang w:val="fr-FR"/>
        </w:rPr>
        <w:t>?</w:t>
      </w:r>
      <w:bookmarkEnd w:id="0"/>
      <w:r w:rsidR="004A1FD4">
        <w:rPr>
          <w:b/>
          <w:lang w:val="fr-FR"/>
        </w:rPr>
        <w:br/>
      </w:r>
      <w:r w:rsidRPr="004A1FD4">
        <w:t>This is an opportunity for you to demonstrate knowledge beyond the specific focus of the card but which is nonethel</w:t>
      </w:r>
      <w:r w:rsidR="00D128AE" w:rsidRPr="004A1FD4">
        <w:t xml:space="preserve">ess relevant to the sub-theme. </w:t>
      </w:r>
      <w:r w:rsidRPr="004A1FD4">
        <w:t xml:space="preserve">You could talk about some association that you know in the French-speaking world and the impact </w:t>
      </w:r>
      <w:r w:rsidR="00D128AE" w:rsidRPr="004A1FD4">
        <w:t xml:space="preserve">it has </w:t>
      </w:r>
      <w:r w:rsidRPr="004A1FD4">
        <w:t xml:space="preserve">on </w:t>
      </w:r>
      <w:r w:rsidR="00D128AE" w:rsidRPr="004A1FD4">
        <w:t xml:space="preserve">the </w:t>
      </w:r>
      <w:r w:rsidRPr="004A1FD4">
        <w:t xml:space="preserve">people </w:t>
      </w:r>
      <w:r w:rsidR="00D128AE" w:rsidRPr="004A1FD4">
        <w:t>it</w:t>
      </w:r>
      <w:r w:rsidRPr="004A1FD4">
        <w:t xml:space="preserve"> help</w:t>
      </w:r>
      <w:r w:rsidR="00D128AE" w:rsidRPr="004A1FD4">
        <w:t>s</w:t>
      </w:r>
      <w:r w:rsidRPr="004A1FD4">
        <w:t>. You may also want to talk about the impa</w:t>
      </w:r>
      <w:r w:rsidR="00D128AE" w:rsidRPr="004A1FD4">
        <w:t>ct</w:t>
      </w:r>
      <w:r w:rsidRPr="004A1FD4">
        <w:t xml:space="preserve"> on the people who d</w:t>
      </w:r>
      <w:r w:rsidR="00D128AE" w:rsidRPr="004A1FD4">
        <w:t>ecide to volunteer</w:t>
      </w:r>
      <w:r w:rsidRPr="004A1FD4">
        <w:t>.</w:t>
      </w:r>
    </w:p>
    <w:p w14:paraId="39EE4602" w14:textId="77777777" w:rsidR="0065300C" w:rsidRDefault="0065300C">
      <w:pPr>
        <w:rPr>
          <w:rFonts w:ascii="Arial" w:eastAsia="Calibri" w:hAnsi="Arial"/>
          <w:b/>
          <w:color w:val="E47823"/>
          <w:sz w:val="22"/>
          <w:szCs w:val="22"/>
        </w:rPr>
      </w:pPr>
      <w:r>
        <w:rPr>
          <w:sz w:val="22"/>
          <w:szCs w:val="22"/>
        </w:rPr>
        <w:br w:type="page"/>
      </w:r>
    </w:p>
    <w:p w14:paraId="6F94C01E" w14:textId="439843D8" w:rsidR="004D4355" w:rsidRDefault="004D4355" w:rsidP="004D4355">
      <w:pPr>
        <w:pStyle w:val="BHead"/>
      </w:pPr>
      <w:proofErr w:type="spellStart"/>
      <w:r>
        <w:lastRenderedPageBreak/>
        <w:t>Theme</w:t>
      </w:r>
      <w:proofErr w:type="spellEnd"/>
      <w:r>
        <w:t xml:space="preserve"> </w:t>
      </w:r>
      <w:r w:rsidR="00355815">
        <w:t>2</w:t>
      </w:r>
    </w:p>
    <w:p w14:paraId="389B2A59" w14:textId="77777777" w:rsidR="004D4355" w:rsidRDefault="004D4355" w:rsidP="004D4355">
      <w:pPr>
        <w:pStyle w:val="CHead"/>
      </w:pPr>
      <w:r>
        <w:t>Paper 1: Listening</w:t>
      </w:r>
    </w:p>
    <w:p w14:paraId="3CDF14D3" w14:textId="3B4724B6" w:rsidR="0065300C" w:rsidRDefault="0065300C" w:rsidP="004D4355">
      <w:pPr>
        <w:pStyle w:val="DHead"/>
      </w:pPr>
      <w:r>
        <w:t>Vocabulary activities</w:t>
      </w:r>
      <w:r w:rsidR="00B42DA4">
        <w:t xml:space="preserve"> (p. 50)</w:t>
      </w:r>
    </w:p>
    <w:p w14:paraId="7BA34F38" w14:textId="77777777" w:rsidR="0065300C" w:rsidRDefault="0065300C" w:rsidP="004D4355">
      <w:pPr>
        <w:pStyle w:val="ExerciseLetter"/>
      </w:pPr>
      <w:r>
        <w:t>1</w:t>
      </w:r>
    </w:p>
    <w:p w14:paraId="43231B25" w14:textId="77777777" w:rsidR="0065300C" w:rsidRPr="00D9016D" w:rsidRDefault="0065300C" w:rsidP="004D4355">
      <w:pPr>
        <w:pStyle w:val="BTBodyText"/>
        <w:rPr>
          <w:i/>
        </w:rPr>
      </w:pPr>
      <w:r w:rsidRPr="00D9016D">
        <w:t xml:space="preserve">la </w:t>
      </w:r>
      <w:proofErr w:type="spellStart"/>
      <w:r w:rsidRPr="00D9016D">
        <w:t>mode</w:t>
      </w:r>
      <w:proofErr w:type="spellEnd"/>
      <w:r w:rsidRPr="00D9016D">
        <w:t xml:space="preserve">: </w:t>
      </w:r>
      <w:proofErr w:type="spellStart"/>
      <w:r w:rsidRPr="00D9016D">
        <w:rPr>
          <w:i/>
        </w:rPr>
        <w:t>fashion</w:t>
      </w:r>
      <w:proofErr w:type="spellEnd"/>
      <w:r w:rsidRPr="00D9016D">
        <w:t xml:space="preserve"> / le </w:t>
      </w:r>
      <w:proofErr w:type="spellStart"/>
      <w:r w:rsidRPr="00D9016D">
        <w:t>mode</w:t>
      </w:r>
      <w:proofErr w:type="spellEnd"/>
      <w:r w:rsidRPr="00D9016D">
        <w:t xml:space="preserve">: </w:t>
      </w:r>
      <w:proofErr w:type="spellStart"/>
      <w:r w:rsidRPr="00D9016D">
        <w:rPr>
          <w:i/>
        </w:rPr>
        <w:t>mode</w:t>
      </w:r>
      <w:proofErr w:type="spellEnd"/>
      <w:r w:rsidRPr="00D9016D">
        <w:rPr>
          <w:i/>
        </w:rPr>
        <w:t xml:space="preserve">, </w:t>
      </w:r>
      <w:proofErr w:type="spellStart"/>
      <w:r w:rsidRPr="00D9016D">
        <w:rPr>
          <w:i/>
        </w:rPr>
        <w:t>way</w:t>
      </w:r>
      <w:proofErr w:type="spellEnd"/>
    </w:p>
    <w:p w14:paraId="34D52166" w14:textId="77777777" w:rsidR="0065300C" w:rsidRDefault="0065300C" w:rsidP="004D4355">
      <w:pPr>
        <w:pStyle w:val="BTBodyText"/>
        <w:rPr>
          <w:i/>
        </w:rPr>
      </w:pPr>
      <w:r>
        <w:t xml:space="preserve">se </w:t>
      </w:r>
      <w:proofErr w:type="spellStart"/>
      <w:r>
        <w:t>produire</w:t>
      </w:r>
      <w:proofErr w:type="spellEnd"/>
      <w:r>
        <w:t xml:space="preserve">: </w:t>
      </w:r>
      <w:r w:rsidRPr="009459D0">
        <w:rPr>
          <w:i/>
        </w:rPr>
        <w:t>to</w:t>
      </w:r>
      <w:r>
        <w:t xml:space="preserve"> </w:t>
      </w:r>
      <w:proofErr w:type="spellStart"/>
      <w:r>
        <w:rPr>
          <w:i/>
        </w:rPr>
        <w:t>occur</w:t>
      </w:r>
      <w:proofErr w:type="spellEnd"/>
      <w:r>
        <w:rPr>
          <w:i/>
        </w:rPr>
        <w:t xml:space="preserve">, to </w:t>
      </w:r>
      <w:proofErr w:type="spellStart"/>
      <w:r>
        <w:rPr>
          <w:i/>
        </w:rPr>
        <w:t>appear</w:t>
      </w:r>
      <w:proofErr w:type="spellEnd"/>
      <w:r>
        <w:rPr>
          <w:i/>
        </w:rPr>
        <w:t>, to</w:t>
      </w:r>
      <w:r w:rsidRPr="0076172F">
        <w:rPr>
          <w:i/>
        </w:rPr>
        <w:t xml:space="preserve"> </w:t>
      </w:r>
      <w:proofErr w:type="spellStart"/>
      <w:r w:rsidRPr="0076172F">
        <w:rPr>
          <w:i/>
        </w:rPr>
        <w:t>happen</w:t>
      </w:r>
      <w:proofErr w:type="spellEnd"/>
    </w:p>
    <w:p w14:paraId="6F6F206A" w14:textId="77777777" w:rsidR="0065300C" w:rsidRDefault="0065300C" w:rsidP="004D4355">
      <w:pPr>
        <w:pStyle w:val="BTBodyText"/>
        <w:rPr>
          <w:i/>
        </w:rPr>
      </w:pPr>
      <w:r>
        <w:t xml:space="preserve">(le) </w:t>
      </w:r>
      <w:proofErr w:type="spellStart"/>
      <w:r>
        <w:t>public</w:t>
      </w:r>
      <w:proofErr w:type="spellEnd"/>
      <w:r>
        <w:t xml:space="preserve">: </w:t>
      </w:r>
      <w:proofErr w:type="spellStart"/>
      <w:r>
        <w:rPr>
          <w:i/>
        </w:rPr>
        <w:t>audience</w:t>
      </w:r>
      <w:proofErr w:type="spellEnd"/>
      <w:r>
        <w:rPr>
          <w:i/>
        </w:rPr>
        <w:t xml:space="preserve">, </w:t>
      </w:r>
      <w:proofErr w:type="spellStart"/>
      <w:r>
        <w:rPr>
          <w:i/>
        </w:rPr>
        <w:t>public</w:t>
      </w:r>
      <w:proofErr w:type="spellEnd"/>
      <w:r>
        <w:rPr>
          <w:i/>
        </w:rPr>
        <w:t xml:space="preserve">, </w:t>
      </w:r>
      <w:proofErr w:type="spellStart"/>
      <w:r>
        <w:rPr>
          <w:i/>
        </w:rPr>
        <w:t>state</w:t>
      </w:r>
      <w:proofErr w:type="spellEnd"/>
    </w:p>
    <w:p w14:paraId="153B84F6" w14:textId="77777777" w:rsidR="0065300C" w:rsidRDefault="0065300C" w:rsidP="004D4355">
      <w:pPr>
        <w:pStyle w:val="BTBodyText"/>
        <w:rPr>
          <w:i/>
        </w:rPr>
      </w:pPr>
      <w:proofErr w:type="spellStart"/>
      <w:r>
        <w:t>s</w:t>
      </w:r>
      <w:r w:rsidRPr="0076172F">
        <w:t>ortir</w:t>
      </w:r>
      <w:proofErr w:type="spellEnd"/>
      <w:r w:rsidRPr="0076172F">
        <w:t xml:space="preserve">: </w:t>
      </w:r>
      <w:r w:rsidRPr="009459D0">
        <w:rPr>
          <w:i/>
        </w:rPr>
        <w:t xml:space="preserve">to </w:t>
      </w:r>
      <w:proofErr w:type="spellStart"/>
      <w:r>
        <w:rPr>
          <w:i/>
        </w:rPr>
        <w:t>go</w:t>
      </w:r>
      <w:proofErr w:type="spellEnd"/>
      <w:r>
        <w:rPr>
          <w:i/>
        </w:rPr>
        <w:t xml:space="preserve"> </w:t>
      </w:r>
      <w:proofErr w:type="spellStart"/>
      <w:r>
        <w:rPr>
          <w:i/>
        </w:rPr>
        <w:t>out</w:t>
      </w:r>
      <w:proofErr w:type="spellEnd"/>
      <w:r>
        <w:rPr>
          <w:i/>
        </w:rPr>
        <w:t xml:space="preserve">, to come </w:t>
      </w:r>
      <w:proofErr w:type="spellStart"/>
      <w:r>
        <w:rPr>
          <w:i/>
        </w:rPr>
        <w:t>out</w:t>
      </w:r>
      <w:proofErr w:type="spellEnd"/>
      <w:r>
        <w:rPr>
          <w:i/>
        </w:rPr>
        <w:t xml:space="preserve">, to </w:t>
      </w:r>
      <w:proofErr w:type="spellStart"/>
      <w:r>
        <w:rPr>
          <w:i/>
        </w:rPr>
        <w:t>bring</w:t>
      </w:r>
      <w:proofErr w:type="spellEnd"/>
      <w:r>
        <w:rPr>
          <w:i/>
        </w:rPr>
        <w:t xml:space="preserve"> </w:t>
      </w:r>
      <w:proofErr w:type="spellStart"/>
      <w:r>
        <w:rPr>
          <w:i/>
        </w:rPr>
        <w:t>out</w:t>
      </w:r>
      <w:proofErr w:type="spellEnd"/>
    </w:p>
    <w:p w14:paraId="27688DFC" w14:textId="77777777" w:rsidR="0065300C" w:rsidRDefault="0065300C" w:rsidP="004D4355">
      <w:pPr>
        <w:pStyle w:val="BTBodyText"/>
        <w:rPr>
          <w:i/>
        </w:rPr>
      </w:pPr>
      <w:r>
        <w:t xml:space="preserve">le </w:t>
      </w:r>
      <w:proofErr w:type="spellStart"/>
      <w:r>
        <w:t>billet</w:t>
      </w:r>
      <w:proofErr w:type="spellEnd"/>
      <w:r>
        <w:t xml:space="preserve">: </w:t>
      </w:r>
      <w:r>
        <w:rPr>
          <w:i/>
        </w:rPr>
        <w:t>ticket, note</w:t>
      </w:r>
    </w:p>
    <w:p w14:paraId="711BD45C" w14:textId="77777777" w:rsidR="0065300C" w:rsidRDefault="0065300C" w:rsidP="004D4355">
      <w:pPr>
        <w:pStyle w:val="BTBodyText"/>
        <w:rPr>
          <w:i/>
        </w:rPr>
      </w:pPr>
      <w:r w:rsidRPr="00D35AC8">
        <w:t xml:space="preserve">le </w:t>
      </w:r>
      <w:proofErr w:type="spellStart"/>
      <w:r w:rsidRPr="00D35AC8">
        <w:t>prix</w:t>
      </w:r>
      <w:proofErr w:type="spellEnd"/>
      <w:r w:rsidRPr="00D35AC8">
        <w:t>:</w:t>
      </w:r>
      <w:r>
        <w:rPr>
          <w:i/>
        </w:rPr>
        <w:t xml:space="preserve"> </w:t>
      </w:r>
      <w:proofErr w:type="spellStart"/>
      <w:r>
        <w:rPr>
          <w:i/>
        </w:rPr>
        <w:t>price</w:t>
      </w:r>
      <w:proofErr w:type="spellEnd"/>
      <w:r>
        <w:rPr>
          <w:i/>
        </w:rPr>
        <w:t xml:space="preserve">, </w:t>
      </w:r>
      <w:proofErr w:type="spellStart"/>
      <w:r>
        <w:rPr>
          <w:i/>
        </w:rPr>
        <w:t>prize</w:t>
      </w:r>
      <w:proofErr w:type="spellEnd"/>
    </w:p>
    <w:p w14:paraId="53AEC921" w14:textId="77777777" w:rsidR="0065300C" w:rsidRDefault="0065300C" w:rsidP="004D4355">
      <w:pPr>
        <w:pStyle w:val="BTBodyText"/>
        <w:rPr>
          <w:i/>
        </w:rPr>
      </w:pPr>
      <w:r>
        <w:t xml:space="preserve">la </w:t>
      </w:r>
      <w:proofErr w:type="spellStart"/>
      <w:r>
        <w:t>recette</w:t>
      </w:r>
      <w:proofErr w:type="spellEnd"/>
      <w:r>
        <w:t xml:space="preserve">: </w:t>
      </w:r>
      <w:proofErr w:type="spellStart"/>
      <w:r>
        <w:rPr>
          <w:i/>
        </w:rPr>
        <w:t>recipe</w:t>
      </w:r>
      <w:proofErr w:type="spellEnd"/>
      <w:r>
        <w:rPr>
          <w:i/>
        </w:rPr>
        <w:t xml:space="preserve">, </w:t>
      </w:r>
      <w:proofErr w:type="spellStart"/>
      <w:r>
        <w:rPr>
          <w:i/>
        </w:rPr>
        <w:t>takings</w:t>
      </w:r>
      <w:proofErr w:type="spellEnd"/>
    </w:p>
    <w:p w14:paraId="7366CCA1" w14:textId="77777777" w:rsidR="0065300C" w:rsidRDefault="0065300C" w:rsidP="004D4355">
      <w:pPr>
        <w:pStyle w:val="BTBodyText"/>
        <w:rPr>
          <w:i/>
        </w:rPr>
      </w:pPr>
      <w:proofErr w:type="spellStart"/>
      <w:r>
        <w:t>tourner</w:t>
      </w:r>
      <w:proofErr w:type="spellEnd"/>
      <w:r>
        <w:t xml:space="preserve">: </w:t>
      </w:r>
      <w:r>
        <w:rPr>
          <w:i/>
        </w:rPr>
        <w:t xml:space="preserve">to </w:t>
      </w:r>
      <w:proofErr w:type="spellStart"/>
      <w:r>
        <w:rPr>
          <w:i/>
        </w:rPr>
        <w:t>turn</w:t>
      </w:r>
      <w:proofErr w:type="spellEnd"/>
      <w:r>
        <w:rPr>
          <w:i/>
        </w:rPr>
        <w:t xml:space="preserve">, to </w:t>
      </w:r>
      <w:proofErr w:type="spellStart"/>
      <w:r>
        <w:rPr>
          <w:i/>
        </w:rPr>
        <w:t>stir</w:t>
      </w:r>
      <w:proofErr w:type="spellEnd"/>
      <w:r>
        <w:rPr>
          <w:i/>
        </w:rPr>
        <w:t xml:space="preserve">, to </w:t>
      </w:r>
      <w:proofErr w:type="spellStart"/>
      <w:r>
        <w:rPr>
          <w:i/>
        </w:rPr>
        <w:t>shoot</w:t>
      </w:r>
      <w:proofErr w:type="spellEnd"/>
      <w:r>
        <w:rPr>
          <w:i/>
        </w:rPr>
        <w:t xml:space="preserve"> (film)</w:t>
      </w:r>
    </w:p>
    <w:p w14:paraId="2C7FDD9A" w14:textId="77777777" w:rsidR="0065300C" w:rsidRPr="00DD237D" w:rsidRDefault="0065300C" w:rsidP="004D4355">
      <w:pPr>
        <w:pStyle w:val="ExerciseLetter"/>
      </w:pPr>
      <w:r w:rsidRPr="00DD237D">
        <w:t>2</w:t>
      </w:r>
    </w:p>
    <w:p w14:paraId="40652421" w14:textId="77777777" w:rsidR="0065300C" w:rsidRPr="00D9016D" w:rsidRDefault="0065300C" w:rsidP="004D4355">
      <w:pPr>
        <w:pStyle w:val="BTBodyText"/>
        <w:rPr>
          <w:i/>
        </w:rPr>
      </w:pPr>
      <w:proofErr w:type="spellStart"/>
      <w:proofErr w:type="gramStart"/>
      <w:r>
        <w:t>célèbre</w:t>
      </w:r>
      <w:proofErr w:type="spellEnd"/>
      <w:r>
        <w:t xml:space="preserve">  &gt;</w:t>
      </w:r>
      <w:proofErr w:type="gramEnd"/>
      <w:r>
        <w:t xml:space="preserve">  </w:t>
      </w:r>
      <w:proofErr w:type="spellStart"/>
      <w:r>
        <w:t>célébrer</w:t>
      </w:r>
      <w:proofErr w:type="spellEnd"/>
      <w:r>
        <w:t xml:space="preserve">, </w:t>
      </w:r>
      <w:r w:rsidRPr="00D9016D">
        <w:t xml:space="preserve">la </w:t>
      </w:r>
      <w:proofErr w:type="spellStart"/>
      <w:r w:rsidRPr="00D9016D">
        <w:t>célébrité</w:t>
      </w:r>
      <w:proofErr w:type="spellEnd"/>
      <w:r w:rsidRPr="00D9016D">
        <w:t xml:space="preserve"> </w:t>
      </w:r>
      <w:r>
        <w:rPr>
          <w:i/>
        </w:rPr>
        <w:t>(</w:t>
      </w:r>
      <w:proofErr w:type="spellStart"/>
      <w:r>
        <w:rPr>
          <w:i/>
        </w:rPr>
        <w:t>famous</w:t>
      </w:r>
      <w:proofErr w:type="spellEnd"/>
      <w:r>
        <w:rPr>
          <w:i/>
        </w:rPr>
        <w:t xml:space="preserve"> </w:t>
      </w:r>
      <w:r w:rsidRPr="00D9016D">
        <w:rPr>
          <w:i/>
        </w:rPr>
        <w:t xml:space="preserve"> </w:t>
      </w:r>
      <w:r>
        <w:t xml:space="preserve">&gt;  </w:t>
      </w:r>
      <w:r w:rsidRPr="00126DD3">
        <w:rPr>
          <w:i/>
        </w:rPr>
        <w:t xml:space="preserve">to </w:t>
      </w:r>
      <w:proofErr w:type="spellStart"/>
      <w:r w:rsidRPr="00D9016D">
        <w:rPr>
          <w:i/>
        </w:rPr>
        <w:t>celebrate</w:t>
      </w:r>
      <w:proofErr w:type="spellEnd"/>
      <w:r w:rsidRPr="00D9016D">
        <w:rPr>
          <w:i/>
        </w:rPr>
        <w:t xml:space="preserve">, </w:t>
      </w:r>
      <w:proofErr w:type="spellStart"/>
      <w:r w:rsidRPr="00D9016D">
        <w:rPr>
          <w:i/>
        </w:rPr>
        <w:t>celebrity</w:t>
      </w:r>
      <w:proofErr w:type="spellEnd"/>
      <w:r w:rsidRPr="00D9016D">
        <w:rPr>
          <w:i/>
        </w:rPr>
        <w:t>)</w:t>
      </w:r>
    </w:p>
    <w:p w14:paraId="0327CEE6" w14:textId="77777777" w:rsidR="0065300C" w:rsidRDefault="0065300C" w:rsidP="004D4355">
      <w:pPr>
        <w:pStyle w:val="BTBodyText"/>
        <w:rPr>
          <w:i/>
        </w:rPr>
      </w:pPr>
      <w:proofErr w:type="spellStart"/>
      <w:proofErr w:type="gramStart"/>
      <w:r>
        <w:t>télécharger</w:t>
      </w:r>
      <w:proofErr w:type="spellEnd"/>
      <w:r>
        <w:t xml:space="preserve">  &gt;</w:t>
      </w:r>
      <w:proofErr w:type="gramEnd"/>
      <w:r>
        <w:t xml:space="preserve">  </w:t>
      </w:r>
      <w:proofErr w:type="spellStart"/>
      <w:r>
        <w:t>recharger</w:t>
      </w:r>
      <w:proofErr w:type="spellEnd"/>
      <w:r>
        <w:t xml:space="preserve">, </w:t>
      </w:r>
      <w:proofErr w:type="spellStart"/>
      <w:r>
        <w:t>décharger</w:t>
      </w:r>
      <w:proofErr w:type="spellEnd"/>
      <w:r>
        <w:t xml:space="preserve"> </w:t>
      </w:r>
      <w:r w:rsidRPr="00AE713F">
        <w:rPr>
          <w:i/>
        </w:rPr>
        <w:t>(</w:t>
      </w:r>
      <w:r>
        <w:rPr>
          <w:i/>
        </w:rPr>
        <w:t xml:space="preserve">to </w:t>
      </w:r>
      <w:proofErr w:type="spellStart"/>
      <w:r>
        <w:rPr>
          <w:i/>
        </w:rPr>
        <w:t>download</w:t>
      </w:r>
      <w:proofErr w:type="spellEnd"/>
      <w:r>
        <w:rPr>
          <w:i/>
        </w:rPr>
        <w:t xml:space="preserve">  </w:t>
      </w:r>
      <w:r>
        <w:t xml:space="preserve">&gt;  </w:t>
      </w:r>
      <w:r w:rsidRPr="00B84905">
        <w:rPr>
          <w:i/>
        </w:rPr>
        <w:t xml:space="preserve">to </w:t>
      </w:r>
      <w:proofErr w:type="spellStart"/>
      <w:r>
        <w:rPr>
          <w:i/>
        </w:rPr>
        <w:t>reload</w:t>
      </w:r>
      <w:proofErr w:type="spellEnd"/>
      <w:r>
        <w:rPr>
          <w:i/>
        </w:rPr>
        <w:t xml:space="preserve">, to </w:t>
      </w:r>
      <w:proofErr w:type="spellStart"/>
      <w:r>
        <w:rPr>
          <w:i/>
        </w:rPr>
        <w:t>unload</w:t>
      </w:r>
      <w:proofErr w:type="spellEnd"/>
      <w:r>
        <w:rPr>
          <w:i/>
        </w:rPr>
        <w:t>)</w:t>
      </w:r>
    </w:p>
    <w:p w14:paraId="2938F6EB" w14:textId="77777777" w:rsidR="0065300C" w:rsidRPr="00D9016D" w:rsidRDefault="0065300C" w:rsidP="004D4355">
      <w:pPr>
        <w:pStyle w:val="BTBodyText"/>
        <w:rPr>
          <w:i/>
        </w:rPr>
      </w:pPr>
      <w:r w:rsidRPr="00D9016D">
        <w:t xml:space="preserve">le </w:t>
      </w:r>
      <w:proofErr w:type="spellStart"/>
      <w:proofErr w:type="gramStart"/>
      <w:r w:rsidRPr="00D9016D">
        <w:t>compositeur</w:t>
      </w:r>
      <w:proofErr w:type="spellEnd"/>
      <w:r w:rsidRPr="00D9016D">
        <w:t xml:space="preserve"> </w:t>
      </w:r>
      <w:r>
        <w:t xml:space="preserve"> </w:t>
      </w:r>
      <w:r w:rsidRPr="00D9016D">
        <w:t>&gt;</w:t>
      </w:r>
      <w:proofErr w:type="gramEnd"/>
      <w:r>
        <w:t xml:space="preserve"> </w:t>
      </w:r>
      <w:r w:rsidRPr="00D9016D">
        <w:t xml:space="preserve"> </w:t>
      </w:r>
      <w:proofErr w:type="spellStart"/>
      <w:r w:rsidRPr="00D9016D">
        <w:t>composer</w:t>
      </w:r>
      <w:proofErr w:type="spellEnd"/>
      <w:r w:rsidRPr="00D9016D">
        <w:t xml:space="preserve">, la </w:t>
      </w:r>
      <w:proofErr w:type="spellStart"/>
      <w:r w:rsidRPr="00D9016D">
        <w:t>composition</w:t>
      </w:r>
      <w:proofErr w:type="spellEnd"/>
      <w:r w:rsidRPr="00D9016D">
        <w:t xml:space="preserve"> </w:t>
      </w:r>
      <w:r>
        <w:rPr>
          <w:i/>
        </w:rPr>
        <w:t>(</w:t>
      </w:r>
      <w:proofErr w:type="spellStart"/>
      <w:r>
        <w:rPr>
          <w:i/>
        </w:rPr>
        <w:t>composer</w:t>
      </w:r>
      <w:proofErr w:type="spellEnd"/>
      <w:r>
        <w:rPr>
          <w:i/>
        </w:rPr>
        <w:t xml:space="preserve">  </w:t>
      </w:r>
      <w:r w:rsidRPr="00D9016D">
        <w:t>&gt;</w:t>
      </w:r>
      <w:r>
        <w:t xml:space="preserve">  </w:t>
      </w:r>
      <w:r w:rsidRPr="00B84905">
        <w:rPr>
          <w:i/>
        </w:rPr>
        <w:t xml:space="preserve">to </w:t>
      </w:r>
      <w:proofErr w:type="spellStart"/>
      <w:r w:rsidRPr="00D9016D">
        <w:rPr>
          <w:i/>
        </w:rPr>
        <w:t>compose</w:t>
      </w:r>
      <w:proofErr w:type="spellEnd"/>
      <w:r w:rsidRPr="00D9016D">
        <w:rPr>
          <w:i/>
        </w:rPr>
        <w:t xml:space="preserve">, </w:t>
      </w:r>
      <w:proofErr w:type="spellStart"/>
      <w:r w:rsidRPr="00D9016D">
        <w:rPr>
          <w:i/>
        </w:rPr>
        <w:t>composition</w:t>
      </w:r>
      <w:proofErr w:type="spellEnd"/>
      <w:r w:rsidRPr="00D9016D">
        <w:rPr>
          <w:i/>
        </w:rPr>
        <w:t>)</w:t>
      </w:r>
    </w:p>
    <w:p w14:paraId="0965530B" w14:textId="77777777" w:rsidR="0065300C" w:rsidRPr="00D9016D" w:rsidRDefault="0065300C" w:rsidP="004D4355">
      <w:pPr>
        <w:pStyle w:val="BTBodyText"/>
        <w:rPr>
          <w:i/>
        </w:rPr>
      </w:pPr>
      <w:proofErr w:type="spellStart"/>
      <w:proofErr w:type="gramStart"/>
      <w:r w:rsidRPr="00D9016D">
        <w:t>varier</w:t>
      </w:r>
      <w:proofErr w:type="spellEnd"/>
      <w:r w:rsidRPr="00D9016D">
        <w:t xml:space="preserve"> </w:t>
      </w:r>
      <w:r>
        <w:t xml:space="preserve"> </w:t>
      </w:r>
      <w:r w:rsidRPr="00D9016D">
        <w:t>&gt;</w:t>
      </w:r>
      <w:proofErr w:type="gramEnd"/>
      <w:r>
        <w:t xml:space="preserve"> </w:t>
      </w:r>
      <w:r w:rsidRPr="00D9016D">
        <w:t xml:space="preserve"> la </w:t>
      </w:r>
      <w:proofErr w:type="spellStart"/>
      <w:r w:rsidRPr="00D9016D">
        <w:t>variation</w:t>
      </w:r>
      <w:proofErr w:type="spellEnd"/>
      <w:r w:rsidRPr="00D9016D">
        <w:t xml:space="preserve">, variable </w:t>
      </w:r>
      <w:r>
        <w:rPr>
          <w:i/>
        </w:rPr>
        <w:t xml:space="preserve">(to </w:t>
      </w:r>
      <w:proofErr w:type="spellStart"/>
      <w:r w:rsidRPr="00D9016D">
        <w:rPr>
          <w:i/>
        </w:rPr>
        <w:t>vary</w:t>
      </w:r>
      <w:proofErr w:type="spellEnd"/>
      <w:r>
        <w:rPr>
          <w:i/>
        </w:rPr>
        <w:t xml:space="preserve">  </w:t>
      </w:r>
      <w:r w:rsidRPr="00D9016D">
        <w:t>&gt;</w:t>
      </w:r>
      <w:r>
        <w:t xml:space="preserve">  </w:t>
      </w:r>
      <w:proofErr w:type="spellStart"/>
      <w:r w:rsidRPr="00D9016D">
        <w:rPr>
          <w:i/>
        </w:rPr>
        <w:t>variation</w:t>
      </w:r>
      <w:proofErr w:type="spellEnd"/>
      <w:r w:rsidRPr="00D9016D">
        <w:rPr>
          <w:i/>
        </w:rPr>
        <w:t xml:space="preserve">, </w:t>
      </w:r>
      <w:proofErr w:type="spellStart"/>
      <w:r w:rsidRPr="00D9016D">
        <w:rPr>
          <w:i/>
        </w:rPr>
        <w:t>changeable</w:t>
      </w:r>
      <w:proofErr w:type="spellEnd"/>
      <w:r w:rsidRPr="00D9016D">
        <w:rPr>
          <w:i/>
        </w:rPr>
        <w:t>)</w:t>
      </w:r>
    </w:p>
    <w:p w14:paraId="0F2F83EC" w14:textId="77777777" w:rsidR="0065300C" w:rsidRPr="00D9016D" w:rsidRDefault="0065300C" w:rsidP="004D4355">
      <w:pPr>
        <w:pStyle w:val="BTBodyText"/>
        <w:rPr>
          <w:i/>
        </w:rPr>
      </w:pPr>
      <w:proofErr w:type="spellStart"/>
      <w:proofErr w:type="gramStart"/>
      <w:r w:rsidRPr="00D9016D">
        <w:t>destiner</w:t>
      </w:r>
      <w:proofErr w:type="spellEnd"/>
      <w:r>
        <w:t xml:space="preserve"> </w:t>
      </w:r>
      <w:r w:rsidRPr="00D9016D">
        <w:t xml:space="preserve"> &gt;</w:t>
      </w:r>
      <w:proofErr w:type="gramEnd"/>
      <w:r>
        <w:t xml:space="preserve"> </w:t>
      </w:r>
      <w:r w:rsidRPr="00D9016D">
        <w:t xml:space="preserve"> le </w:t>
      </w:r>
      <w:proofErr w:type="spellStart"/>
      <w:r w:rsidRPr="00D9016D">
        <w:t>destin</w:t>
      </w:r>
      <w:proofErr w:type="spellEnd"/>
      <w:r w:rsidRPr="00D9016D">
        <w:t xml:space="preserve">, le </w:t>
      </w:r>
      <w:proofErr w:type="spellStart"/>
      <w:r w:rsidRPr="00D9016D">
        <w:t>destinataire</w:t>
      </w:r>
      <w:proofErr w:type="spellEnd"/>
      <w:r w:rsidRPr="00D9016D">
        <w:t xml:space="preserve">, </w:t>
      </w:r>
      <w:proofErr w:type="spellStart"/>
      <w:r w:rsidRPr="00D9016D">
        <w:t>destination</w:t>
      </w:r>
      <w:proofErr w:type="spellEnd"/>
      <w:r w:rsidRPr="00D9016D">
        <w:t xml:space="preserve"> </w:t>
      </w:r>
      <w:r w:rsidRPr="00D9016D">
        <w:rPr>
          <w:i/>
        </w:rPr>
        <w:t>(</w:t>
      </w:r>
      <w:r>
        <w:rPr>
          <w:i/>
        </w:rPr>
        <w:t xml:space="preserve">to </w:t>
      </w:r>
      <w:proofErr w:type="spellStart"/>
      <w:r>
        <w:rPr>
          <w:i/>
        </w:rPr>
        <w:t>wish</w:t>
      </w:r>
      <w:proofErr w:type="spellEnd"/>
      <w:r>
        <w:rPr>
          <w:i/>
        </w:rPr>
        <w:t>/</w:t>
      </w:r>
      <w:proofErr w:type="spellStart"/>
      <w:r>
        <w:rPr>
          <w:i/>
        </w:rPr>
        <w:t>intend</w:t>
      </w:r>
      <w:proofErr w:type="spellEnd"/>
      <w:r>
        <w:rPr>
          <w:i/>
        </w:rPr>
        <w:t xml:space="preserve">  </w:t>
      </w:r>
      <w:r w:rsidRPr="00D9016D">
        <w:t>&gt;</w:t>
      </w:r>
      <w:r>
        <w:t xml:space="preserve">  </w:t>
      </w:r>
      <w:proofErr w:type="spellStart"/>
      <w:r>
        <w:rPr>
          <w:i/>
        </w:rPr>
        <w:t>destiny</w:t>
      </w:r>
      <w:proofErr w:type="spellEnd"/>
      <w:r>
        <w:rPr>
          <w:i/>
        </w:rPr>
        <w:t xml:space="preserve">, </w:t>
      </w:r>
      <w:proofErr w:type="spellStart"/>
      <w:r>
        <w:rPr>
          <w:i/>
        </w:rPr>
        <w:t>addressee</w:t>
      </w:r>
      <w:proofErr w:type="spellEnd"/>
      <w:r w:rsidRPr="00D9016D">
        <w:rPr>
          <w:i/>
        </w:rPr>
        <w:t>/</w:t>
      </w:r>
      <w:proofErr w:type="spellStart"/>
      <w:r w:rsidRPr="00D9016D">
        <w:rPr>
          <w:i/>
        </w:rPr>
        <w:t>recipient</w:t>
      </w:r>
      <w:proofErr w:type="spellEnd"/>
      <w:r w:rsidRPr="00D9016D">
        <w:rPr>
          <w:i/>
        </w:rPr>
        <w:t xml:space="preserve">, </w:t>
      </w:r>
      <w:proofErr w:type="spellStart"/>
      <w:r w:rsidRPr="00D9016D">
        <w:rPr>
          <w:i/>
        </w:rPr>
        <w:t>destination</w:t>
      </w:r>
      <w:proofErr w:type="spellEnd"/>
      <w:r w:rsidRPr="00D9016D">
        <w:rPr>
          <w:i/>
        </w:rPr>
        <w:t>)</w:t>
      </w:r>
    </w:p>
    <w:p w14:paraId="2CE4ADAE" w14:textId="77777777" w:rsidR="0065300C" w:rsidRPr="00D9016D" w:rsidRDefault="0065300C" w:rsidP="004D4355">
      <w:pPr>
        <w:pStyle w:val="BTBodyText"/>
        <w:rPr>
          <w:i/>
        </w:rPr>
      </w:pPr>
      <w:r w:rsidRPr="00D9016D">
        <w:t xml:space="preserve">le </w:t>
      </w:r>
      <w:proofErr w:type="spellStart"/>
      <w:proofErr w:type="gramStart"/>
      <w:r w:rsidRPr="00D9016D">
        <w:t>décor</w:t>
      </w:r>
      <w:proofErr w:type="spellEnd"/>
      <w:r w:rsidRPr="00D9016D">
        <w:t xml:space="preserve"> </w:t>
      </w:r>
      <w:r>
        <w:t xml:space="preserve"> </w:t>
      </w:r>
      <w:r w:rsidRPr="00D9016D">
        <w:t>&gt;</w:t>
      </w:r>
      <w:proofErr w:type="gramEnd"/>
      <w:r>
        <w:t xml:space="preserve"> </w:t>
      </w:r>
      <w:r w:rsidRPr="00D9016D">
        <w:t xml:space="preserve"> </w:t>
      </w:r>
      <w:proofErr w:type="spellStart"/>
      <w:r w:rsidRPr="00D9016D">
        <w:t>décorer</w:t>
      </w:r>
      <w:proofErr w:type="spellEnd"/>
      <w:r w:rsidRPr="00D9016D">
        <w:t xml:space="preserve">, la </w:t>
      </w:r>
      <w:proofErr w:type="spellStart"/>
      <w:r w:rsidRPr="00D9016D">
        <w:t>décoration</w:t>
      </w:r>
      <w:proofErr w:type="spellEnd"/>
      <w:r w:rsidRPr="00D9016D">
        <w:t xml:space="preserve">, le </w:t>
      </w:r>
      <w:proofErr w:type="spellStart"/>
      <w:r w:rsidRPr="00D9016D">
        <w:t>décorateur</w:t>
      </w:r>
      <w:proofErr w:type="spellEnd"/>
      <w:r w:rsidRPr="00D9016D">
        <w:t xml:space="preserve"> </w:t>
      </w:r>
      <w:r w:rsidRPr="00D9016D">
        <w:rPr>
          <w:i/>
        </w:rPr>
        <w:t>(</w:t>
      </w:r>
      <w:proofErr w:type="spellStart"/>
      <w:r w:rsidRPr="00D9016D">
        <w:rPr>
          <w:i/>
        </w:rPr>
        <w:t>décor</w:t>
      </w:r>
      <w:proofErr w:type="spellEnd"/>
      <w:r w:rsidRPr="00D9016D">
        <w:rPr>
          <w:i/>
        </w:rPr>
        <w:t>/</w:t>
      </w:r>
      <w:proofErr w:type="spellStart"/>
      <w:r w:rsidRPr="00D9016D">
        <w:rPr>
          <w:i/>
        </w:rPr>
        <w:t>scenery</w:t>
      </w:r>
      <w:proofErr w:type="spellEnd"/>
      <w:r>
        <w:rPr>
          <w:i/>
        </w:rPr>
        <w:t xml:space="preserve">  </w:t>
      </w:r>
      <w:r w:rsidRPr="00D9016D">
        <w:t>&gt;</w:t>
      </w:r>
      <w:r>
        <w:t xml:space="preserve">  </w:t>
      </w:r>
      <w:r w:rsidRPr="00B84905">
        <w:rPr>
          <w:i/>
        </w:rPr>
        <w:t xml:space="preserve">to </w:t>
      </w:r>
      <w:proofErr w:type="spellStart"/>
      <w:r w:rsidRPr="00D9016D">
        <w:rPr>
          <w:i/>
        </w:rPr>
        <w:t>decorate</w:t>
      </w:r>
      <w:proofErr w:type="spellEnd"/>
      <w:r w:rsidRPr="00D9016D">
        <w:rPr>
          <w:i/>
        </w:rPr>
        <w:t xml:space="preserve">, </w:t>
      </w:r>
      <w:proofErr w:type="spellStart"/>
      <w:r w:rsidRPr="00D9016D">
        <w:rPr>
          <w:i/>
        </w:rPr>
        <w:t>decoration</w:t>
      </w:r>
      <w:proofErr w:type="spellEnd"/>
      <w:r w:rsidRPr="00D9016D">
        <w:rPr>
          <w:i/>
        </w:rPr>
        <w:t xml:space="preserve">, </w:t>
      </w:r>
      <w:proofErr w:type="spellStart"/>
      <w:r w:rsidRPr="00D9016D">
        <w:rPr>
          <w:i/>
        </w:rPr>
        <w:t>decorator</w:t>
      </w:r>
      <w:proofErr w:type="spellEnd"/>
      <w:r w:rsidRPr="00D9016D">
        <w:rPr>
          <w:i/>
        </w:rPr>
        <w:t>/</w:t>
      </w:r>
      <w:proofErr w:type="spellStart"/>
      <w:r w:rsidRPr="00D9016D">
        <w:rPr>
          <w:i/>
        </w:rPr>
        <w:t>designer</w:t>
      </w:r>
      <w:proofErr w:type="spellEnd"/>
      <w:r w:rsidRPr="00D9016D">
        <w:rPr>
          <w:i/>
        </w:rPr>
        <w:t>)</w:t>
      </w:r>
    </w:p>
    <w:p w14:paraId="5BE7C7D9" w14:textId="77777777" w:rsidR="0065300C" w:rsidRPr="00D9016D" w:rsidRDefault="0065300C" w:rsidP="004D4355">
      <w:pPr>
        <w:pStyle w:val="BTBodyText"/>
        <w:rPr>
          <w:i/>
        </w:rPr>
      </w:pPr>
      <w:proofErr w:type="spellStart"/>
      <w:proofErr w:type="gramStart"/>
      <w:r w:rsidRPr="00D9016D">
        <w:t>produire</w:t>
      </w:r>
      <w:proofErr w:type="spellEnd"/>
      <w:r w:rsidRPr="00D9016D">
        <w:t xml:space="preserve">  &gt;</w:t>
      </w:r>
      <w:proofErr w:type="gramEnd"/>
      <w:r w:rsidRPr="00D9016D">
        <w:t xml:space="preserve"> </w:t>
      </w:r>
      <w:r>
        <w:t xml:space="preserve"> </w:t>
      </w:r>
      <w:r w:rsidRPr="00D9016D">
        <w:t xml:space="preserve">la </w:t>
      </w:r>
      <w:proofErr w:type="spellStart"/>
      <w:r w:rsidRPr="00D9016D">
        <w:t>production</w:t>
      </w:r>
      <w:proofErr w:type="spellEnd"/>
      <w:r w:rsidRPr="00D9016D">
        <w:t xml:space="preserve">, le </w:t>
      </w:r>
      <w:proofErr w:type="spellStart"/>
      <w:r w:rsidRPr="00D9016D">
        <w:t>producteur</w:t>
      </w:r>
      <w:proofErr w:type="spellEnd"/>
      <w:r w:rsidRPr="00D9016D">
        <w:t xml:space="preserve">, le </w:t>
      </w:r>
      <w:proofErr w:type="spellStart"/>
      <w:r w:rsidRPr="00D9016D">
        <w:t>produit</w:t>
      </w:r>
      <w:proofErr w:type="spellEnd"/>
      <w:r w:rsidRPr="00D9016D">
        <w:t xml:space="preserve"> </w:t>
      </w:r>
      <w:r>
        <w:rPr>
          <w:i/>
        </w:rPr>
        <w:t xml:space="preserve">(to </w:t>
      </w:r>
      <w:r w:rsidRPr="00D9016D">
        <w:rPr>
          <w:i/>
        </w:rPr>
        <w:t>produce</w:t>
      </w:r>
      <w:r>
        <w:rPr>
          <w:i/>
        </w:rPr>
        <w:t xml:space="preserve">  </w:t>
      </w:r>
      <w:r w:rsidRPr="00D9016D">
        <w:t>&gt;</w:t>
      </w:r>
      <w:r>
        <w:t xml:space="preserve"> </w:t>
      </w:r>
      <w:r w:rsidRPr="00D9016D">
        <w:rPr>
          <w:i/>
        </w:rPr>
        <w:t xml:space="preserve"> </w:t>
      </w:r>
      <w:proofErr w:type="spellStart"/>
      <w:r w:rsidRPr="00D9016D">
        <w:rPr>
          <w:i/>
        </w:rPr>
        <w:t>production</w:t>
      </w:r>
      <w:proofErr w:type="spellEnd"/>
      <w:r w:rsidRPr="00D9016D">
        <w:rPr>
          <w:i/>
        </w:rPr>
        <w:t xml:space="preserve">, </w:t>
      </w:r>
      <w:proofErr w:type="spellStart"/>
      <w:r w:rsidRPr="00D9016D">
        <w:rPr>
          <w:i/>
        </w:rPr>
        <w:t>producer</w:t>
      </w:r>
      <w:proofErr w:type="spellEnd"/>
      <w:r w:rsidRPr="00D9016D">
        <w:rPr>
          <w:i/>
        </w:rPr>
        <w:t xml:space="preserve">, </w:t>
      </w:r>
      <w:proofErr w:type="spellStart"/>
      <w:r>
        <w:rPr>
          <w:i/>
        </w:rPr>
        <w:t>product</w:t>
      </w:r>
      <w:proofErr w:type="spellEnd"/>
      <w:r>
        <w:rPr>
          <w:i/>
        </w:rPr>
        <w:t>/</w:t>
      </w:r>
      <w:r w:rsidRPr="00D9016D">
        <w:rPr>
          <w:i/>
        </w:rPr>
        <w:t>produce)</w:t>
      </w:r>
    </w:p>
    <w:p w14:paraId="65EAAF4A" w14:textId="77777777" w:rsidR="0065300C" w:rsidRPr="00D9016D" w:rsidRDefault="0065300C" w:rsidP="004D4355">
      <w:pPr>
        <w:pStyle w:val="BTBodyText"/>
        <w:rPr>
          <w:rFonts w:ascii="Mangal" w:hAnsi="Mangal" w:cs="Mangal"/>
        </w:rPr>
      </w:pPr>
      <w:proofErr w:type="spellStart"/>
      <w:proofErr w:type="gramStart"/>
      <w:r w:rsidRPr="00D9016D">
        <w:t>mettre</w:t>
      </w:r>
      <w:proofErr w:type="spellEnd"/>
      <w:r>
        <w:t xml:space="preserve"> </w:t>
      </w:r>
      <w:r w:rsidRPr="00D9016D">
        <w:t xml:space="preserve"> &gt;</w:t>
      </w:r>
      <w:proofErr w:type="gramEnd"/>
      <w:r>
        <w:t xml:space="preserve"> </w:t>
      </w:r>
      <w:r w:rsidRPr="00D9016D">
        <w:t xml:space="preserve"> la mise en </w:t>
      </w:r>
      <w:proofErr w:type="spellStart"/>
      <w:r w:rsidRPr="00D9016D">
        <w:t>scène</w:t>
      </w:r>
      <w:proofErr w:type="spellEnd"/>
      <w:r w:rsidRPr="00D9016D">
        <w:t xml:space="preserve">, le </w:t>
      </w:r>
      <w:proofErr w:type="spellStart"/>
      <w:r w:rsidRPr="00D9016D">
        <w:t>metteur</w:t>
      </w:r>
      <w:proofErr w:type="spellEnd"/>
      <w:r w:rsidRPr="00D9016D">
        <w:t xml:space="preserve"> en </w:t>
      </w:r>
      <w:proofErr w:type="spellStart"/>
      <w:r w:rsidRPr="00D9016D">
        <w:t>scène</w:t>
      </w:r>
      <w:proofErr w:type="spellEnd"/>
      <w:r w:rsidRPr="00D9016D">
        <w:t xml:space="preserve"> </w:t>
      </w:r>
      <w:r>
        <w:rPr>
          <w:i/>
        </w:rPr>
        <w:t xml:space="preserve">(to </w:t>
      </w:r>
      <w:proofErr w:type="spellStart"/>
      <w:r>
        <w:rPr>
          <w:i/>
        </w:rPr>
        <w:t>put</w:t>
      </w:r>
      <w:proofErr w:type="spellEnd"/>
      <w:r>
        <w:rPr>
          <w:i/>
        </w:rPr>
        <w:t xml:space="preserve">  </w:t>
      </w:r>
      <w:r w:rsidRPr="00D9016D">
        <w:t>&gt;</w:t>
      </w:r>
      <w:r>
        <w:t xml:space="preserve">  </w:t>
      </w:r>
      <w:proofErr w:type="spellStart"/>
      <w:r>
        <w:rPr>
          <w:i/>
        </w:rPr>
        <w:t>the</w:t>
      </w:r>
      <w:proofErr w:type="spellEnd"/>
      <w:r>
        <w:rPr>
          <w:i/>
        </w:rPr>
        <w:t xml:space="preserve"> </w:t>
      </w:r>
      <w:proofErr w:type="spellStart"/>
      <w:r>
        <w:rPr>
          <w:i/>
        </w:rPr>
        <w:t>production</w:t>
      </w:r>
      <w:proofErr w:type="spellEnd"/>
      <w:r>
        <w:rPr>
          <w:i/>
        </w:rPr>
        <w:t xml:space="preserve">, </w:t>
      </w:r>
      <w:proofErr w:type="spellStart"/>
      <w:r w:rsidRPr="00D9016D">
        <w:rPr>
          <w:i/>
        </w:rPr>
        <w:t>producer</w:t>
      </w:r>
      <w:proofErr w:type="spellEnd"/>
      <w:r>
        <w:rPr>
          <w:i/>
        </w:rPr>
        <w:t>/director</w:t>
      </w:r>
      <w:r w:rsidRPr="00D9016D">
        <w:rPr>
          <w:i/>
        </w:rPr>
        <w:t>)</w:t>
      </w:r>
    </w:p>
    <w:p w14:paraId="5C4CC6B8" w14:textId="3555B6B0" w:rsidR="0065300C" w:rsidRDefault="0065300C" w:rsidP="004D4355">
      <w:pPr>
        <w:pStyle w:val="DHead"/>
      </w:pPr>
      <w:r>
        <w:t>Grammar activities</w:t>
      </w:r>
      <w:r w:rsidR="00C50762">
        <w:t xml:space="preserve"> (p</w:t>
      </w:r>
      <w:r w:rsidR="00853E58">
        <w:t>p</w:t>
      </w:r>
      <w:r w:rsidR="00C50762">
        <w:t>.</w:t>
      </w:r>
      <w:r w:rsidR="00853E58">
        <w:t xml:space="preserve"> </w:t>
      </w:r>
      <w:r w:rsidR="00C50762">
        <w:t>51</w:t>
      </w:r>
      <w:r w:rsidR="00853E58">
        <w:t>–52</w:t>
      </w:r>
      <w:r w:rsidR="00C50762">
        <w:t>)</w:t>
      </w:r>
    </w:p>
    <w:p w14:paraId="5BCC20CB" w14:textId="77777777" w:rsidR="0065300C" w:rsidRDefault="0065300C" w:rsidP="004D4355">
      <w:pPr>
        <w:pStyle w:val="EHead"/>
      </w:pPr>
      <w:r>
        <w:t>H4.4, H4.5, H4.6 Perfect tense</w:t>
      </w:r>
    </w:p>
    <w:p w14:paraId="4112F339" w14:textId="77777777" w:rsidR="0065300C" w:rsidRDefault="0065300C" w:rsidP="004D4355">
      <w:pPr>
        <w:pStyle w:val="ExerciseLetter"/>
      </w:pPr>
      <w:r>
        <w:t>1</w:t>
      </w:r>
    </w:p>
    <w:p w14:paraId="0655D199" w14:textId="77777777" w:rsidR="00C50762" w:rsidRDefault="00C50762" w:rsidP="00901E97">
      <w:pPr>
        <w:pStyle w:val="BTBodyText"/>
        <w:spacing w:before="0"/>
        <w:ind w:left="306" w:hanging="79"/>
        <w:rPr>
          <w:b/>
          <w:color w:val="009089"/>
        </w:rPr>
        <w:sectPr w:rsidR="00C50762" w:rsidSect="002010C8">
          <w:type w:val="continuous"/>
          <w:pgSz w:w="11906" w:h="16838"/>
          <w:pgMar w:top="1701" w:right="1701" w:bottom="1418" w:left="1985" w:header="709" w:footer="709" w:gutter="0"/>
          <w:cols w:space="708"/>
          <w:titlePg/>
          <w:docGrid w:linePitch="360"/>
        </w:sectPr>
      </w:pPr>
    </w:p>
    <w:p w14:paraId="0F09A5A1" w14:textId="02515C7D" w:rsidR="0065300C" w:rsidRPr="00B61D28" w:rsidRDefault="0065300C" w:rsidP="00901E97">
      <w:pPr>
        <w:pStyle w:val="BTBodyText"/>
        <w:spacing w:before="0"/>
        <w:ind w:left="306" w:hanging="79"/>
      </w:pPr>
      <w:r w:rsidRPr="00901E97">
        <w:rPr>
          <w:b/>
          <w:color w:val="009089"/>
        </w:rPr>
        <w:t>a</w:t>
      </w:r>
      <w:r w:rsidRPr="00B61D28">
        <w:t xml:space="preserve"> </w:t>
      </w:r>
      <w:proofErr w:type="spellStart"/>
      <w:r w:rsidRPr="00B61D28">
        <w:t>compris</w:t>
      </w:r>
      <w:proofErr w:type="spellEnd"/>
    </w:p>
    <w:p w14:paraId="0023D5C1" w14:textId="77777777" w:rsidR="0065300C" w:rsidRPr="00B61D28" w:rsidRDefault="0065300C" w:rsidP="00901E97">
      <w:pPr>
        <w:pStyle w:val="BTBodyText"/>
        <w:spacing w:before="0"/>
        <w:ind w:left="306" w:hanging="79"/>
      </w:pPr>
      <w:r w:rsidRPr="00901E97">
        <w:rPr>
          <w:b/>
          <w:color w:val="009089"/>
        </w:rPr>
        <w:t>b</w:t>
      </w:r>
      <w:r w:rsidRPr="00B61D28">
        <w:t xml:space="preserve"> </w:t>
      </w:r>
      <w:proofErr w:type="spellStart"/>
      <w:r w:rsidRPr="00B61D28">
        <w:t>écrit</w:t>
      </w:r>
      <w:proofErr w:type="spellEnd"/>
    </w:p>
    <w:p w14:paraId="79CBEC6E" w14:textId="77777777" w:rsidR="0065300C" w:rsidRPr="00B61D28" w:rsidRDefault="0065300C" w:rsidP="00901E97">
      <w:pPr>
        <w:pStyle w:val="BTBodyText"/>
        <w:spacing w:before="0"/>
        <w:ind w:left="306" w:hanging="79"/>
      </w:pPr>
      <w:r w:rsidRPr="00901E97">
        <w:rPr>
          <w:b/>
          <w:color w:val="009089"/>
        </w:rPr>
        <w:t>c</w:t>
      </w:r>
      <w:r w:rsidRPr="00B61D28">
        <w:t xml:space="preserve"> </w:t>
      </w:r>
      <w:proofErr w:type="spellStart"/>
      <w:r w:rsidRPr="00B61D28">
        <w:t>reconnu</w:t>
      </w:r>
      <w:proofErr w:type="spellEnd"/>
    </w:p>
    <w:p w14:paraId="1F3A3552" w14:textId="77777777" w:rsidR="0065300C" w:rsidRPr="00B61D28" w:rsidRDefault="0065300C" w:rsidP="00901E97">
      <w:pPr>
        <w:pStyle w:val="BTBodyText"/>
        <w:spacing w:before="0"/>
        <w:ind w:left="306" w:hanging="79"/>
      </w:pPr>
      <w:r w:rsidRPr="00901E97">
        <w:rPr>
          <w:b/>
          <w:color w:val="009089"/>
        </w:rPr>
        <w:t>d</w:t>
      </w:r>
      <w:r w:rsidRPr="00B61D28">
        <w:t xml:space="preserve"> </w:t>
      </w:r>
      <w:proofErr w:type="spellStart"/>
      <w:r w:rsidRPr="00B61D28">
        <w:t>vu</w:t>
      </w:r>
      <w:proofErr w:type="spellEnd"/>
    </w:p>
    <w:p w14:paraId="171C484F" w14:textId="77777777" w:rsidR="0065300C" w:rsidRPr="00B61D28" w:rsidRDefault="0065300C" w:rsidP="00901E97">
      <w:pPr>
        <w:pStyle w:val="BTBodyText"/>
        <w:spacing w:before="0"/>
        <w:ind w:left="306" w:hanging="79"/>
      </w:pPr>
      <w:r w:rsidRPr="00901E97">
        <w:rPr>
          <w:b/>
          <w:color w:val="009089"/>
        </w:rPr>
        <w:t>e</w:t>
      </w:r>
      <w:r w:rsidRPr="00B61D28">
        <w:t xml:space="preserve"> </w:t>
      </w:r>
      <w:proofErr w:type="spellStart"/>
      <w:r w:rsidRPr="00B61D28">
        <w:t>enthousiasmée</w:t>
      </w:r>
      <w:proofErr w:type="spellEnd"/>
    </w:p>
    <w:p w14:paraId="330EB70C" w14:textId="77777777" w:rsidR="0065300C" w:rsidRPr="00E46DBB" w:rsidRDefault="0065300C" w:rsidP="00901E97">
      <w:pPr>
        <w:pStyle w:val="BTBodyText"/>
        <w:spacing w:before="0"/>
        <w:ind w:left="306" w:hanging="79"/>
      </w:pPr>
      <w:r w:rsidRPr="00901E97">
        <w:rPr>
          <w:b/>
          <w:color w:val="009089"/>
        </w:rPr>
        <w:t>f</w:t>
      </w:r>
      <w:r w:rsidRPr="00901E97">
        <w:rPr>
          <w:color w:val="009089"/>
        </w:rPr>
        <w:t xml:space="preserve"> </w:t>
      </w:r>
      <w:proofErr w:type="spellStart"/>
      <w:r w:rsidRPr="00E46DBB">
        <w:t>produit</w:t>
      </w:r>
      <w:proofErr w:type="spellEnd"/>
    </w:p>
    <w:p w14:paraId="5691119D" w14:textId="77777777" w:rsidR="0065300C" w:rsidRPr="00E46DBB" w:rsidRDefault="0065300C" w:rsidP="00901E97">
      <w:pPr>
        <w:pStyle w:val="BTBodyText"/>
        <w:spacing w:before="0"/>
        <w:ind w:left="306" w:hanging="79"/>
      </w:pPr>
      <w:r w:rsidRPr="00901E97">
        <w:rPr>
          <w:b/>
          <w:color w:val="009089"/>
        </w:rPr>
        <w:t>g</w:t>
      </w:r>
      <w:r w:rsidRPr="00E46DBB">
        <w:t xml:space="preserve"> </w:t>
      </w:r>
      <w:proofErr w:type="spellStart"/>
      <w:r w:rsidRPr="00E46DBB">
        <w:t>sortis</w:t>
      </w:r>
      <w:proofErr w:type="spellEnd"/>
    </w:p>
    <w:p w14:paraId="165D8E1A" w14:textId="77777777" w:rsidR="0065300C" w:rsidRDefault="0065300C" w:rsidP="00901E97">
      <w:pPr>
        <w:pStyle w:val="BTBodyText"/>
        <w:spacing w:before="0"/>
        <w:ind w:left="306" w:hanging="79"/>
      </w:pPr>
      <w:r w:rsidRPr="00901E97">
        <w:rPr>
          <w:b/>
          <w:color w:val="009089"/>
        </w:rPr>
        <w:t>h</w:t>
      </w:r>
      <w:r w:rsidRPr="00E46DBB">
        <w:t xml:space="preserve"> mis</w:t>
      </w:r>
    </w:p>
    <w:p w14:paraId="0618CCA9" w14:textId="77777777" w:rsidR="00C50762" w:rsidRDefault="00C50762" w:rsidP="0065300C">
      <w:pPr>
        <w:rPr>
          <w:lang w:val="fr-FR"/>
        </w:rPr>
        <w:sectPr w:rsidR="00C50762" w:rsidSect="00C50762">
          <w:type w:val="continuous"/>
          <w:pgSz w:w="11906" w:h="16838"/>
          <w:pgMar w:top="1701" w:right="1701" w:bottom="1418" w:left="1985" w:header="709" w:footer="709" w:gutter="0"/>
          <w:cols w:num="2" w:space="708"/>
          <w:titlePg/>
          <w:docGrid w:linePitch="360"/>
        </w:sectPr>
      </w:pPr>
    </w:p>
    <w:p w14:paraId="7BFA8F6B" w14:textId="77777777" w:rsidR="0065300C" w:rsidRPr="0065300C" w:rsidRDefault="0065300C" w:rsidP="00901E97">
      <w:pPr>
        <w:pStyle w:val="ExerciseLetter"/>
        <w:rPr>
          <w:lang w:val="fr-FR"/>
        </w:rPr>
      </w:pPr>
      <w:r w:rsidRPr="0065300C">
        <w:rPr>
          <w:lang w:val="fr-FR"/>
        </w:rPr>
        <w:t>2</w:t>
      </w:r>
    </w:p>
    <w:p w14:paraId="681D9072" w14:textId="77777777" w:rsidR="00C50762" w:rsidRDefault="00C50762" w:rsidP="00901E97">
      <w:pPr>
        <w:pStyle w:val="LLLetterList"/>
        <w:rPr>
          <w:rFonts w:ascii="Arial Bold" w:hAnsi="Arial Bold"/>
          <w:b/>
          <w:color w:val="009089"/>
        </w:rPr>
        <w:sectPr w:rsidR="00C50762" w:rsidSect="002010C8">
          <w:type w:val="continuous"/>
          <w:pgSz w:w="11906" w:h="16838"/>
          <w:pgMar w:top="1701" w:right="1701" w:bottom="1418" w:left="1985" w:header="709" w:footer="709" w:gutter="0"/>
          <w:cols w:space="708"/>
          <w:titlePg/>
          <w:docGrid w:linePitch="360"/>
        </w:sectPr>
      </w:pPr>
    </w:p>
    <w:p w14:paraId="565CF195" w14:textId="00701D38" w:rsidR="0065300C" w:rsidRPr="00B61D28" w:rsidRDefault="0065300C" w:rsidP="00901E97">
      <w:pPr>
        <w:pStyle w:val="LLLetterList"/>
      </w:pPr>
      <w:r w:rsidRPr="00901E97">
        <w:rPr>
          <w:rFonts w:ascii="Arial Bold" w:hAnsi="Arial Bold"/>
          <w:b/>
          <w:color w:val="009089"/>
        </w:rPr>
        <w:t>a</w:t>
      </w:r>
      <w:r>
        <w:t xml:space="preserve"> </w:t>
      </w:r>
      <w:proofErr w:type="spellStart"/>
      <w:r w:rsidRPr="00B61D28">
        <w:t>pris</w:t>
      </w:r>
      <w:proofErr w:type="spellEnd"/>
    </w:p>
    <w:p w14:paraId="46ACC8C1" w14:textId="77777777" w:rsidR="0065300C" w:rsidRPr="00B61D28" w:rsidRDefault="0065300C" w:rsidP="00901E97">
      <w:pPr>
        <w:pStyle w:val="LLLetterList"/>
      </w:pPr>
      <w:r w:rsidRPr="00901E97">
        <w:rPr>
          <w:rFonts w:ascii="Arial Bold" w:hAnsi="Arial Bold"/>
          <w:b/>
          <w:color w:val="009089"/>
        </w:rPr>
        <w:t>b</w:t>
      </w:r>
      <w:r w:rsidRPr="00B61D28">
        <w:t xml:space="preserve"> </w:t>
      </w:r>
      <w:proofErr w:type="spellStart"/>
      <w:r w:rsidRPr="00B61D28">
        <w:t>restée</w:t>
      </w:r>
      <w:proofErr w:type="spellEnd"/>
    </w:p>
    <w:p w14:paraId="6D9E75F8" w14:textId="77777777" w:rsidR="0065300C" w:rsidRPr="00B61D28" w:rsidRDefault="0065300C" w:rsidP="00901E97">
      <w:pPr>
        <w:pStyle w:val="LLLetterList"/>
      </w:pPr>
      <w:r w:rsidRPr="00901E97">
        <w:rPr>
          <w:rFonts w:ascii="Arial Bold" w:hAnsi="Arial Bold"/>
          <w:b/>
          <w:color w:val="009089"/>
        </w:rPr>
        <w:t>c</w:t>
      </w:r>
      <w:r w:rsidRPr="00B61D28">
        <w:t xml:space="preserve"> </w:t>
      </w:r>
      <w:proofErr w:type="spellStart"/>
      <w:r w:rsidRPr="00B61D28">
        <w:t>intégrés</w:t>
      </w:r>
      <w:proofErr w:type="spellEnd"/>
    </w:p>
    <w:p w14:paraId="73208D79" w14:textId="77777777" w:rsidR="0065300C" w:rsidRPr="00B61D28" w:rsidRDefault="0065300C" w:rsidP="00901E97">
      <w:pPr>
        <w:pStyle w:val="LLLetterList"/>
      </w:pPr>
      <w:r w:rsidRPr="00901E97">
        <w:rPr>
          <w:rFonts w:ascii="Arial Bold" w:hAnsi="Arial Bold"/>
          <w:b/>
          <w:color w:val="009089"/>
        </w:rPr>
        <w:t>d</w:t>
      </w:r>
      <w:r w:rsidRPr="00B61D28">
        <w:t xml:space="preserve"> </w:t>
      </w:r>
      <w:proofErr w:type="spellStart"/>
      <w:r w:rsidRPr="00B61D28">
        <w:t>inscrit</w:t>
      </w:r>
      <w:proofErr w:type="spellEnd"/>
    </w:p>
    <w:p w14:paraId="42E047D4" w14:textId="77777777" w:rsidR="0065300C" w:rsidRPr="00B61D28" w:rsidRDefault="0065300C" w:rsidP="00901E97">
      <w:pPr>
        <w:pStyle w:val="LLLetterList"/>
      </w:pPr>
      <w:r w:rsidRPr="00901E97">
        <w:rPr>
          <w:rFonts w:ascii="Arial Bold" w:hAnsi="Arial Bold"/>
          <w:b/>
          <w:color w:val="009089"/>
        </w:rPr>
        <w:t>e</w:t>
      </w:r>
      <w:r w:rsidRPr="00B61D28">
        <w:t xml:space="preserve"> </w:t>
      </w:r>
      <w:proofErr w:type="spellStart"/>
      <w:r w:rsidRPr="00B61D28">
        <w:t>intéressés</w:t>
      </w:r>
      <w:proofErr w:type="spellEnd"/>
    </w:p>
    <w:p w14:paraId="31306702" w14:textId="77777777" w:rsidR="0065300C" w:rsidRPr="00B61D28" w:rsidRDefault="0065300C" w:rsidP="00901E97">
      <w:pPr>
        <w:pStyle w:val="LLLetterList"/>
      </w:pPr>
      <w:r w:rsidRPr="00901E97">
        <w:rPr>
          <w:rFonts w:ascii="Arial Bold" w:hAnsi="Arial Bold"/>
          <w:b/>
          <w:color w:val="009089"/>
        </w:rPr>
        <w:t xml:space="preserve">f </w:t>
      </w:r>
      <w:r w:rsidRPr="00B61D28">
        <w:t>montés</w:t>
      </w:r>
    </w:p>
    <w:p w14:paraId="28EC8D26" w14:textId="77777777" w:rsidR="0065300C" w:rsidRPr="00B61D28" w:rsidRDefault="0065300C" w:rsidP="00901E97">
      <w:pPr>
        <w:pStyle w:val="LLLetterList"/>
      </w:pPr>
      <w:r w:rsidRPr="00901E97">
        <w:rPr>
          <w:rFonts w:ascii="Arial Bold" w:hAnsi="Arial Bold"/>
          <w:b/>
          <w:color w:val="009089"/>
        </w:rPr>
        <w:t>g</w:t>
      </w:r>
      <w:r w:rsidRPr="00B61D28">
        <w:t xml:space="preserve"> </w:t>
      </w:r>
      <w:proofErr w:type="spellStart"/>
      <w:r w:rsidRPr="00B61D28">
        <w:t>pu</w:t>
      </w:r>
      <w:proofErr w:type="spellEnd"/>
    </w:p>
    <w:p w14:paraId="15EFA0FB" w14:textId="77777777" w:rsidR="0065300C" w:rsidRPr="00B61D28" w:rsidRDefault="0065300C" w:rsidP="00901E97">
      <w:pPr>
        <w:pStyle w:val="LLLetterList"/>
      </w:pPr>
      <w:r w:rsidRPr="00901E97">
        <w:rPr>
          <w:rFonts w:ascii="Arial Bold" w:hAnsi="Arial Bold"/>
          <w:b/>
          <w:color w:val="009089"/>
        </w:rPr>
        <w:t>h</w:t>
      </w:r>
      <w:r w:rsidRPr="00B61D28">
        <w:t xml:space="preserve"> </w:t>
      </w:r>
      <w:proofErr w:type="spellStart"/>
      <w:r w:rsidRPr="00B61D28">
        <w:t>voulu</w:t>
      </w:r>
      <w:proofErr w:type="spellEnd"/>
    </w:p>
    <w:p w14:paraId="6C678625" w14:textId="77777777" w:rsidR="00C50762" w:rsidRDefault="00C50762" w:rsidP="00901E97">
      <w:pPr>
        <w:pStyle w:val="ExerciseLetter"/>
        <w:sectPr w:rsidR="00C50762" w:rsidSect="00C50762">
          <w:type w:val="continuous"/>
          <w:pgSz w:w="11906" w:h="16838"/>
          <w:pgMar w:top="1701" w:right="1701" w:bottom="1418" w:left="1985" w:header="709" w:footer="709" w:gutter="0"/>
          <w:cols w:num="2" w:space="708"/>
          <w:titlePg/>
          <w:docGrid w:linePitch="360"/>
        </w:sectPr>
      </w:pPr>
    </w:p>
    <w:p w14:paraId="26ADE722" w14:textId="77777777" w:rsidR="00DF16D8" w:rsidRDefault="00DF16D8">
      <w:pPr>
        <w:rPr>
          <w:rFonts w:ascii="Arial" w:eastAsia="Calibri" w:hAnsi="Arial"/>
          <w:b/>
          <w:color w:val="E47823"/>
          <w:sz w:val="28"/>
        </w:rPr>
      </w:pPr>
      <w:r>
        <w:br w:type="page"/>
      </w:r>
    </w:p>
    <w:p w14:paraId="7871DF77" w14:textId="2F212C51" w:rsidR="0065300C" w:rsidRDefault="0065300C" w:rsidP="00901E97">
      <w:pPr>
        <w:pStyle w:val="ExerciseLetter"/>
      </w:pPr>
      <w:r>
        <w:lastRenderedPageBreak/>
        <w:t>3</w:t>
      </w:r>
    </w:p>
    <w:p w14:paraId="4396DA4E" w14:textId="77777777" w:rsidR="0065300C" w:rsidRPr="00901E97" w:rsidRDefault="0065300C" w:rsidP="00901E97">
      <w:pPr>
        <w:pStyle w:val="LLLetterList"/>
      </w:pPr>
      <w:r w:rsidRPr="00901E97">
        <w:rPr>
          <w:rFonts w:ascii="Arial Bold" w:hAnsi="Arial Bold"/>
          <w:b/>
          <w:color w:val="009089"/>
        </w:rPr>
        <w:t>a</w:t>
      </w:r>
      <w:r w:rsidRPr="00901E97">
        <w:t xml:space="preserve"> Les </w:t>
      </w:r>
      <w:proofErr w:type="spellStart"/>
      <w:r w:rsidRPr="00901E97">
        <w:t>frères</w:t>
      </w:r>
      <w:proofErr w:type="spellEnd"/>
      <w:r w:rsidRPr="00901E97">
        <w:t xml:space="preserve"> </w:t>
      </w:r>
      <w:proofErr w:type="spellStart"/>
      <w:r w:rsidRPr="00901E97">
        <w:t>Lumière</w:t>
      </w:r>
      <w:proofErr w:type="spellEnd"/>
      <w:r w:rsidRPr="00901E97">
        <w:t xml:space="preserve"> </w:t>
      </w:r>
      <w:proofErr w:type="spellStart"/>
      <w:r w:rsidRPr="00901E97">
        <w:t>ont</w:t>
      </w:r>
      <w:proofErr w:type="spellEnd"/>
      <w:r w:rsidRPr="00901E97">
        <w:t xml:space="preserve"> </w:t>
      </w:r>
      <w:proofErr w:type="spellStart"/>
      <w:r w:rsidRPr="00901E97">
        <w:t>fait</w:t>
      </w:r>
      <w:proofErr w:type="spellEnd"/>
      <w:r w:rsidRPr="00901E97">
        <w:t xml:space="preserve"> </w:t>
      </w:r>
      <w:proofErr w:type="spellStart"/>
      <w:r w:rsidRPr="00901E97">
        <w:t>beaucoup</w:t>
      </w:r>
      <w:proofErr w:type="spellEnd"/>
      <w:r w:rsidRPr="00901E97">
        <w:t xml:space="preserve"> </w:t>
      </w:r>
      <w:proofErr w:type="spellStart"/>
      <w:r w:rsidRPr="00901E97">
        <w:t>pour</w:t>
      </w:r>
      <w:proofErr w:type="spellEnd"/>
      <w:r w:rsidRPr="00901E97">
        <w:t xml:space="preserve"> faire </w:t>
      </w:r>
      <w:proofErr w:type="spellStart"/>
      <w:r w:rsidRPr="00901E97">
        <w:t>connaitre</w:t>
      </w:r>
      <w:proofErr w:type="spellEnd"/>
      <w:r w:rsidRPr="00901E97">
        <w:t xml:space="preserve"> le </w:t>
      </w:r>
      <w:proofErr w:type="spellStart"/>
      <w:r w:rsidRPr="00901E97">
        <w:t>cinéma</w:t>
      </w:r>
      <w:proofErr w:type="spellEnd"/>
      <w:r w:rsidRPr="00901E97">
        <w:t>.</w:t>
      </w:r>
    </w:p>
    <w:p w14:paraId="0D41C8C4" w14:textId="77777777" w:rsidR="0065300C" w:rsidRPr="00901E97" w:rsidRDefault="0065300C" w:rsidP="00901E97">
      <w:pPr>
        <w:pStyle w:val="LLLetterList"/>
      </w:pPr>
      <w:r w:rsidRPr="00901E97">
        <w:rPr>
          <w:rFonts w:ascii="Arial Bold" w:hAnsi="Arial Bold"/>
          <w:b/>
          <w:color w:val="009089"/>
        </w:rPr>
        <w:t>b</w:t>
      </w:r>
      <w:r w:rsidRPr="00901E97">
        <w:t xml:space="preserve"> Le </w:t>
      </w:r>
      <w:proofErr w:type="spellStart"/>
      <w:r w:rsidRPr="00901E97">
        <w:t>cinéma</w:t>
      </w:r>
      <w:proofErr w:type="spellEnd"/>
      <w:r w:rsidRPr="00901E97">
        <w:t xml:space="preserve"> </w:t>
      </w:r>
      <w:proofErr w:type="spellStart"/>
      <w:r w:rsidRPr="00901E97">
        <w:t>est</w:t>
      </w:r>
      <w:proofErr w:type="spellEnd"/>
      <w:r w:rsidRPr="00901E97">
        <w:t xml:space="preserve"> </w:t>
      </w:r>
      <w:proofErr w:type="spellStart"/>
      <w:r w:rsidRPr="00901E97">
        <w:t>devenu</w:t>
      </w:r>
      <w:proofErr w:type="spellEnd"/>
      <w:r w:rsidRPr="00901E97">
        <w:t xml:space="preserve"> un art </w:t>
      </w:r>
      <w:proofErr w:type="spellStart"/>
      <w:r w:rsidRPr="00901E97">
        <w:t>populaire</w:t>
      </w:r>
      <w:proofErr w:type="spellEnd"/>
      <w:r w:rsidRPr="00901E97">
        <w:t>.</w:t>
      </w:r>
    </w:p>
    <w:p w14:paraId="2FBFC64B" w14:textId="77777777" w:rsidR="0065300C" w:rsidRPr="00901E97" w:rsidRDefault="0065300C" w:rsidP="00901E97">
      <w:pPr>
        <w:pStyle w:val="LLLetterList"/>
      </w:pPr>
      <w:r w:rsidRPr="00901E97">
        <w:rPr>
          <w:rFonts w:ascii="Arial Bold" w:hAnsi="Arial Bold"/>
          <w:b/>
          <w:color w:val="009089"/>
        </w:rPr>
        <w:t>c</w:t>
      </w:r>
      <w:r w:rsidRPr="00901E97">
        <w:t xml:space="preserve"> Les </w:t>
      </w:r>
      <w:proofErr w:type="spellStart"/>
      <w:r w:rsidRPr="00901E97">
        <w:t>spectateurs</w:t>
      </w:r>
      <w:proofErr w:type="spellEnd"/>
      <w:r w:rsidRPr="00901E97">
        <w:t xml:space="preserve"> se </w:t>
      </w:r>
      <w:proofErr w:type="spellStart"/>
      <w:r w:rsidRPr="00901E97">
        <w:t>sont</w:t>
      </w:r>
      <w:proofErr w:type="spellEnd"/>
      <w:r w:rsidRPr="00901E97">
        <w:t xml:space="preserve"> </w:t>
      </w:r>
      <w:proofErr w:type="spellStart"/>
      <w:r w:rsidRPr="00901E97">
        <w:t>identifiés</w:t>
      </w:r>
      <w:proofErr w:type="spellEnd"/>
      <w:r w:rsidRPr="00901E97">
        <w:t xml:space="preserve"> </w:t>
      </w:r>
      <w:proofErr w:type="spellStart"/>
      <w:r w:rsidRPr="00901E97">
        <w:t>avec</w:t>
      </w:r>
      <w:proofErr w:type="spellEnd"/>
      <w:r w:rsidRPr="00901E97">
        <w:t xml:space="preserve"> les </w:t>
      </w:r>
      <w:proofErr w:type="spellStart"/>
      <w:r w:rsidRPr="00901E97">
        <w:t>personnages</w:t>
      </w:r>
      <w:proofErr w:type="spellEnd"/>
      <w:r w:rsidRPr="00901E97">
        <w:t>.</w:t>
      </w:r>
    </w:p>
    <w:p w14:paraId="6B2702D6" w14:textId="77777777" w:rsidR="0065300C" w:rsidRPr="00901E97" w:rsidRDefault="0065300C" w:rsidP="00901E97">
      <w:pPr>
        <w:pStyle w:val="LLLetterList"/>
      </w:pPr>
      <w:r w:rsidRPr="00901E97">
        <w:rPr>
          <w:rFonts w:ascii="Arial Bold" w:hAnsi="Arial Bold"/>
          <w:b/>
          <w:color w:val="009089"/>
        </w:rPr>
        <w:t>d</w:t>
      </w:r>
      <w:r w:rsidRPr="00901E97">
        <w:t xml:space="preserve"> </w:t>
      </w:r>
      <w:proofErr w:type="spellStart"/>
      <w:r w:rsidRPr="00901E97">
        <w:t>Nous</w:t>
      </w:r>
      <w:proofErr w:type="spellEnd"/>
      <w:r w:rsidRPr="00901E97">
        <w:t xml:space="preserve"> </w:t>
      </w:r>
      <w:proofErr w:type="spellStart"/>
      <w:r w:rsidRPr="00901E97">
        <w:t>sommes</w:t>
      </w:r>
      <w:proofErr w:type="spellEnd"/>
      <w:r w:rsidRPr="00901E97">
        <w:t xml:space="preserve"> </w:t>
      </w:r>
      <w:proofErr w:type="spellStart"/>
      <w:r w:rsidRPr="00901E97">
        <w:t>allés</w:t>
      </w:r>
      <w:proofErr w:type="spellEnd"/>
      <w:r w:rsidRPr="00901E97">
        <w:t xml:space="preserve"> </w:t>
      </w:r>
      <w:proofErr w:type="spellStart"/>
      <w:r w:rsidRPr="00901E97">
        <w:t>voir</w:t>
      </w:r>
      <w:proofErr w:type="spellEnd"/>
      <w:r w:rsidRPr="00901E97">
        <w:t xml:space="preserve"> un chef </w:t>
      </w:r>
      <w:proofErr w:type="spellStart"/>
      <w:r w:rsidRPr="00901E97">
        <w:t>d’œuvre</w:t>
      </w:r>
      <w:proofErr w:type="spellEnd"/>
      <w:r w:rsidRPr="00901E97">
        <w:t xml:space="preserve"> </w:t>
      </w:r>
      <w:proofErr w:type="spellStart"/>
      <w:r w:rsidRPr="00901E97">
        <w:t>au</w:t>
      </w:r>
      <w:proofErr w:type="spellEnd"/>
      <w:r w:rsidRPr="00901E97">
        <w:t xml:space="preserve"> </w:t>
      </w:r>
      <w:proofErr w:type="spellStart"/>
      <w:r w:rsidRPr="00901E97">
        <w:t>cinéma</w:t>
      </w:r>
      <w:proofErr w:type="spellEnd"/>
      <w:r w:rsidRPr="00901E97">
        <w:t>.</w:t>
      </w:r>
    </w:p>
    <w:p w14:paraId="52A4B28B" w14:textId="77777777" w:rsidR="0065300C" w:rsidRPr="00901E97" w:rsidRDefault="0065300C" w:rsidP="00901E97">
      <w:pPr>
        <w:pStyle w:val="LLLetterList"/>
      </w:pPr>
      <w:r w:rsidRPr="00901E97">
        <w:rPr>
          <w:rFonts w:ascii="Arial Bold" w:hAnsi="Arial Bold"/>
          <w:b/>
          <w:color w:val="009089"/>
        </w:rPr>
        <w:t>e</w:t>
      </w:r>
      <w:r w:rsidRPr="00901E97">
        <w:t xml:space="preserve"> </w:t>
      </w:r>
      <w:proofErr w:type="spellStart"/>
      <w:r w:rsidRPr="00901E97">
        <w:t>J’ai</w:t>
      </w:r>
      <w:proofErr w:type="spellEnd"/>
      <w:r w:rsidRPr="00901E97">
        <w:t xml:space="preserve"> </w:t>
      </w:r>
      <w:proofErr w:type="spellStart"/>
      <w:r w:rsidRPr="00901E97">
        <w:t>été</w:t>
      </w:r>
      <w:proofErr w:type="spellEnd"/>
      <w:r w:rsidRPr="00901E97">
        <w:t xml:space="preserve"> </w:t>
      </w:r>
      <w:proofErr w:type="spellStart"/>
      <w:r w:rsidRPr="00901E97">
        <w:t>influencé</w:t>
      </w:r>
      <w:proofErr w:type="spellEnd"/>
      <w:r w:rsidRPr="00901E97">
        <w:t xml:space="preserve"> par ce </w:t>
      </w:r>
      <w:proofErr w:type="spellStart"/>
      <w:r w:rsidRPr="00901E97">
        <w:t>mouvement</w:t>
      </w:r>
      <w:proofErr w:type="spellEnd"/>
      <w:r w:rsidRPr="00901E97">
        <w:t>.</w:t>
      </w:r>
    </w:p>
    <w:p w14:paraId="1362606E" w14:textId="77777777" w:rsidR="0065300C" w:rsidRPr="00901E97" w:rsidRDefault="0065300C" w:rsidP="00901E97">
      <w:pPr>
        <w:pStyle w:val="LLLetterList"/>
      </w:pPr>
      <w:r w:rsidRPr="00901E97">
        <w:rPr>
          <w:rFonts w:ascii="Arial Bold" w:hAnsi="Arial Bold"/>
          <w:b/>
          <w:color w:val="009089"/>
        </w:rPr>
        <w:t xml:space="preserve">f </w:t>
      </w:r>
      <w:r w:rsidRPr="00901E97">
        <w:t xml:space="preserve">La vedette a </w:t>
      </w:r>
      <w:proofErr w:type="spellStart"/>
      <w:r w:rsidRPr="00901E97">
        <w:t>reçu</w:t>
      </w:r>
      <w:proofErr w:type="spellEnd"/>
      <w:r w:rsidRPr="00901E97">
        <w:t xml:space="preserve"> une </w:t>
      </w:r>
      <w:proofErr w:type="spellStart"/>
      <w:r w:rsidRPr="00901E97">
        <w:t>récompense</w:t>
      </w:r>
      <w:proofErr w:type="spellEnd"/>
      <w:r w:rsidRPr="00901E97">
        <w:t xml:space="preserve"> </w:t>
      </w:r>
      <w:proofErr w:type="spellStart"/>
      <w:r w:rsidRPr="00901E97">
        <w:t>pour</w:t>
      </w:r>
      <w:proofErr w:type="spellEnd"/>
      <w:r w:rsidRPr="00901E97">
        <w:t xml:space="preserve"> son </w:t>
      </w:r>
      <w:proofErr w:type="spellStart"/>
      <w:r w:rsidRPr="00901E97">
        <w:t>rôle</w:t>
      </w:r>
      <w:proofErr w:type="spellEnd"/>
      <w:r w:rsidRPr="00901E97">
        <w:t>.</w:t>
      </w:r>
    </w:p>
    <w:p w14:paraId="401A1EF2" w14:textId="77777777" w:rsidR="0065300C" w:rsidRPr="00901E97" w:rsidRDefault="0065300C" w:rsidP="00901E97">
      <w:pPr>
        <w:pStyle w:val="LLLetterList"/>
      </w:pPr>
      <w:r w:rsidRPr="00901E97">
        <w:rPr>
          <w:rFonts w:ascii="Arial Bold" w:hAnsi="Arial Bold"/>
          <w:b/>
          <w:color w:val="009089"/>
        </w:rPr>
        <w:t>g</w:t>
      </w:r>
      <w:r w:rsidRPr="00901E97">
        <w:t xml:space="preserve"> Le </w:t>
      </w:r>
      <w:proofErr w:type="spellStart"/>
      <w:r w:rsidRPr="00901E97">
        <w:t>cinéma</w:t>
      </w:r>
      <w:proofErr w:type="spellEnd"/>
      <w:r w:rsidRPr="00901E97">
        <w:t xml:space="preserve"> a </w:t>
      </w:r>
      <w:proofErr w:type="spellStart"/>
      <w:r w:rsidRPr="00901E97">
        <w:t>connu</w:t>
      </w:r>
      <w:proofErr w:type="spellEnd"/>
      <w:r w:rsidRPr="00901E97">
        <w:t xml:space="preserve"> un </w:t>
      </w:r>
      <w:proofErr w:type="spellStart"/>
      <w:r w:rsidRPr="00901E97">
        <w:t>renouveau</w:t>
      </w:r>
      <w:proofErr w:type="spellEnd"/>
      <w:r w:rsidRPr="00901E97">
        <w:t xml:space="preserve"> à partir des </w:t>
      </w:r>
      <w:proofErr w:type="spellStart"/>
      <w:r w:rsidRPr="00901E97">
        <w:t>années</w:t>
      </w:r>
      <w:proofErr w:type="spellEnd"/>
      <w:r w:rsidRPr="00901E97">
        <w:t xml:space="preserve"> 90.</w:t>
      </w:r>
    </w:p>
    <w:p w14:paraId="45221297" w14:textId="77777777" w:rsidR="0065300C" w:rsidRPr="00901E97" w:rsidRDefault="0065300C" w:rsidP="00901E97">
      <w:pPr>
        <w:pStyle w:val="LLLetterList"/>
      </w:pPr>
      <w:r w:rsidRPr="00901E97">
        <w:rPr>
          <w:rFonts w:ascii="Arial Bold" w:hAnsi="Arial Bold"/>
          <w:b/>
          <w:color w:val="009089"/>
        </w:rPr>
        <w:t>h</w:t>
      </w:r>
      <w:r w:rsidRPr="00901E97">
        <w:t xml:space="preserve"> Le </w:t>
      </w:r>
      <w:proofErr w:type="spellStart"/>
      <w:r w:rsidRPr="00901E97">
        <w:t>cinéma</w:t>
      </w:r>
      <w:proofErr w:type="spellEnd"/>
      <w:r w:rsidRPr="00901E97">
        <w:t xml:space="preserve"> </w:t>
      </w:r>
      <w:proofErr w:type="spellStart"/>
      <w:r w:rsidRPr="00901E97">
        <w:t>s’est</w:t>
      </w:r>
      <w:proofErr w:type="spellEnd"/>
      <w:r w:rsidRPr="00901E97">
        <w:t xml:space="preserve"> concentré sur </w:t>
      </w:r>
      <w:proofErr w:type="spellStart"/>
      <w:r w:rsidRPr="00901E97">
        <w:t>l’apparence</w:t>
      </w:r>
      <w:proofErr w:type="spellEnd"/>
      <w:r w:rsidRPr="00901E97">
        <w:t xml:space="preserve"> </w:t>
      </w:r>
      <w:proofErr w:type="spellStart"/>
      <w:r w:rsidRPr="00901E97">
        <w:t>plutôt</w:t>
      </w:r>
      <w:proofErr w:type="spellEnd"/>
      <w:r w:rsidRPr="00901E97">
        <w:t xml:space="preserve"> que sur </w:t>
      </w:r>
      <w:proofErr w:type="gramStart"/>
      <w:r w:rsidRPr="00901E97">
        <w:t>la vie</w:t>
      </w:r>
      <w:proofErr w:type="gramEnd"/>
      <w:r w:rsidRPr="00901E97">
        <w:t xml:space="preserve"> </w:t>
      </w:r>
      <w:proofErr w:type="spellStart"/>
      <w:r w:rsidRPr="00901E97">
        <w:t>réelle</w:t>
      </w:r>
      <w:proofErr w:type="spellEnd"/>
      <w:r w:rsidRPr="00901E97">
        <w:t>.</w:t>
      </w:r>
    </w:p>
    <w:p w14:paraId="16C3E2C3" w14:textId="77777777" w:rsidR="0065300C" w:rsidRPr="00DD237D" w:rsidRDefault="0065300C" w:rsidP="00901E97">
      <w:pPr>
        <w:pStyle w:val="EHead"/>
      </w:pPr>
      <w:r w:rsidRPr="00DD237D">
        <w:t>J Negative forms</w:t>
      </w:r>
    </w:p>
    <w:p w14:paraId="73DF1E84" w14:textId="77777777" w:rsidR="0065300C" w:rsidRDefault="0065300C" w:rsidP="00901E97">
      <w:pPr>
        <w:pStyle w:val="ExerciseLetter"/>
      </w:pPr>
      <w:r>
        <w:t>1</w:t>
      </w:r>
    </w:p>
    <w:p w14:paraId="34A05DBA" w14:textId="77777777" w:rsidR="00DF16D8" w:rsidRDefault="00DF16D8" w:rsidP="00901E97">
      <w:pPr>
        <w:pStyle w:val="LLLetterList"/>
        <w:rPr>
          <w:rFonts w:ascii="Arial Bold" w:hAnsi="Arial Bold"/>
          <w:b/>
          <w:color w:val="009089"/>
        </w:rPr>
        <w:sectPr w:rsidR="00DF16D8" w:rsidSect="002010C8">
          <w:type w:val="continuous"/>
          <w:pgSz w:w="11906" w:h="16838"/>
          <w:pgMar w:top="1701" w:right="1701" w:bottom="1418" w:left="1985" w:header="709" w:footer="709" w:gutter="0"/>
          <w:cols w:space="708"/>
          <w:titlePg/>
          <w:docGrid w:linePitch="360"/>
        </w:sectPr>
      </w:pPr>
    </w:p>
    <w:p w14:paraId="51A29953" w14:textId="7888D6AB" w:rsidR="0065300C" w:rsidRPr="002D2836" w:rsidRDefault="0065300C" w:rsidP="00901E97">
      <w:pPr>
        <w:pStyle w:val="LLLetterList"/>
      </w:pPr>
      <w:r w:rsidRPr="00901E97">
        <w:rPr>
          <w:rFonts w:ascii="Arial Bold" w:hAnsi="Arial Bold"/>
          <w:b/>
          <w:color w:val="009089"/>
        </w:rPr>
        <w:t>a</w:t>
      </w:r>
      <w:r w:rsidRPr="002D2836">
        <w:t xml:space="preserve"> </w:t>
      </w:r>
      <w:proofErr w:type="spellStart"/>
      <w:r w:rsidRPr="002D2836">
        <w:t>aucun</w:t>
      </w:r>
      <w:proofErr w:type="spellEnd"/>
    </w:p>
    <w:p w14:paraId="65E0EA3B" w14:textId="77777777" w:rsidR="0065300C" w:rsidRPr="002D2836" w:rsidRDefault="0065300C" w:rsidP="00901E97">
      <w:pPr>
        <w:pStyle w:val="LLLetterList"/>
      </w:pPr>
      <w:r w:rsidRPr="00901E97">
        <w:rPr>
          <w:rFonts w:ascii="Arial Bold" w:hAnsi="Arial Bold"/>
          <w:b/>
          <w:color w:val="009089"/>
        </w:rPr>
        <w:t>b</w:t>
      </w:r>
      <w:r w:rsidRPr="002D2836">
        <w:t xml:space="preserve"> plus</w:t>
      </w:r>
    </w:p>
    <w:p w14:paraId="0086B48D" w14:textId="77777777" w:rsidR="0065300C" w:rsidRPr="002D2836" w:rsidRDefault="0065300C" w:rsidP="00901E97">
      <w:pPr>
        <w:pStyle w:val="LLLetterList"/>
      </w:pPr>
      <w:r w:rsidRPr="00901E97">
        <w:rPr>
          <w:rFonts w:ascii="Arial Bold" w:hAnsi="Arial Bold"/>
          <w:b/>
          <w:color w:val="009089"/>
        </w:rPr>
        <w:t>c</w:t>
      </w:r>
      <w:r w:rsidRPr="002D2836">
        <w:t xml:space="preserve"> que</w:t>
      </w:r>
    </w:p>
    <w:p w14:paraId="4AC933E7" w14:textId="77777777" w:rsidR="0065300C" w:rsidRPr="002D2836" w:rsidRDefault="0065300C" w:rsidP="00901E97">
      <w:pPr>
        <w:pStyle w:val="LLLetterList"/>
      </w:pPr>
      <w:r w:rsidRPr="00901E97">
        <w:rPr>
          <w:rFonts w:ascii="Arial Bold" w:hAnsi="Arial Bold"/>
          <w:b/>
          <w:color w:val="009089"/>
        </w:rPr>
        <w:t>d</w:t>
      </w:r>
      <w:r w:rsidRPr="002D2836">
        <w:t xml:space="preserve"> </w:t>
      </w:r>
      <w:proofErr w:type="spellStart"/>
      <w:r w:rsidRPr="002D2836">
        <w:t>Personne</w:t>
      </w:r>
      <w:proofErr w:type="spellEnd"/>
    </w:p>
    <w:p w14:paraId="23D904FB" w14:textId="77777777" w:rsidR="0065300C" w:rsidRPr="002D2836" w:rsidRDefault="0065300C" w:rsidP="00901E97">
      <w:pPr>
        <w:pStyle w:val="LLLetterList"/>
      </w:pPr>
      <w:r w:rsidRPr="00901E97">
        <w:rPr>
          <w:rFonts w:ascii="Arial Bold" w:hAnsi="Arial Bold"/>
          <w:b/>
          <w:color w:val="009089"/>
        </w:rPr>
        <w:t>e</w:t>
      </w:r>
      <w:r w:rsidRPr="002D2836">
        <w:t xml:space="preserve"> </w:t>
      </w:r>
      <w:proofErr w:type="spellStart"/>
      <w:r w:rsidRPr="002D2836">
        <w:t>jamais</w:t>
      </w:r>
      <w:proofErr w:type="spellEnd"/>
    </w:p>
    <w:p w14:paraId="57A0CAE1" w14:textId="77777777" w:rsidR="0065300C" w:rsidRPr="002D2836" w:rsidRDefault="0065300C" w:rsidP="00901E97">
      <w:pPr>
        <w:pStyle w:val="LLLetterList"/>
      </w:pPr>
      <w:r w:rsidRPr="00901E97">
        <w:rPr>
          <w:rFonts w:ascii="Arial Bold" w:hAnsi="Arial Bold"/>
          <w:b/>
          <w:color w:val="009089"/>
        </w:rPr>
        <w:t xml:space="preserve">f </w:t>
      </w:r>
      <w:proofErr w:type="spellStart"/>
      <w:r w:rsidRPr="002D2836">
        <w:t>pas</w:t>
      </w:r>
      <w:proofErr w:type="spellEnd"/>
    </w:p>
    <w:p w14:paraId="4E93EE55" w14:textId="77777777" w:rsidR="0065300C" w:rsidRPr="002D2836" w:rsidRDefault="0065300C" w:rsidP="00901E97">
      <w:pPr>
        <w:pStyle w:val="LLLetterList"/>
      </w:pPr>
      <w:r w:rsidRPr="00901E97">
        <w:rPr>
          <w:rFonts w:ascii="Arial Bold" w:hAnsi="Arial Bold"/>
          <w:b/>
          <w:color w:val="009089"/>
        </w:rPr>
        <w:t>g</w:t>
      </w:r>
      <w:r w:rsidRPr="002D2836">
        <w:t xml:space="preserve"> </w:t>
      </w:r>
      <w:proofErr w:type="spellStart"/>
      <w:r w:rsidRPr="002D2836">
        <w:t>rien</w:t>
      </w:r>
      <w:proofErr w:type="spellEnd"/>
    </w:p>
    <w:p w14:paraId="1C2B0F7E" w14:textId="77777777" w:rsidR="0065300C" w:rsidRPr="002D2836" w:rsidRDefault="0065300C" w:rsidP="00901E97">
      <w:pPr>
        <w:pStyle w:val="LLLetterList"/>
      </w:pPr>
      <w:r w:rsidRPr="00901E97">
        <w:rPr>
          <w:rFonts w:ascii="Arial Bold" w:hAnsi="Arial Bold"/>
          <w:b/>
          <w:color w:val="009089"/>
        </w:rPr>
        <w:t>h</w:t>
      </w:r>
      <w:r w:rsidRPr="002D2836">
        <w:t xml:space="preserve"> </w:t>
      </w:r>
      <w:proofErr w:type="spellStart"/>
      <w:r w:rsidRPr="002D2836">
        <w:t>aucunement</w:t>
      </w:r>
      <w:proofErr w:type="spellEnd"/>
    </w:p>
    <w:p w14:paraId="1A1E73CA" w14:textId="77777777" w:rsidR="00DF16D8" w:rsidRPr="008442AE" w:rsidRDefault="00DF16D8" w:rsidP="00901E97">
      <w:pPr>
        <w:pStyle w:val="ExerciseLetter"/>
        <w:rPr>
          <w:lang w:val="sv-SE"/>
        </w:rPr>
        <w:sectPr w:rsidR="00DF16D8" w:rsidRPr="008442AE" w:rsidSect="00DF16D8">
          <w:type w:val="continuous"/>
          <w:pgSz w:w="11906" w:h="16838"/>
          <w:pgMar w:top="1701" w:right="1701" w:bottom="1418" w:left="1985" w:header="709" w:footer="709" w:gutter="0"/>
          <w:cols w:num="2" w:space="708"/>
          <w:titlePg/>
          <w:docGrid w:linePitch="360"/>
        </w:sectPr>
      </w:pPr>
    </w:p>
    <w:p w14:paraId="417AAF4C" w14:textId="073868F0" w:rsidR="0065300C" w:rsidRDefault="0065300C" w:rsidP="00901E97">
      <w:pPr>
        <w:pStyle w:val="ExerciseLetter"/>
      </w:pPr>
      <w:r>
        <w:t>2</w:t>
      </w:r>
    </w:p>
    <w:p w14:paraId="1AA3D2B3" w14:textId="77777777" w:rsidR="0065300C" w:rsidRDefault="0065300C" w:rsidP="00901E97">
      <w:pPr>
        <w:pStyle w:val="LLLetterList"/>
      </w:pPr>
      <w:r w:rsidRPr="00901E97">
        <w:rPr>
          <w:b/>
          <w:color w:val="009089"/>
        </w:rPr>
        <w:t>a</w:t>
      </w:r>
      <w:r w:rsidRPr="00901E97">
        <w:rPr>
          <w:color w:val="009089"/>
        </w:rPr>
        <w:t xml:space="preserve"> </w:t>
      </w:r>
      <w:proofErr w:type="spellStart"/>
      <w:r>
        <w:t>Personne</w:t>
      </w:r>
      <w:proofErr w:type="spellEnd"/>
      <w:r>
        <w:t xml:space="preserve"> </w:t>
      </w:r>
      <w:proofErr w:type="spellStart"/>
      <w:r>
        <w:t>n’apprécie</w:t>
      </w:r>
      <w:proofErr w:type="spellEnd"/>
      <w:r>
        <w:t xml:space="preserve"> la </w:t>
      </w:r>
      <w:proofErr w:type="spellStart"/>
      <w:r>
        <w:t>musique</w:t>
      </w:r>
      <w:proofErr w:type="spellEnd"/>
      <w:r>
        <w:t xml:space="preserve"> </w:t>
      </w:r>
      <w:proofErr w:type="spellStart"/>
      <w:r>
        <w:t>antillaise</w:t>
      </w:r>
      <w:proofErr w:type="spellEnd"/>
      <w:r>
        <w:t>.</w:t>
      </w:r>
    </w:p>
    <w:p w14:paraId="19D6D992" w14:textId="77777777" w:rsidR="0065300C" w:rsidRDefault="0065300C" w:rsidP="00901E97">
      <w:pPr>
        <w:pStyle w:val="LLLetterList"/>
      </w:pPr>
      <w:r w:rsidRPr="00901E97">
        <w:rPr>
          <w:b/>
          <w:color w:val="009089"/>
        </w:rPr>
        <w:t>b</w:t>
      </w:r>
      <w:r w:rsidRPr="00901E97">
        <w:rPr>
          <w:color w:val="009089"/>
        </w:rPr>
        <w:t xml:space="preserve"> </w:t>
      </w:r>
      <w:r>
        <w:t xml:space="preserve">La </w:t>
      </w:r>
      <w:proofErr w:type="spellStart"/>
      <w:r>
        <w:t>chanson</w:t>
      </w:r>
      <w:proofErr w:type="spellEnd"/>
      <w:r>
        <w:t xml:space="preserve"> </w:t>
      </w:r>
      <w:proofErr w:type="spellStart"/>
      <w:r>
        <w:t>française</w:t>
      </w:r>
      <w:proofErr w:type="spellEnd"/>
      <w:r>
        <w:t xml:space="preserve"> </w:t>
      </w:r>
      <w:proofErr w:type="spellStart"/>
      <w:r>
        <w:t>ne</w:t>
      </w:r>
      <w:proofErr w:type="spellEnd"/>
      <w:r>
        <w:t xml:space="preserve"> se concentre plus sur la </w:t>
      </w:r>
      <w:proofErr w:type="spellStart"/>
      <w:r>
        <w:t>langue</w:t>
      </w:r>
      <w:proofErr w:type="spellEnd"/>
      <w:r>
        <w:t xml:space="preserve"> et les </w:t>
      </w:r>
      <w:proofErr w:type="spellStart"/>
      <w:r>
        <w:t>idées</w:t>
      </w:r>
      <w:proofErr w:type="spellEnd"/>
      <w:r>
        <w:t>.</w:t>
      </w:r>
    </w:p>
    <w:p w14:paraId="626586E3" w14:textId="77777777" w:rsidR="0065300C" w:rsidRDefault="0065300C" w:rsidP="00901E97">
      <w:pPr>
        <w:pStyle w:val="LLLetterList"/>
      </w:pPr>
      <w:r w:rsidRPr="00901E97">
        <w:rPr>
          <w:b/>
          <w:color w:val="009089"/>
        </w:rPr>
        <w:t>c</w:t>
      </w:r>
      <w:r w:rsidRPr="00901E97">
        <w:rPr>
          <w:color w:val="009089"/>
        </w:rPr>
        <w:t xml:space="preserve"> </w:t>
      </w:r>
      <w:r>
        <w:t xml:space="preserve">La </w:t>
      </w:r>
      <w:proofErr w:type="spellStart"/>
      <w:r>
        <w:t>chanteuse</w:t>
      </w:r>
      <w:proofErr w:type="spellEnd"/>
      <w:r>
        <w:t xml:space="preserve"> </w:t>
      </w:r>
      <w:proofErr w:type="spellStart"/>
      <w:r>
        <w:t>ne</w:t>
      </w:r>
      <w:proofErr w:type="spellEnd"/>
      <w:r>
        <w:t xml:space="preserve"> </w:t>
      </w:r>
      <w:proofErr w:type="spellStart"/>
      <w:r>
        <w:t>rend</w:t>
      </w:r>
      <w:proofErr w:type="spellEnd"/>
      <w:r>
        <w:t xml:space="preserve"> </w:t>
      </w:r>
      <w:proofErr w:type="spellStart"/>
      <w:r>
        <w:t>pas</w:t>
      </w:r>
      <w:proofErr w:type="spellEnd"/>
      <w:r>
        <w:t xml:space="preserve"> </w:t>
      </w:r>
      <w:proofErr w:type="spellStart"/>
      <w:r>
        <w:t>hommage</w:t>
      </w:r>
      <w:proofErr w:type="spellEnd"/>
      <w:r>
        <w:t xml:space="preserve"> à une vedette de la </w:t>
      </w:r>
      <w:proofErr w:type="spellStart"/>
      <w:r>
        <w:t>chanson</w:t>
      </w:r>
      <w:proofErr w:type="spellEnd"/>
      <w:r>
        <w:t>.</w:t>
      </w:r>
    </w:p>
    <w:p w14:paraId="6BF48BED" w14:textId="77777777" w:rsidR="0065300C" w:rsidRDefault="0065300C" w:rsidP="00901E97">
      <w:pPr>
        <w:pStyle w:val="LLLetterList"/>
      </w:pPr>
      <w:r w:rsidRPr="00901E97">
        <w:rPr>
          <w:b/>
          <w:color w:val="009089"/>
        </w:rPr>
        <w:t>d</w:t>
      </w:r>
      <w:r w:rsidRPr="00901E97">
        <w:rPr>
          <w:color w:val="009089"/>
        </w:rPr>
        <w:t xml:space="preserve"> </w:t>
      </w:r>
      <w:r>
        <w:t xml:space="preserve">Les </w:t>
      </w:r>
      <w:proofErr w:type="spellStart"/>
      <w:r>
        <w:t>musiciens</w:t>
      </w:r>
      <w:proofErr w:type="spellEnd"/>
      <w:r>
        <w:t xml:space="preserve"> </w:t>
      </w:r>
      <w:proofErr w:type="spellStart"/>
      <w:r>
        <w:t>ne</w:t>
      </w:r>
      <w:proofErr w:type="spellEnd"/>
      <w:r>
        <w:t xml:space="preserve"> </w:t>
      </w:r>
      <w:proofErr w:type="spellStart"/>
      <w:r>
        <w:t>gardent</w:t>
      </w:r>
      <w:proofErr w:type="spellEnd"/>
      <w:r>
        <w:t xml:space="preserve"> </w:t>
      </w:r>
      <w:proofErr w:type="spellStart"/>
      <w:r>
        <w:t>aucunement</w:t>
      </w:r>
      <w:proofErr w:type="spellEnd"/>
      <w:r>
        <w:t xml:space="preserve"> le </w:t>
      </w:r>
      <w:proofErr w:type="spellStart"/>
      <w:r>
        <w:t>rythme</w:t>
      </w:r>
      <w:proofErr w:type="spellEnd"/>
      <w:r>
        <w:t>.</w:t>
      </w:r>
    </w:p>
    <w:p w14:paraId="1FA8FEA8" w14:textId="77777777" w:rsidR="0065300C" w:rsidRDefault="0065300C" w:rsidP="00901E97">
      <w:pPr>
        <w:pStyle w:val="LLLetterList"/>
      </w:pPr>
      <w:r w:rsidRPr="00901E97">
        <w:rPr>
          <w:b/>
          <w:color w:val="009089"/>
        </w:rPr>
        <w:t>e</w:t>
      </w:r>
      <w:r w:rsidRPr="00901E97">
        <w:rPr>
          <w:color w:val="009089"/>
        </w:rPr>
        <w:t xml:space="preserve"> </w:t>
      </w:r>
      <w:proofErr w:type="spellStart"/>
      <w:r>
        <w:t>Il</w:t>
      </w:r>
      <w:proofErr w:type="spellEnd"/>
      <w:r>
        <w:t xml:space="preserve"> </w:t>
      </w:r>
      <w:proofErr w:type="spellStart"/>
      <w:r>
        <w:t>n’avait</w:t>
      </w:r>
      <w:proofErr w:type="spellEnd"/>
      <w:r>
        <w:t xml:space="preserve"> </w:t>
      </w:r>
      <w:proofErr w:type="spellStart"/>
      <w:r>
        <w:t>jamais</w:t>
      </w:r>
      <w:proofErr w:type="spellEnd"/>
      <w:r>
        <w:t xml:space="preserve"> chanté.</w:t>
      </w:r>
    </w:p>
    <w:p w14:paraId="313E3ABD" w14:textId="77777777" w:rsidR="0065300C" w:rsidRDefault="0065300C" w:rsidP="00901E97">
      <w:pPr>
        <w:pStyle w:val="LLLetterList"/>
      </w:pPr>
      <w:r w:rsidRPr="00901E97">
        <w:rPr>
          <w:b/>
          <w:color w:val="009089"/>
        </w:rPr>
        <w:t xml:space="preserve">f </w:t>
      </w:r>
      <w:proofErr w:type="spellStart"/>
      <w:r>
        <w:t>On</w:t>
      </w:r>
      <w:proofErr w:type="spellEnd"/>
      <w:r>
        <w:t xml:space="preserve"> </w:t>
      </w:r>
      <w:proofErr w:type="spellStart"/>
      <w:r>
        <w:t>n’a</w:t>
      </w:r>
      <w:proofErr w:type="spellEnd"/>
      <w:r>
        <w:t xml:space="preserve"> </w:t>
      </w:r>
      <w:proofErr w:type="spellStart"/>
      <w:r>
        <w:t>rien</w:t>
      </w:r>
      <w:proofErr w:type="spellEnd"/>
      <w:r>
        <w:t xml:space="preserve"> </w:t>
      </w:r>
      <w:proofErr w:type="spellStart"/>
      <w:r>
        <w:t>compris</w:t>
      </w:r>
      <w:proofErr w:type="spellEnd"/>
      <w:r>
        <w:t xml:space="preserve"> </w:t>
      </w:r>
      <w:proofErr w:type="spellStart"/>
      <w:r>
        <w:t>au</w:t>
      </w:r>
      <w:proofErr w:type="spellEnd"/>
      <w:r>
        <w:t xml:space="preserve"> film.</w:t>
      </w:r>
    </w:p>
    <w:p w14:paraId="3B6037FB" w14:textId="77777777" w:rsidR="0065300C" w:rsidRDefault="0065300C" w:rsidP="00901E97">
      <w:pPr>
        <w:pStyle w:val="LLLetterList"/>
      </w:pPr>
      <w:r w:rsidRPr="00901E97">
        <w:rPr>
          <w:b/>
          <w:color w:val="009089"/>
        </w:rPr>
        <w:t>g</w:t>
      </w:r>
      <w:r w:rsidRPr="00901E97">
        <w:rPr>
          <w:color w:val="009089"/>
        </w:rPr>
        <w:t xml:space="preserve"> </w:t>
      </w:r>
      <w:r>
        <w:t xml:space="preserve">Je </w:t>
      </w:r>
      <w:proofErr w:type="spellStart"/>
      <w:r>
        <w:t>n’aime</w:t>
      </w:r>
      <w:proofErr w:type="spellEnd"/>
      <w:r>
        <w:t xml:space="preserve"> que les films en </w:t>
      </w:r>
      <w:proofErr w:type="spellStart"/>
      <w:r>
        <w:t>version</w:t>
      </w:r>
      <w:proofErr w:type="spellEnd"/>
      <w:r>
        <w:t xml:space="preserve"> </w:t>
      </w:r>
      <w:proofErr w:type="spellStart"/>
      <w:r>
        <w:t>originale</w:t>
      </w:r>
      <w:proofErr w:type="spellEnd"/>
      <w:r>
        <w:t>.</w:t>
      </w:r>
    </w:p>
    <w:p w14:paraId="7550716C" w14:textId="77777777" w:rsidR="0065300C" w:rsidRDefault="0065300C" w:rsidP="00901E97">
      <w:pPr>
        <w:pStyle w:val="LLLetterList"/>
      </w:pPr>
      <w:r w:rsidRPr="00901E97">
        <w:rPr>
          <w:b/>
          <w:color w:val="009089"/>
        </w:rPr>
        <w:t>h</w:t>
      </w:r>
      <w:r w:rsidRPr="00901E97">
        <w:rPr>
          <w:color w:val="009089"/>
        </w:rPr>
        <w:t xml:space="preserve"> </w:t>
      </w:r>
      <w:r>
        <w:t xml:space="preserve">Ce </w:t>
      </w:r>
      <w:proofErr w:type="spellStart"/>
      <w:r>
        <w:t>personnage</w:t>
      </w:r>
      <w:proofErr w:type="spellEnd"/>
      <w:r>
        <w:t xml:space="preserve"> </w:t>
      </w:r>
      <w:proofErr w:type="spellStart"/>
      <w:r>
        <w:t>n’est</w:t>
      </w:r>
      <w:proofErr w:type="spellEnd"/>
      <w:r>
        <w:t xml:space="preserve"> </w:t>
      </w:r>
      <w:proofErr w:type="spellStart"/>
      <w:r>
        <w:t>guère</w:t>
      </w:r>
      <w:proofErr w:type="spellEnd"/>
      <w:r>
        <w:t xml:space="preserve"> </w:t>
      </w:r>
      <w:proofErr w:type="spellStart"/>
      <w:r>
        <w:t>réaliste</w:t>
      </w:r>
      <w:proofErr w:type="spellEnd"/>
      <w:r>
        <w:t>.</w:t>
      </w:r>
    </w:p>
    <w:p w14:paraId="1473329D" w14:textId="77777777" w:rsidR="0065300C" w:rsidRDefault="0065300C" w:rsidP="00901E97">
      <w:pPr>
        <w:pStyle w:val="ExerciseLetter"/>
      </w:pPr>
      <w:r>
        <w:t>3</w:t>
      </w:r>
    </w:p>
    <w:p w14:paraId="226963D7" w14:textId="77777777" w:rsidR="0065300C" w:rsidRDefault="0065300C" w:rsidP="00901E97">
      <w:pPr>
        <w:pStyle w:val="LLLetterList"/>
      </w:pPr>
      <w:r w:rsidRPr="00901E97">
        <w:rPr>
          <w:b/>
          <w:color w:val="009089"/>
        </w:rPr>
        <w:t>a</w:t>
      </w:r>
      <w:r>
        <w:t xml:space="preserve"> Cela </w:t>
      </w:r>
      <w:proofErr w:type="spellStart"/>
      <w:r>
        <w:t>ne</w:t>
      </w:r>
      <w:proofErr w:type="spellEnd"/>
      <w:r>
        <w:t xml:space="preserve"> respecte </w:t>
      </w:r>
      <w:proofErr w:type="spellStart"/>
      <w:r>
        <w:t>guère</w:t>
      </w:r>
      <w:proofErr w:type="spellEnd"/>
      <w:r>
        <w:t xml:space="preserve"> le </w:t>
      </w:r>
      <w:proofErr w:type="spellStart"/>
      <w:r>
        <w:t>vrai</w:t>
      </w:r>
      <w:proofErr w:type="spellEnd"/>
      <w:r>
        <w:t xml:space="preserve"> </w:t>
      </w:r>
      <w:proofErr w:type="spellStart"/>
      <w:r>
        <w:t>patrimoine</w:t>
      </w:r>
      <w:proofErr w:type="spellEnd"/>
      <w:r>
        <w:t xml:space="preserve"> du </w:t>
      </w:r>
      <w:proofErr w:type="spellStart"/>
      <w:r>
        <w:t>pays</w:t>
      </w:r>
      <w:proofErr w:type="spellEnd"/>
      <w:r>
        <w:t>.</w:t>
      </w:r>
    </w:p>
    <w:p w14:paraId="4027E86D" w14:textId="77777777" w:rsidR="0065300C" w:rsidRDefault="0065300C" w:rsidP="00901E97">
      <w:pPr>
        <w:pStyle w:val="LLLetterList"/>
      </w:pPr>
      <w:r w:rsidRPr="00901E97">
        <w:rPr>
          <w:b/>
          <w:color w:val="009089"/>
        </w:rPr>
        <w:t>b</w:t>
      </w:r>
      <w:r>
        <w:t xml:space="preserve"> Je </w:t>
      </w:r>
      <w:proofErr w:type="spellStart"/>
      <w:r>
        <w:t>n’ai</w:t>
      </w:r>
      <w:proofErr w:type="spellEnd"/>
      <w:r>
        <w:t xml:space="preserve"> </w:t>
      </w:r>
      <w:proofErr w:type="spellStart"/>
      <w:r>
        <w:t>rien</w:t>
      </w:r>
      <w:proofErr w:type="spellEnd"/>
      <w:r>
        <w:t xml:space="preserve"> visité </w:t>
      </w:r>
      <w:proofErr w:type="spellStart"/>
      <w:r>
        <w:t>d’intéressant</w:t>
      </w:r>
      <w:proofErr w:type="spellEnd"/>
      <w:r>
        <w:t>.</w:t>
      </w:r>
    </w:p>
    <w:p w14:paraId="560C75B6" w14:textId="77777777" w:rsidR="0065300C" w:rsidRDefault="0065300C" w:rsidP="00901E97">
      <w:pPr>
        <w:pStyle w:val="LLLetterList"/>
      </w:pPr>
      <w:r w:rsidRPr="00901E97">
        <w:rPr>
          <w:b/>
          <w:color w:val="009089"/>
        </w:rPr>
        <w:t>c</w:t>
      </w:r>
      <w:r w:rsidRPr="00901E97">
        <w:rPr>
          <w:b/>
        </w:rPr>
        <w:t xml:space="preserve"> </w:t>
      </w:r>
      <w:r>
        <w:t xml:space="preserve">Elle </w:t>
      </w:r>
      <w:proofErr w:type="spellStart"/>
      <w:r>
        <w:t>ne</w:t>
      </w:r>
      <w:proofErr w:type="spellEnd"/>
      <w:r>
        <w:t xml:space="preserve"> </w:t>
      </w:r>
      <w:proofErr w:type="spellStart"/>
      <w:r>
        <w:t>goute</w:t>
      </w:r>
      <w:proofErr w:type="spellEnd"/>
      <w:r>
        <w:t xml:space="preserve"> </w:t>
      </w:r>
      <w:proofErr w:type="spellStart"/>
      <w:r>
        <w:t>jamais</w:t>
      </w:r>
      <w:proofErr w:type="spellEnd"/>
      <w:r>
        <w:t xml:space="preserve"> </w:t>
      </w:r>
      <w:proofErr w:type="spellStart"/>
      <w:r>
        <w:t>aux</w:t>
      </w:r>
      <w:proofErr w:type="spellEnd"/>
      <w:r>
        <w:t xml:space="preserve"> </w:t>
      </w:r>
      <w:proofErr w:type="spellStart"/>
      <w:r>
        <w:t>spécialités</w:t>
      </w:r>
      <w:proofErr w:type="spellEnd"/>
      <w:r>
        <w:t xml:space="preserve"> locales.</w:t>
      </w:r>
    </w:p>
    <w:p w14:paraId="370CB856" w14:textId="77777777" w:rsidR="0065300C" w:rsidRDefault="0065300C" w:rsidP="00901E97">
      <w:pPr>
        <w:pStyle w:val="LLLetterList"/>
      </w:pPr>
      <w:r w:rsidRPr="00901E97">
        <w:rPr>
          <w:b/>
          <w:color w:val="009089"/>
        </w:rPr>
        <w:t>d</w:t>
      </w:r>
      <w:r>
        <w:t xml:space="preserve"> Cela </w:t>
      </w:r>
      <w:proofErr w:type="spellStart"/>
      <w:r>
        <w:t>n’augmentera</w:t>
      </w:r>
      <w:proofErr w:type="spellEnd"/>
      <w:r>
        <w:t xml:space="preserve"> </w:t>
      </w:r>
      <w:proofErr w:type="spellStart"/>
      <w:r>
        <w:t>pas</w:t>
      </w:r>
      <w:proofErr w:type="spellEnd"/>
      <w:r>
        <w:t xml:space="preserve"> le nombre de </w:t>
      </w:r>
      <w:proofErr w:type="spellStart"/>
      <w:r>
        <w:t>touristes</w:t>
      </w:r>
      <w:proofErr w:type="spellEnd"/>
      <w:r>
        <w:t>.</w:t>
      </w:r>
    </w:p>
    <w:p w14:paraId="7E088053" w14:textId="77777777" w:rsidR="0065300C" w:rsidRDefault="0065300C" w:rsidP="00901E97">
      <w:pPr>
        <w:pStyle w:val="LLLetterList"/>
      </w:pPr>
      <w:r w:rsidRPr="00901E97">
        <w:rPr>
          <w:b/>
          <w:color w:val="009089"/>
        </w:rPr>
        <w:t>e</w:t>
      </w:r>
      <w:r>
        <w:t xml:space="preserve"> Les </w:t>
      </w:r>
      <w:proofErr w:type="spellStart"/>
      <w:r>
        <w:t>tortues</w:t>
      </w:r>
      <w:proofErr w:type="spellEnd"/>
      <w:r>
        <w:t xml:space="preserve"> </w:t>
      </w:r>
      <w:proofErr w:type="spellStart"/>
      <w:r>
        <w:t>ne</w:t>
      </w:r>
      <w:proofErr w:type="spellEnd"/>
      <w:r>
        <w:t xml:space="preserve"> </w:t>
      </w:r>
      <w:proofErr w:type="spellStart"/>
      <w:r>
        <w:t>sont</w:t>
      </w:r>
      <w:proofErr w:type="spellEnd"/>
      <w:r>
        <w:t xml:space="preserve"> plus en </w:t>
      </w:r>
      <w:proofErr w:type="spellStart"/>
      <w:r>
        <w:t>danger</w:t>
      </w:r>
      <w:proofErr w:type="spellEnd"/>
      <w:r>
        <w:t>.</w:t>
      </w:r>
    </w:p>
    <w:p w14:paraId="272FDC20" w14:textId="77777777" w:rsidR="0065300C" w:rsidRDefault="0065300C" w:rsidP="00901E97">
      <w:pPr>
        <w:pStyle w:val="LLLetterList"/>
      </w:pPr>
      <w:r w:rsidRPr="00901E97">
        <w:rPr>
          <w:b/>
          <w:color w:val="009089"/>
        </w:rPr>
        <w:t xml:space="preserve">f </w:t>
      </w:r>
      <w:r>
        <w:t xml:space="preserve">Je </w:t>
      </w:r>
      <w:proofErr w:type="spellStart"/>
      <w:r>
        <w:t>ne</w:t>
      </w:r>
      <w:proofErr w:type="spellEnd"/>
      <w:r>
        <w:t xml:space="preserve"> le/la </w:t>
      </w:r>
      <w:proofErr w:type="spellStart"/>
      <w:r>
        <w:t>connais</w:t>
      </w:r>
      <w:proofErr w:type="spellEnd"/>
      <w:r>
        <w:t xml:space="preserve"> </w:t>
      </w:r>
      <w:proofErr w:type="spellStart"/>
      <w:r>
        <w:t>aucunement</w:t>
      </w:r>
      <w:proofErr w:type="spellEnd"/>
      <w:r>
        <w:t>.</w:t>
      </w:r>
    </w:p>
    <w:p w14:paraId="721C87B8" w14:textId="77777777" w:rsidR="0065300C" w:rsidRDefault="0065300C" w:rsidP="00901E97">
      <w:pPr>
        <w:pStyle w:val="LLLetterList"/>
      </w:pPr>
      <w:r w:rsidRPr="00901E97">
        <w:rPr>
          <w:b/>
          <w:color w:val="009089"/>
        </w:rPr>
        <w:t>g</w:t>
      </w:r>
      <w:r>
        <w:t xml:space="preserve"> </w:t>
      </w:r>
      <w:proofErr w:type="spellStart"/>
      <w:r>
        <w:t>Il</w:t>
      </w:r>
      <w:proofErr w:type="spellEnd"/>
      <w:r>
        <w:t xml:space="preserve"> </w:t>
      </w:r>
      <w:proofErr w:type="spellStart"/>
      <w:r>
        <w:t>n’y</w:t>
      </w:r>
      <w:proofErr w:type="spellEnd"/>
      <w:r>
        <w:t xml:space="preserve"> a que </w:t>
      </w:r>
      <w:proofErr w:type="spellStart"/>
      <w:r>
        <w:t>quelques</w:t>
      </w:r>
      <w:proofErr w:type="spellEnd"/>
      <w:r>
        <w:t xml:space="preserve"> </w:t>
      </w:r>
      <w:proofErr w:type="spellStart"/>
      <w:r>
        <w:t>bâtiments</w:t>
      </w:r>
      <w:proofErr w:type="spellEnd"/>
      <w:r>
        <w:t xml:space="preserve"> </w:t>
      </w:r>
      <w:proofErr w:type="spellStart"/>
      <w:r>
        <w:t>modernes</w:t>
      </w:r>
      <w:proofErr w:type="spellEnd"/>
      <w:r>
        <w:t>.</w:t>
      </w:r>
    </w:p>
    <w:p w14:paraId="4B8FA4B7" w14:textId="77777777" w:rsidR="0065300C" w:rsidRDefault="0065300C" w:rsidP="00901E97">
      <w:pPr>
        <w:pStyle w:val="LLLetterList"/>
      </w:pPr>
      <w:r w:rsidRPr="00901E97">
        <w:rPr>
          <w:b/>
          <w:color w:val="009089"/>
        </w:rPr>
        <w:t>h</w:t>
      </w:r>
      <w:r>
        <w:t xml:space="preserve"> </w:t>
      </w:r>
      <w:proofErr w:type="spellStart"/>
      <w:r>
        <w:t>Personne</w:t>
      </w:r>
      <w:proofErr w:type="spellEnd"/>
      <w:r>
        <w:t xml:space="preserve"> </w:t>
      </w:r>
      <w:proofErr w:type="spellStart"/>
      <w:r>
        <w:t>ne</w:t>
      </w:r>
      <w:proofErr w:type="spellEnd"/>
      <w:r>
        <w:t xml:space="preserve"> </w:t>
      </w:r>
      <w:proofErr w:type="spellStart"/>
      <w:r>
        <w:t>devrait</w:t>
      </w:r>
      <w:proofErr w:type="spellEnd"/>
      <w:r>
        <w:t xml:space="preserve"> </w:t>
      </w:r>
      <w:proofErr w:type="spellStart"/>
      <w:r>
        <w:t>laisser</w:t>
      </w:r>
      <w:proofErr w:type="spellEnd"/>
      <w:r>
        <w:t xml:space="preserve"> des </w:t>
      </w:r>
      <w:proofErr w:type="spellStart"/>
      <w:r>
        <w:t>déchets</w:t>
      </w:r>
      <w:proofErr w:type="spellEnd"/>
      <w:r>
        <w:t>.</w:t>
      </w:r>
    </w:p>
    <w:p w14:paraId="7CE093E1" w14:textId="0465E1B8" w:rsidR="0065300C" w:rsidRDefault="0065300C" w:rsidP="00901E97">
      <w:pPr>
        <w:pStyle w:val="DHead"/>
      </w:pPr>
      <w:r>
        <w:t>Exam-style questions</w:t>
      </w:r>
      <w:r w:rsidR="00DF16D8">
        <w:t xml:space="preserve"> (p</w:t>
      </w:r>
      <w:r w:rsidR="0083633B">
        <w:t>p</w:t>
      </w:r>
      <w:r w:rsidR="00DF16D8">
        <w:t>. 53</w:t>
      </w:r>
      <w:r w:rsidR="0083633B">
        <w:t>–55</w:t>
      </w:r>
      <w:r w:rsidR="00DF16D8">
        <w:t>)</w:t>
      </w:r>
    </w:p>
    <w:p w14:paraId="6D1758C9" w14:textId="0FFD45BB" w:rsidR="0065300C" w:rsidRDefault="0065300C" w:rsidP="00901E97">
      <w:pPr>
        <w:pStyle w:val="ExerciseLetter"/>
      </w:pPr>
      <w:r>
        <w:t>1</w:t>
      </w:r>
      <w:r w:rsidR="008D57A0">
        <w:t xml:space="preserve"> </w:t>
      </w:r>
      <w:proofErr w:type="spellStart"/>
      <w:r w:rsidR="008D57A0" w:rsidRPr="008D57A0">
        <w:rPr>
          <w:b w:val="0"/>
        </w:rPr>
        <w:t>Visitez</w:t>
      </w:r>
      <w:proofErr w:type="spellEnd"/>
      <w:r w:rsidR="008D57A0" w:rsidRPr="008D57A0">
        <w:rPr>
          <w:b w:val="0"/>
        </w:rPr>
        <w:t xml:space="preserve"> la </w:t>
      </w:r>
      <w:proofErr w:type="gramStart"/>
      <w:r w:rsidR="008D57A0" w:rsidRPr="008D57A0">
        <w:rPr>
          <w:b w:val="0"/>
        </w:rPr>
        <w:t>Bretagne !</w:t>
      </w:r>
      <w:proofErr w:type="gramEnd"/>
    </w:p>
    <w:p w14:paraId="33B6052A" w14:textId="77777777" w:rsidR="0065300C" w:rsidRPr="00C96501" w:rsidRDefault="0065300C" w:rsidP="00901E97">
      <w:pPr>
        <w:pStyle w:val="BTBodyText"/>
      </w:pPr>
      <w:r>
        <w:t>E, F</w:t>
      </w:r>
    </w:p>
    <w:p w14:paraId="7F34EDB7" w14:textId="0268CD69" w:rsidR="0065300C" w:rsidRPr="008D57A0" w:rsidRDefault="0065300C" w:rsidP="00901E97">
      <w:pPr>
        <w:pStyle w:val="ExerciseLetter"/>
        <w:rPr>
          <w:b w:val="0"/>
        </w:rPr>
      </w:pPr>
      <w:r>
        <w:t>2</w:t>
      </w:r>
      <w:r w:rsidR="008D57A0">
        <w:t xml:space="preserve"> </w:t>
      </w:r>
      <w:r w:rsidR="008D57A0" w:rsidRPr="008D57A0">
        <w:rPr>
          <w:b w:val="0"/>
        </w:rPr>
        <w:t xml:space="preserve">Le </w:t>
      </w:r>
      <w:proofErr w:type="spellStart"/>
      <w:r w:rsidR="008D57A0" w:rsidRPr="008D57A0">
        <w:rPr>
          <w:b w:val="0"/>
        </w:rPr>
        <w:t>patrimoine</w:t>
      </w:r>
      <w:proofErr w:type="spellEnd"/>
      <w:r w:rsidR="008D57A0" w:rsidRPr="008D57A0">
        <w:rPr>
          <w:b w:val="0"/>
        </w:rPr>
        <w:t xml:space="preserve"> </w:t>
      </w:r>
      <w:proofErr w:type="spellStart"/>
      <w:r w:rsidR="008D57A0" w:rsidRPr="008D57A0">
        <w:rPr>
          <w:b w:val="0"/>
        </w:rPr>
        <w:t>moderne</w:t>
      </w:r>
      <w:proofErr w:type="spellEnd"/>
    </w:p>
    <w:p w14:paraId="4DF0FBF6" w14:textId="77777777" w:rsidR="00DF16D8" w:rsidRDefault="00DF16D8" w:rsidP="00BE3034">
      <w:pPr>
        <w:pStyle w:val="NLNumberList"/>
        <w:numPr>
          <w:ilvl w:val="0"/>
          <w:numId w:val="44"/>
        </w:numPr>
        <w:sectPr w:rsidR="00DF16D8" w:rsidSect="002010C8">
          <w:type w:val="continuous"/>
          <w:pgSz w:w="11906" w:h="16838"/>
          <w:pgMar w:top="1701" w:right="1701" w:bottom="1418" w:left="1985" w:header="709" w:footer="709" w:gutter="0"/>
          <w:cols w:space="708"/>
          <w:titlePg/>
          <w:docGrid w:linePitch="360"/>
        </w:sectPr>
      </w:pPr>
    </w:p>
    <w:p w14:paraId="2C908AA1" w14:textId="275A4AB6" w:rsidR="0065300C" w:rsidRPr="003C1636" w:rsidRDefault="0065300C" w:rsidP="00BE3034">
      <w:pPr>
        <w:pStyle w:val="NLNumberList"/>
        <w:numPr>
          <w:ilvl w:val="0"/>
          <w:numId w:val="44"/>
        </w:numPr>
      </w:pPr>
      <w:r w:rsidRPr="003C1636">
        <w:t>F</w:t>
      </w:r>
    </w:p>
    <w:p w14:paraId="402313C9" w14:textId="56141D1B" w:rsidR="0065300C" w:rsidRPr="003C1636" w:rsidRDefault="0065300C" w:rsidP="00BE3034">
      <w:pPr>
        <w:pStyle w:val="NLNumberList"/>
        <w:numPr>
          <w:ilvl w:val="0"/>
          <w:numId w:val="44"/>
        </w:numPr>
      </w:pPr>
      <w:r w:rsidRPr="003C1636">
        <w:t>V</w:t>
      </w:r>
    </w:p>
    <w:p w14:paraId="1CBAE2EF" w14:textId="0799C407" w:rsidR="0065300C" w:rsidRPr="003C1636" w:rsidRDefault="0065300C" w:rsidP="00BE3034">
      <w:pPr>
        <w:pStyle w:val="NLNumberList"/>
        <w:numPr>
          <w:ilvl w:val="0"/>
          <w:numId w:val="44"/>
        </w:numPr>
      </w:pPr>
      <w:r w:rsidRPr="003C1636">
        <w:t>ND</w:t>
      </w:r>
    </w:p>
    <w:p w14:paraId="48A0A74B" w14:textId="33B32D36" w:rsidR="0065300C" w:rsidRPr="003C1636" w:rsidRDefault="0065300C" w:rsidP="00BE3034">
      <w:pPr>
        <w:pStyle w:val="NLNumberList"/>
        <w:numPr>
          <w:ilvl w:val="0"/>
          <w:numId w:val="44"/>
        </w:numPr>
      </w:pPr>
      <w:r w:rsidRPr="003C1636">
        <w:t>V</w:t>
      </w:r>
    </w:p>
    <w:p w14:paraId="563EB220" w14:textId="010DF4AE" w:rsidR="0065300C" w:rsidRPr="00901E97" w:rsidRDefault="0065300C" w:rsidP="00BE3034">
      <w:pPr>
        <w:pStyle w:val="NLNumberList"/>
        <w:numPr>
          <w:ilvl w:val="0"/>
          <w:numId w:val="44"/>
        </w:numPr>
        <w:rPr>
          <w:lang w:val="fr-FR"/>
        </w:rPr>
      </w:pPr>
      <w:r w:rsidRPr="00901E97">
        <w:rPr>
          <w:lang w:val="fr-FR"/>
        </w:rPr>
        <w:t>V</w:t>
      </w:r>
    </w:p>
    <w:p w14:paraId="3E445336" w14:textId="655543A5" w:rsidR="0065300C" w:rsidRPr="00901E97" w:rsidRDefault="0065300C" w:rsidP="00BE3034">
      <w:pPr>
        <w:pStyle w:val="NLNumberList"/>
        <w:numPr>
          <w:ilvl w:val="0"/>
          <w:numId w:val="44"/>
        </w:numPr>
        <w:rPr>
          <w:lang w:val="fr-FR"/>
        </w:rPr>
      </w:pPr>
      <w:r w:rsidRPr="00901E97">
        <w:rPr>
          <w:lang w:val="fr-FR"/>
        </w:rPr>
        <w:t>ND</w:t>
      </w:r>
    </w:p>
    <w:p w14:paraId="5E39136F" w14:textId="0E8B3415" w:rsidR="0065300C" w:rsidRPr="00901E97" w:rsidRDefault="0065300C" w:rsidP="00BE3034">
      <w:pPr>
        <w:pStyle w:val="NLNumberList"/>
        <w:numPr>
          <w:ilvl w:val="0"/>
          <w:numId w:val="44"/>
        </w:numPr>
        <w:rPr>
          <w:lang w:val="fr-FR"/>
        </w:rPr>
      </w:pPr>
      <w:r w:rsidRPr="00901E97">
        <w:rPr>
          <w:lang w:val="fr-FR"/>
        </w:rPr>
        <w:t>F</w:t>
      </w:r>
    </w:p>
    <w:p w14:paraId="4EAB7AD7" w14:textId="4A44DD9D" w:rsidR="0065300C" w:rsidRPr="00901E97" w:rsidRDefault="0065300C" w:rsidP="00BE3034">
      <w:pPr>
        <w:pStyle w:val="NLNumberList"/>
        <w:numPr>
          <w:ilvl w:val="0"/>
          <w:numId w:val="44"/>
        </w:numPr>
        <w:rPr>
          <w:lang w:val="fr-FR"/>
        </w:rPr>
      </w:pPr>
      <w:r w:rsidRPr="00901E97">
        <w:rPr>
          <w:lang w:val="fr-FR"/>
        </w:rPr>
        <w:t>V</w:t>
      </w:r>
    </w:p>
    <w:p w14:paraId="3F4ADFFC" w14:textId="77777777" w:rsidR="00DF16D8" w:rsidRDefault="00DF16D8" w:rsidP="00901E97">
      <w:pPr>
        <w:pStyle w:val="ExerciseLetter"/>
        <w:rPr>
          <w:lang w:val="sv-SE"/>
        </w:rPr>
        <w:sectPr w:rsidR="00DF16D8" w:rsidSect="00DF16D8">
          <w:type w:val="continuous"/>
          <w:pgSz w:w="11906" w:h="16838"/>
          <w:pgMar w:top="1701" w:right="1701" w:bottom="1418" w:left="1985" w:header="709" w:footer="709" w:gutter="0"/>
          <w:cols w:num="8" w:space="352"/>
          <w:titlePg/>
          <w:docGrid w:linePitch="360"/>
        </w:sectPr>
      </w:pPr>
    </w:p>
    <w:p w14:paraId="0FDC204E" w14:textId="099CEAA6" w:rsidR="0065300C" w:rsidRPr="00E001E8" w:rsidRDefault="0065300C" w:rsidP="00901E97">
      <w:pPr>
        <w:pStyle w:val="ExerciseLetter"/>
        <w:rPr>
          <w:lang w:val="sv-SE"/>
        </w:rPr>
      </w:pPr>
      <w:r w:rsidRPr="00E001E8">
        <w:rPr>
          <w:lang w:val="sv-SE"/>
        </w:rPr>
        <w:t>3</w:t>
      </w:r>
      <w:r w:rsidR="008D57A0">
        <w:rPr>
          <w:lang w:val="sv-SE"/>
        </w:rPr>
        <w:t xml:space="preserve"> </w:t>
      </w:r>
      <w:r w:rsidR="008D57A0" w:rsidRPr="008D57A0">
        <w:rPr>
          <w:b w:val="0"/>
          <w:lang w:val="sv-SE"/>
        </w:rPr>
        <w:t xml:space="preserve">La </w:t>
      </w:r>
      <w:proofErr w:type="spellStart"/>
      <w:r w:rsidR="008D57A0" w:rsidRPr="008D57A0">
        <w:rPr>
          <w:b w:val="0"/>
          <w:lang w:val="sv-SE"/>
        </w:rPr>
        <w:t>musique</w:t>
      </w:r>
      <w:proofErr w:type="spellEnd"/>
      <w:r w:rsidR="008D57A0" w:rsidRPr="008D57A0">
        <w:rPr>
          <w:b w:val="0"/>
          <w:lang w:val="sv-SE"/>
        </w:rPr>
        <w:t xml:space="preserve"> </w:t>
      </w:r>
      <w:proofErr w:type="spellStart"/>
      <w:r w:rsidR="008D57A0" w:rsidRPr="008D57A0">
        <w:rPr>
          <w:b w:val="0"/>
          <w:lang w:val="sv-SE"/>
        </w:rPr>
        <w:t>francophone</w:t>
      </w:r>
      <w:proofErr w:type="spellEnd"/>
    </w:p>
    <w:p w14:paraId="0ACFFB80" w14:textId="7C8BD999" w:rsidR="0065300C" w:rsidRPr="00901E97" w:rsidRDefault="0065300C" w:rsidP="00BE3034">
      <w:pPr>
        <w:pStyle w:val="NLNumberList"/>
        <w:numPr>
          <w:ilvl w:val="0"/>
          <w:numId w:val="45"/>
        </w:numPr>
        <w:rPr>
          <w:lang w:val="fr-FR"/>
        </w:rPr>
      </w:pPr>
      <w:r w:rsidRPr="00901E97">
        <w:rPr>
          <w:lang w:val="fr-FR"/>
        </w:rPr>
        <w:t>Elle était menacée de disparition.</w:t>
      </w:r>
    </w:p>
    <w:p w14:paraId="67F00296" w14:textId="564C5B38" w:rsidR="0065300C" w:rsidRPr="00901E97" w:rsidRDefault="0065300C" w:rsidP="00BE3034">
      <w:pPr>
        <w:pStyle w:val="NLNumberList"/>
        <w:numPr>
          <w:ilvl w:val="0"/>
          <w:numId w:val="45"/>
        </w:numPr>
        <w:rPr>
          <w:lang w:val="fr-FR"/>
        </w:rPr>
      </w:pPr>
      <w:r w:rsidRPr="00901E97">
        <w:rPr>
          <w:lang w:val="fr-FR"/>
        </w:rPr>
        <w:t>Elles devaient passer 40% de chansons francophones.</w:t>
      </w:r>
    </w:p>
    <w:p w14:paraId="7DA03152" w14:textId="1F9D7030" w:rsidR="0065300C" w:rsidRPr="00901E97" w:rsidRDefault="0065300C" w:rsidP="00BE3034">
      <w:pPr>
        <w:pStyle w:val="NLNumberList"/>
        <w:numPr>
          <w:ilvl w:val="0"/>
          <w:numId w:val="45"/>
        </w:numPr>
        <w:rPr>
          <w:lang w:val="fr-FR"/>
        </w:rPr>
      </w:pPr>
      <w:r w:rsidRPr="00901E97">
        <w:rPr>
          <w:lang w:val="fr-FR"/>
        </w:rPr>
        <w:t>Ils ont pu devenir des vedettes.</w:t>
      </w:r>
    </w:p>
    <w:p w14:paraId="05910829" w14:textId="05ADEE3E" w:rsidR="0065300C" w:rsidRPr="00901E97" w:rsidRDefault="0065300C" w:rsidP="00BE3034">
      <w:pPr>
        <w:pStyle w:val="NLNumberList"/>
        <w:numPr>
          <w:ilvl w:val="0"/>
          <w:numId w:val="45"/>
        </w:numPr>
        <w:rPr>
          <w:lang w:val="fr-FR"/>
        </w:rPr>
      </w:pPr>
      <w:r w:rsidRPr="00901E97">
        <w:rPr>
          <w:lang w:val="fr-FR"/>
        </w:rPr>
        <w:t>Elle continue à l’apprécier. / Elle ne s’américanise pas (pour autant).</w:t>
      </w:r>
    </w:p>
    <w:p w14:paraId="27F2B9A1" w14:textId="24380A5E" w:rsidR="0065300C" w:rsidRPr="00901E97" w:rsidRDefault="0065300C" w:rsidP="00BE3034">
      <w:pPr>
        <w:pStyle w:val="NLNumberList"/>
        <w:numPr>
          <w:ilvl w:val="0"/>
          <w:numId w:val="45"/>
        </w:numPr>
        <w:rPr>
          <w:lang w:val="fr-FR"/>
        </w:rPr>
      </w:pPr>
      <w:proofErr w:type="gramStart"/>
      <w:r w:rsidRPr="00901E97">
        <w:rPr>
          <w:lang w:val="fr-FR"/>
        </w:rPr>
        <w:t>le</w:t>
      </w:r>
      <w:proofErr w:type="gramEnd"/>
      <w:r w:rsidRPr="00901E97">
        <w:rPr>
          <w:lang w:val="fr-FR"/>
        </w:rPr>
        <w:t xml:space="preserve"> hip hop et la musique classique</w:t>
      </w:r>
    </w:p>
    <w:p w14:paraId="25C819D3" w14:textId="34201EE6" w:rsidR="0065300C" w:rsidRPr="00901E97" w:rsidRDefault="0065300C" w:rsidP="00BE3034">
      <w:pPr>
        <w:pStyle w:val="NLNumberList"/>
        <w:numPr>
          <w:ilvl w:val="0"/>
          <w:numId w:val="45"/>
        </w:numPr>
        <w:rPr>
          <w:lang w:val="fr-FR"/>
        </w:rPr>
      </w:pPr>
      <w:r w:rsidRPr="00901E97">
        <w:rPr>
          <w:lang w:val="fr-FR"/>
        </w:rPr>
        <w:t>Elle permet de transmettre des opinions.</w:t>
      </w:r>
    </w:p>
    <w:p w14:paraId="1DAE0336" w14:textId="011AD60A" w:rsidR="0065300C" w:rsidRDefault="0065300C" w:rsidP="00901E97">
      <w:pPr>
        <w:pStyle w:val="ExerciseLetter"/>
      </w:pPr>
      <w:r>
        <w:lastRenderedPageBreak/>
        <w:t>4</w:t>
      </w:r>
      <w:r w:rsidR="00EB6078">
        <w:t xml:space="preserve"> </w:t>
      </w:r>
      <w:r w:rsidR="00EB6078" w:rsidRPr="00EB6078">
        <w:rPr>
          <w:b w:val="0"/>
        </w:rPr>
        <w:t xml:space="preserve">Les débuts du </w:t>
      </w:r>
      <w:proofErr w:type="spellStart"/>
      <w:r w:rsidR="00EB6078" w:rsidRPr="00EB6078">
        <w:rPr>
          <w:b w:val="0"/>
        </w:rPr>
        <w:t>cinéma</w:t>
      </w:r>
      <w:proofErr w:type="spellEnd"/>
    </w:p>
    <w:p w14:paraId="58BD2D32" w14:textId="77777777" w:rsidR="00DF16D8" w:rsidRDefault="00DF16D8" w:rsidP="00BE3034">
      <w:pPr>
        <w:pStyle w:val="NLNumberList"/>
        <w:numPr>
          <w:ilvl w:val="0"/>
          <w:numId w:val="46"/>
        </w:numPr>
        <w:rPr>
          <w:lang w:val="fr-FR"/>
        </w:rPr>
        <w:sectPr w:rsidR="00DF16D8" w:rsidSect="002010C8">
          <w:type w:val="continuous"/>
          <w:pgSz w:w="11906" w:h="16838"/>
          <w:pgMar w:top="1701" w:right="1701" w:bottom="1418" w:left="1985" w:header="709" w:footer="709" w:gutter="0"/>
          <w:cols w:space="708"/>
          <w:titlePg/>
          <w:docGrid w:linePitch="360"/>
        </w:sectPr>
      </w:pPr>
    </w:p>
    <w:p w14:paraId="37BDDE0C" w14:textId="367F9D2A" w:rsidR="0065300C" w:rsidRPr="00901E97" w:rsidRDefault="0065300C" w:rsidP="00BE3034">
      <w:pPr>
        <w:pStyle w:val="NLNumberList"/>
        <w:numPr>
          <w:ilvl w:val="0"/>
          <w:numId w:val="46"/>
        </w:numPr>
        <w:rPr>
          <w:lang w:val="fr-FR"/>
        </w:rPr>
      </w:pPr>
      <w:r w:rsidRPr="00901E97">
        <w:rPr>
          <w:lang w:val="fr-FR"/>
        </w:rPr>
        <w:t>19</w:t>
      </w:r>
      <w:r w:rsidRPr="00901E97">
        <w:rPr>
          <w:vertAlign w:val="superscript"/>
          <w:lang w:val="fr-FR"/>
        </w:rPr>
        <w:t>e</w:t>
      </w:r>
    </w:p>
    <w:p w14:paraId="09FC4B61" w14:textId="756DF26E" w:rsidR="0065300C" w:rsidRPr="00901E97" w:rsidRDefault="0065300C" w:rsidP="00BE3034">
      <w:pPr>
        <w:pStyle w:val="NLNumberList"/>
        <w:numPr>
          <w:ilvl w:val="0"/>
          <w:numId w:val="46"/>
        </w:numPr>
        <w:rPr>
          <w:lang w:val="fr-FR"/>
        </w:rPr>
      </w:pPr>
      <w:proofErr w:type="gramStart"/>
      <w:r w:rsidRPr="00901E97">
        <w:rPr>
          <w:lang w:val="fr-FR"/>
        </w:rPr>
        <w:t>plu</w:t>
      </w:r>
      <w:proofErr w:type="gramEnd"/>
    </w:p>
    <w:p w14:paraId="2EE473A0" w14:textId="411FF729" w:rsidR="0065300C" w:rsidRPr="00901E97" w:rsidRDefault="0065300C" w:rsidP="00BE3034">
      <w:pPr>
        <w:pStyle w:val="NLNumberList"/>
        <w:numPr>
          <w:ilvl w:val="0"/>
          <w:numId w:val="46"/>
        </w:numPr>
        <w:rPr>
          <w:lang w:val="fr-FR"/>
        </w:rPr>
      </w:pPr>
      <w:proofErr w:type="gramStart"/>
      <w:r w:rsidRPr="00901E97">
        <w:rPr>
          <w:lang w:val="fr-FR"/>
        </w:rPr>
        <w:t>devenu</w:t>
      </w:r>
      <w:proofErr w:type="gramEnd"/>
    </w:p>
    <w:p w14:paraId="0D347B1F" w14:textId="48C10140" w:rsidR="0065300C" w:rsidRPr="00901E97" w:rsidRDefault="0065300C" w:rsidP="00BE3034">
      <w:pPr>
        <w:pStyle w:val="NLNumberList"/>
        <w:numPr>
          <w:ilvl w:val="0"/>
          <w:numId w:val="46"/>
        </w:numPr>
        <w:rPr>
          <w:lang w:val="fr-FR"/>
        </w:rPr>
      </w:pPr>
      <w:proofErr w:type="gramStart"/>
      <w:r w:rsidRPr="00901E97">
        <w:rPr>
          <w:lang w:val="fr-FR"/>
        </w:rPr>
        <w:t>voulu</w:t>
      </w:r>
      <w:proofErr w:type="gramEnd"/>
    </w:p>
    <w:p w14:paraId="31641E5E" w14:textId="24D3BF0E" w:rsidR="0065300C" w:rsidRPr="00901E97" w:rsidRDefault="0065300C" w:rsidP="00BE3034">
      <w:pPr>
        <w:pStyle w:val="NLNumberList"/>
        <w:numPr>
          <w:ilvl w:val="0"/>
          <w:numId w:val="46"/>
        </w:numPr>
        <w:rPr>
          <w:lang w:val="fr-FR"/>
        </w:rPr>
      </w:pPr>
      <w:proofErr w:type="gramStart"/>
      <w:r w:rsidRPr="00901E97">
        <w:rPr>
          <w:lang w:val="fr-FR"/>
        </w:rPr>
        <w:t>trucages</w:t>
      </w:r>
      <w:proofErr w:type="gramEnd"/>
    </w:p>
    <w:p w14:paraId="68EDC846" w14:textId="65C5C2AA" w:rsidR="0065300C" w:rsidRPr="00901E97" w:rsidRDefault="0065300C" w:rsidP="00BE3034">
      <w:pPr>
        <w:pStyle w:val="NLNumberList"/>
        <w:numPr>
          <w:ilvl w:val="0"/>
          <w:numId w:val="46"/>
        </w:numPr>
        <w:rPr>
          <w:lang w:val="fr-FR"/>
        </w:rPr>
      </w:pPr>
      <w:proofErr w:type="gramStart"/>
      <w:r w:rsidRPr="00901E97">
        <w:rPr>
          <w:lang w:val="fr-FR"/>
        </w:rPr>
        <w:t>construit</w:t>
      </w:r>
      <w:proofErr w:type="gramEnd"/>
    </w:p>
    <w:p w14:paraId="63C03CD0" w14:textId="77777777" w:rsidR="00DF16D8" w:rsidRDefault="00DF16D8" w:rsidP="00901E97">
      <w:pPr>
        <w:pStyle w:val="ExerciseLetter"/>
        <w:sectPr w:rsidR="00DF16D8" w:rsidSect="00DF16D8">
          <w:type w:val="continuous"/>
          <w:pgSz w:w="11906" w:h="16838"/>
          <w:pgMar w:top="1701" w:right="1701" w:bottom="1418" w:left="1985" w:header="709" w:footer="709" w:gutter="0"/>
          <w:cols w:num="2" w:space="708"/>
          <w:titlePg/>
          <w:docGrid w:linePitch="360"/>
        </w:sectPr>
      </w:pPr>
    </w:p>
    <w:p w14:paraId="13FAA788" w14:textId="7D91EABC" w:rsidR="0065300C" w:rsidRDefault="0065300C" w:rsidP="00901E97">
      <w:pPr>
        <w:pStyle w:val="ExerciseLetter"/>
      </w:pPr>
      <w:r>
        <w:t>5</w:t>
      </w:r>
      <w:r w:rsidR="00EB6078">
        <w:t xml:space="preserve"> </w:t>
      </w:r>
      <w:r w:rsidR="00EB6078" w:rsidRPr="00EB6078">
        <w:rPr>
          <w:b w:val="0"/>
        </w:rPr>
        <w:t xml:space="preserve">La musique francophone </w:t>
      </w:r>
      <w:proofErr w:type="spellStart"/>
      <w:r w:rsidR="00EB6078" w:rsidRPr="00EB6078">
        <w:rPr>
          <w:b w:val="0"/>
        </w:rPr>
        <w:t>africaine</w:t>
      </w:r>
      <w:proofErr w:type="spellEnd"/>
    </w:p>
    <w:p w14:paraId="11F9BC70" w14:textId="086BC78E" w:rsidR="0065300C" w:rsidRPr="00E56918" w:rsidRDefault="0065300C" w:rsidP="00901E97">
      <w:pPr>
        <w:pStyle w:val="BTBodyText"/>
      </w:pPr>
      <w:r w:rsidRPr="00E56918">
        <w:t>(</w:t>
      </w:r>
      <w:r w:rsidR="00DF16D8">
        <w:t>C</w:t>
      </w:r>
      <w:r w:rsidRPr="00E56918">
        <w:t>ontent)</w:t>
      </w:r>
    </w:p>
    <w:p w14:paraId="34BED8B9" w14:textId="77777777" w:rsidR="0065300C" w:rsidRDefault="0065300C" w:rsidP="00901E97">
      <w:pPr>
        <w:pStyle w:val="BLBulletList"/>
        <w:rPr>
          <w:lang w:val="fr-FR"/>
        </w:rPr>
      </w:pPr>
      <w:r w:rsidRPr="00E56918">
        <w:rPr>
          <w:lang w:val="fr-FR"/>
        </w:rPr>
        <w:t>Ils ont commencé par chanter dans leur langue n</w:t>
      </w:r>
      <w:r>
        <w:rPr>
          <w:lang w:val="fr-FR"/>
        </w:rPr>
        <w:t xml:space="preserve">atale et ont choisi de chanter </w:t>
      </w:r>
      <w:r w:rsidRPr="00E56918">
        <w:rPr>
          <w:lang w:val="fr-FR"/>
        </w:rPr>
        <w:t>e</w:t>
      </w:r>
      <w:r>
        <w:rPr>
          <w:lang w:val="fr-FR"/>
        </w:rPr>
        <w:t>n</w:t>
      </w:r>
      <w:r w:rsidRPr="00E56918">
        <w:rPr>
          <w:lang w:val="fr-FR"/>
        </w:rPr>
        <w:t xml:space="preserve"> français par la suite pour se faire connaitre</w:t>
      </w:r>
      <w:r>
        <w:rPr>
          <w:lang w:val="fr-FR"/>
        </w:rPr>
        <w:t xml:space="preserve"> / pour communiquer au monde les problèmes de l’Afrique.</w:t>
      </w:r>
    </w:p>
    <w:p w14:paraId="188D085A" w14:textId="77777777" w:rsidR="0065300C" w:rsidRDefault="0065300C" w:rsidP="00901E97">
      <w:pPr>
        <w:pStyle w:val="BLBulletList"/>
        <w:rPr>
          <w:lang w:val="fr-FR"/>
        </w:rPr>
      </w:pPr>
      <w:r>
        <w:rPr>
          <w:lang w:val="fr-FR"/>
        </w:rPr>
        <w:t>Il sert à faire connaitre les traditions du pays et à stimuler l’économie locale.</w:t>
      </w:r>
    </w:p>
    <w:p w14:paraId="758621AF" w14:textId="77777777" w:rsidR="0065300C" w:rsidRDefault="0065300C" w:rsidP="00901E97">
      <w:pPr>
        <w:pStyle w:val="BLBulletList"/>
        <w:rPr>
          <w:lang w:val="fr-FR"/>
        </w:rPr>
      </w:pPr>
      <w:r>
        <w:rPr>
          <w:lang w:val="fr-FR"/>
        </w:rPr>
        <w:t>La musique joue un rôle important ; il y a plus de 700 millions de Francophones en Afrique ; la francophonie aura un bon avenir.</w:t>
      </w:r>
    </w:p>
    <w:p w14:paraId="2911270A" w14:textId="77777777" w:rsidR="00DF16D8" w:rsidRDefault="00DF16D8">
      <w:pPr>
        <w:rPr>
          <w:rFonts w:ascii="Arial" w:eastAsia="Calibri" w:hAnsi="Arial"/>
          <w:color w:val="009089"/>
          <w:sz w:val="32"/>
        </w:rPr>
      </w:pPr>
      <w:r>
        <w:br w:type="page"/>
      </w:r>
    </w:p>
    <w:p w14:paraId="03D0BE16" w14:textId="29D3452A" w:rsidR="0065300C" w:rsidRPr="00DD237D" w:rsidRDefault="0065300C" w:rsidP="00901E97">
      <w:pPr>
        <w:pStyle w:val="CHead"/>
      </w:pPr>
      <w:r w:rsidRPr="00DD237D">
        <w:lastRenderedPageBreak/>
        <w:t>Paper 1: Reading</w:t>
      </w:r>
    </w:p>
    <w:p w14:paraId="2C302710" w14:textId="4BB8DDF4" w:rsidR="0065300C" w:rsidRDefault="0065300C" w:rsidP="00901E97">
      <w:pPr>
        <w:pStyle w:val="DHead"/>
      </w:pPr>
      <w:r>
        <w:t>Vocabulary activities</w:t>
      </w:r>
      <w:r w:rsidR="00DF16D8">
        <w:t xml:space="preserve"> (p. 57)</w:t>
      </w:r>
    </w:p>
    <w:p w14:paraId="069888E7" w14:textId="77777777" w:rsidR="0065300C" w:rsidRDefault="0065300C" w:rsidP="00901E97">
      <w:pPr>
        <w:pStyle w:val="ExerciseLetter"/>
      </w:pPr>
      <w: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3085"/>
        <w:gridCol w:w="3410"/>
      </w:tblGrid>
      <w:tr w:rsidR="0065300C" w:rsidRPr="00FB4CD5" w14:paraId="2B503F4B" w14:textId="77777777" w:rsidTr="00BA08A1">
        <w:tc>
          <w:tcPr>
            <w:tcW w:w="1951" w:type="dxa"/>
          </w:tcPr>
          <w:p w14:paraId="24C8AC5C" w14:textId="77777777" w:rsidR="0065300C" w:rsidRPr="00FB4CD5" w:rsidRDefault="0065300C" w:rsidP="00901E97">
            <w:pPr>
              <w:pStyle w:val="TableHead"/>
            </w:pPr>
          </w:p>
        </w:tc>
        <w:tc>
          <w:tcPr>
            <w:tcW w:w="3119" w:type="dxa"/>
          </w:tcPr>
          <w:p w14:paraId="4188FFDE" w14:textId="08CC8207" w:rsidR="0065300C" w:rsidRPr="00FB4CD5" w:rsidRDefault="00901E97" w:rsidP="00901E97">
            <w:pPr>
              <w:pStyle w:val="TableHead"/>
            </w:pPr>
            <w:r>
              <w:rPr>
                <w:lang w:val="fr-FR"/>
              </w:rPr>
              <w:t>S</w:t>
            </w:r>
            <w:r w:rsidR="0065300C" w:rsidRPr="00FB4CD5">
              <w:rPr>
                <w:lang w:val="fr-FR"/>
              </w:rPr>
              <w:t>ynonyme</w:t>
            </w:r>
          </w:p>
        </w:tc>
        <w:tc>
          <w:tcPr>
            <w:tcW w:w="3452" w:type="dxa"/>
          </w:tcPr>
          <w:p w14:paraId="3FCCB533" w14:textId="5A5237EC" w:rsidR="0065300C" w:rsidRPr="00FB4CD5" w:rsidRDefault="00901E97" w:rsidP="00901E97">
            <w:pPr>
              <w:pStyle w:val="TableHead"/>
            </w:pPr>
            <w:r>
              <w:rPr>
                <w:lang w:val="fr-FR"/>
              </w:rPr>
              <w:t>A</w:t>
            </w:r>
            <w:r w:rsidR="0065300C" w:rsidRPr="00FB4CD5">
              <w:rPr>
                <w:lang w:val="fr-FR"/>
              </w:rPr>
              <w:t>ntonyme</w:t>
            </w:r>
          </w:p>
        </w:tc>
      </w:tr>
      <w:tr w:rsidR="0065300C" w:rsidRPr="00FB4CD5" w14:paraId="2A760513" w14:textId="77777777" w:rsidTr="00BA08A1">
        <w:tc>
          <w:tcPr>
            <w:tcW w:w="1951" w:type="dxa"/>
          </w:tcPr>
          <w:p w14:paraId="4098EAF3" w14:textId="77777777" w:rsidR="0065300C" w:rsidRPr="00A7758F" w:rsidRDefault="0065300C" w:rsidP="00901E97">
            <w:pPr>
              <w:pStyle w:val="TableText"/>
            </w:pPr>
            <w:proofErr w:type="spellStart"/>
            <w:r w:rsidRPr="00A7758F">
              <w:t>prestigieux</w:t>
            </w:r>
            <w:proofErr w:type="spellEnd"/>
          </w:p>
        </w:tc>
        <w:tc>
          <w:tcPr>
            <w:tcW w:w="3119" w:type="dxa"/>
          </w:tcPr>
          <w:p w14:paraId="457A49CA" w14:textId="77777777" w:rsidR="0065300C" w:rsidRPr="00A7758F" w:rsidRDefault="0065300C" w:rsidP="00901E97">
            <w:pPr>
              <w:pStyle w:val="TableText"/>
            </w:pPr>
            <w:r w:rsidRPr="00A7758F">
              <w:t>merveilleux</w:t>
            </w:r>
          </w:p>
        </w:tc>
        <w:tc>
          <w:tcPr>
            <w:tcW w:w="3452" w:type="dxa"/>
          </w:tcPr>
          <w:p w14:paraId="7F6D983B" w14:textId="77777777" w:rsidR="0065300C" w:rsidRPr="00A7758F" w:rsidRDefault="0065300C" w:rsidP="00901E97">
            <w:pPr>
              <w:pStyle w:val="TableText"/>
            </w:pPr>
            <w:proofErr w:type="spellStart"/>
            <w:r w:rsidRPr="00A7758F">
              <w:t>commun</w:t>
            </w:r>
            <w:proofErr w:type="spellEnd"/>
            <w:r w:rsidRPr="00A7758F">
              <w:t>, ordinaire</w:t>
            </w:r>
          </w:p>
        </w:tc>
      </w:tr>
      <w:tr w:rsidR="0065300C" w:rsidRPr="00FB4CD5" w14:paraId="38E3A93A" w14:textId="77777777" w:rsidTr="00BA08A1">
        <w:tc>
          <w:tcPr>
            <w:tcW w:w="1951" w:type="dxa"/>
          </w:tcPr>
          <w:p w14:paraId="0CAD6446" w14:textId="77777777" w:rsidR="0065300C" w:rsidRPr="00A7758F" w:rsidRDefault="0065300C" w:rsidP="00901E97">
            <w:pPr>
              <w:pStyle w:val="TableText"/>
              <w:rPr>
                <w:lang w:val="fr-FR"/>
              </w:rPr>
            </w:pPr>
            <w:proofErr w:type="gramStart"/>
            <w:r w:rsidRPr="00A7758F">
              <w:rPr>
                <w:lang w:val="fr-FR"/>
              </w:rPr>
              <w:t>le</w:t>
            </w:r>
            <w:proofErr w:type="gramEnd"/>
            <w:r w:rsidRPr="00A7758F">
              <w:rPr>
                <w:lang w:val="fr-FR"/>
              </w:rPr>
              <w:t xml:space="preserve"> domaine</w:t>
            </w:r>
          </w:p>
        </w:tc>
        <w:tc>
          <w:tcPr>
            <w:tcW w:w="3119" w:type="dxa"/>
          </w:tcPr>
          <w:p w14:paraId="72EC9802" w14:textId="77777777" w:rsidR="0065300C" w:rsidRPr="00A7758F" w:rsidRDefault="0065300C" w:rsidP="00901E97">
            <w:pPr>
              <w:pStyle w:val="TableText"/>
            </w:pPr>
            <w:r w:rsidRPr="00A7758F">
              <w:t xml:space="preserve">le </w:t>
            </w:r>
            <w:proofErr w:type="spellStart"/>
            <w:r w:rsidRPr="00A7758F">
              <w:t>secteur</w:t>
            </w:r>
            <w:proofErr w:type="spellEnd"/>
          </w:p>
        </w:tc>
        <w:tc>
          <w:tcPr>
            <w:tcW w:w="3452" w:type="dxa"/>
            <w:shd w:val="clear" w:color="auto" w:fill="808080" w:themeFill="background1" w:themeFillShade="80"/>
          </w:tcPr>
          <w:p w14:paraId="799088F9" w14:textId="77777777" w:rsidR="0065300C" w:rsidRPr="00A7758F" w:rsidRDefault="0065300C" w:rsidP="00901E97">
            <w:pPr>
              <w:pStyle w:val="TableText"/>
            </w:pPr>
          </w:p>
        </w:tc>
      </w:tr>
      <w:tr w:rsidR="0065300C" w:rsidRPr="00FB4CD5" w14:paraId="210911F0" w14:textId="77777777" w:rsidTr="00BA08A1">
        <w:tc>
          <w:tcPr>
            <w:tcW w:w="1951" w:type="dxa"/>
          </w:tcPr>
          <w:p w14:paraId="10DFD7C9" w14:textId="77777777" w:rsidR="0065300C" w:rsidRPr="00A7758F" w:rsidRDefault="0065300C" w:rsidP="00901E97">
            <w:pPr>
              <w:pStyle w:val="TableText"/>
              <w:rPr>
                <w:lang w:val="fr-FR"/>
              </w:rPr>
            </w:pPr>
            <w:proofErr w:type="gramStart"/>
            <w:r w:rsidRPr="00A7758F">
              <w:rPr>
                <w:lang w:val="fr-FR"/>
              </w:rPr>
              <w:t>l’extérieur</w:t>
            </w:r>
            <w:proofErr w:type="gramEnd"/>
          </w:p>
        </w:tc>
        <w:tc>
          <w:tcPr>
            <w:tcW w:w="3119" w:type="dxa"/>
          </w:tcPr>
          <w:p w14:paraId="7665F8F5" w14:textId="77777777" w:rsidR="0065300C" w:rsidRPr="00A7758F" w:rsidRDefault="0065300C" w:rsidP="00901E97">
            <w:pPr>
              <w:pStyle w:val="TableText"/>
            </w:pPr>
            <w:r w:rsidRPr="00A7758F">
              <w:t>dehors</w:t>
            </w:r>
          </w:p>
        </w:tc>
        <w:tc>
          <w:tcPr>
            <w:tcW w:w="3452" w:type="dxa"/>
          </w:tcPr>
          <w:p w14:paraId="410CBF06" w14:textId="77777777" w:rsidR="0065300C" w:rsidRPr="00A7758F" w:rsidRDefault="0065300C" w:rsidP="00901E97">
            <w:pPr>
              <w:pStyle w:val="TableText"/>
            </w:pPr>
            <w:proofErr w:type="spellStart"/>
            <w:r w:rsidRPr="00A7758F">
              <w:t>l’intérieur</w:t>
            </w:r>
            <w:proofErr w:type="spellEnd"/>
          </w:p>
        </w:tc>
      </w:tr>
      <w:tr w:rsidR="0065300C" w:rsidRPr="00FB4CD5" w14:paraId="39C3F885" w14:textId="77777777" w:rsidTr="00BA08A1">
        <w:tc>
          <w:tcPr>
            <w:tcW w:w="1951" w:type="dxa"/>
          </w:tcPr>
          <w:p w14:paraId="7401E5F9" w14:textId="77777777" w:rsidR="0065300C" w:rsidRPr="00A7758F" w:rsidRDefault="0065300C" w:rsidP="00901E97">
            <w:pPr>
              <w:pStyle w:val="TableText"/>
              <w:rPr>
                <w:lang w:val="fr-FR"/>
              </w:rPr>
            </w:pPr>
            <w:proofErr w:type="gramStart"/>
            <w:r w:rsidRPr="00A7758F">
              <w:rPr>
                <w:lang w:val="fr-FR"/>
              </w:rPr>
              <w:t>propager</w:t>
            </w:r>
            <w:proofErr w:type="gramEnd"/>
          </w:p>
        </w:tc>
        <w:tc>
          <w:tcPr>
            <w:tcW w:w="3119" w:type="dxa"/>
          </w:tcPr>
          <w:p w14:paraId="07E06DBB" w14:textId="77777777" w:rsidR="0065300C" w:rsidRPr="00A7758F" w:rsidRDefault="0065300C" w:rsidP="00901E97">
            <w:pPr>
              <w:pStyle w:val="TableText"/>
            </w:pPr>
            <w:r w:rsidRPr="00A7758F">
              <w:t>diffuser</w:t>
            </w:r>
          </w:p>
        </w:tc>
        <w:tc>
          <w:tcPr>
            <w:tcW w:w="3452" w:type="dxa"/>
          </w:tcPr>
          <w:p w14:paraId="47DE648B" w14:textId="77777777" w:rsidR="0065300C" w:rsidRPr="00A7758F" w:rsidRDefault="0065300C" w:rsidP="00901E97">
            <w:pPr>
              <w:pStyle w:val="TableText"/>
            </w:pPr>
            <w:proofErr w:type="spellStart"/>
            <w:r w:rsidRPr="00A7758F">
              <w:t>cacher</w:t>
            </w:r>
            <w:proofErr w:type="spellEnd"/>
          </w:p>
        </w:tc>
      </w:tr>
      <w:tr w:rsidR="0065300C" w:rsidRPr="00FB4CD5" w14:paraId="47BC9B92" w14:textId="77777777" w:rsidTr="00BA08A1">
        <w:tc>
          <w:tcPr>
            <w:tcW w:w="1951" w:type="dxa"/>
          </w:tcPr>
          <w:p w14:paraId="2E21DFDB" w14:textId="77777777" w:rsidR="0065300C" w:rsidRPr="00A7758F" w:rsidRDefault="0065300C" w:rsidP="00901E97">
            <w:pPr>
              <w:pStyle w:val="TableText"/>
              <w:rPr>
                <w:lang w:val="fr-FR"/>
              </w:rPr>
            </w:pPr>
            <w:proofErr w:type="gramStart"/>
            <w:r w:rsidRPr="00A7758F">
              <w:rPr>
                <w:lang w:val="fr-FR"/>
              </w:rPr>
              <w:t>l’effet</w:t>
            </w:r>
            <w:proofErr w:type="gramEnd"/>
            <w:r w:rsidRPr="00A7758F">
              <w:rPr>
                <w:lang w:val="fr-FR"/>
              </w:rPr>
              <w:t xml:space="preserve"> spécial</w:t>
            </w:r>
          </w:p>
        </w:tc>
        <w:tc>
          <w:tcPr>
            <w:tcW w:w="3119" w:type="dxa"/>
          </w:tcPr>
          <w:p w14:paraId="6495B0B8" w14:textId="77777777" w:rsidR="0065300C" w:rsidRPr="00A7758F" w:rsidRDefault="0065300C" w:rsidP="00901E97">
            <w:pPr>
              <w:pStyle w:val="TableText"/>
            </w:pPr>
            <w:r w:rsidRPr="00A7758F">
              <w:t xml:space="preserve">le </w:t>
            </w:r>
            <w:proofErr w:type="spellStart"/>
            <w:r w:rsidRPr="00A7758F">
              <w:t>trucage</w:t>
            </w:r>
            <w:proofErr w:type="spellEnd"/>
          </w:p>
        </w:tc>
        <w:tc>
          <w:tcPr>
            <w:tcW w:w="3452" w:type="dxa"/>
            <w:shd w:val="clear" w:color="auto" w:fill="808080" w:themeFill="background1" w:themeFillShade="80"/>
          </w:tcPr>
          <w:p w14:paraId="5DA96CB7" w14:textId="77777777" w:rsidR="0065300C" w:rsidRPr="00A7758F" w:rsidRDefault="0065300C" w:rsidP="00901E97">
            <w:pPr>
              <w:pStyle w:val="TableText"/>
            </w:pPr>
          </w:p>
        </w:tc>
      </w:tr>
      <w:tr w:rsidR="0065300C" w:rsidRPr="00FB4CD5" w14:paraId="66A534FE" w14:textId="77777777" w:rsidTr="00BA08A1">
        <w:tc>
          <w:tcPr>
            <w:tcW w:w="1951" w:type="dxa"/>
          </w:tcPr>
          <w:p w14:paraId="29A909E1" w14:textId="77777777" w:rsidR="0065300C" w:rsidRPr="00A7758F" w:rsidRDefault="0065300C" w:rsidP="00901E97">
            <w:pPr>
              <w:pStyle w:val="TableText"/>
              <w:rPr>
                <w:lang w:val="fr-FR"/>
              </w:rPr>
            </w:pPr>
            <w:proofErr w:type="gramStart"/>
            <w:r w:rsidRPr="00A7758F">
              <w:rPr>
                <w:lang w:val="fr-FR"/>
              </w:rPr>
              <w:t>augmenter</w:t>
            </w:r>
            <w:proofErr w:type="gramEnd"/>
          </w:p>
        </w:tc>
        <w:tc>
          <w:tcPr>
            <w:tcW w:w="3119" w:type="dxa"/>
          </w:tcPr>
          <w:p w14:paraId="54ECCE69" w14:textId="77777777" w:rsidR="0065300C" w:rsidRPr="00A7758F" w:rsidRDefault="0065300C" w:rsidP="00901E97">
            <w:pPr>
              <w:pStyle w:val="TableText"/>
            </w:pPr>
            <w:proofErr w:type="spellStart"/>
            <w:r w:rsidRPr="00A7758F">
              <w:t>croitre</w:t>
            </w:r>
            <w:proofErr w:type="spellEnd"/>
          </w:p>
        </w:tc>
        <w:tc>
          <w:tcPr>
            <w:tcW w:w="3452" w:type="dxa"/>
          </w:tcPr>
          <w:p w14:paraId="1BB76B89" w14:textId="77777777" w:rsidR="0065300C" w:rsidRPr="00A7758F" w:rsidRDefault="0065300C" w:rsidP="00901E97">
            <w:pPr>
              <w:pStyle w:val="TableText"/>
            </w:pPr>
            <w:proofErr w:type="spellStart"/>
            <w:r w:rsidRPr="00A7758F">
              <w:t>diminuer</w:t>
            </w:r>
            <w:proofErr w:type="spellEnd"/>
            <w:r w:rsidRPr="00A7758F">
              <w:t xml:space="preserve">, </w:t>
            </w:r>
            <w:proofErr w:type="spellStart"/>
            <w:r w:rsidRPr="00A7758F">
              <w:t>baisser</w:t>
            </w:r>
            <w:proofErr w:type="spellEnd"/>
          </w:p>
        </w:tc>
      </w:tr>
      <w:tr w:rsidR="0065300C" w:rsidRPr="00FB4CD5" w14:paraId="68602B9A" w14:textId="77777777" w:rsidTr="00BA08A1">
        <w:tc>
          <w:tcPr>
            <w:tcW w:w="1951" w:type="dxa"/>
          </w:tcPr>
          <w:p w14:paraId="6AEEE663" w14:textId="77777777" w:rsidR="0065300C" w:rsidRPr="00A7758F" w:rsidRDefault="0065300C" w:rsidP="00901E97">
            <w:pPr>
              <w:pStyle w:val="TableText"/>
              <w:rPr>
                <w:lang w:val="fr-FR"/>
              </w:rPr>
            </w:pPr>
            <w:proofErr w:type="gramStart"/>
            <w:r w:rsidRPr="00A7758F">
              <w:rPr>
                <w:lang w:val="fr-FR"/>
              </w:rPr>
              <w:t>publier</w:t>
            </w:r>
            <w:proofErr w:type="gramEnd"/>
          </w:p>
        </w:tc>
        <w:tc>
          <w:tcPr>
            <w:tcW w:w="3119" w:type="dxa"/>
          </w:tcPr>
          <w:p w14:paraId="6A09564E" w14:textId="77777777" w:rsidR="0065300C" w:rsidRPr="00A7758F" w:rsidRDefault="0065300C" w:rsidP="00901E97">
            <w:pPr>
              <w:pStyle w:val="TableText"/>
            </w:pPr>
            <w:proofErr w:type="spellStart"/>
            <w:r w:rsidRPr="00A7758F">
              <w:t>sortir</w:t>
            </w:r>
            <w:proofErr w:type="spellEnd"/>
          </w:p>
        </w:tc>
        <w:tc>
          <w:tcPr>
            <w:tcW w:w="3452" w:type="dxa"/>
            <w:shd w:val="clear" w:color="auto" w:fill="808080" w:themeFill="background1" w:themeFillShade="80"/>
          </w:tcPr>
          <w:p w14:paraId="0340CF5F" w14:textId="77777777" w:rsidR="0065300C" w:rsidRPr="00A7758F" w:rsidRDefault="0065300C" w:rsidP="00901E97">
            <w:pPr>
              <w:pStyle w:val="TableText"/>
            </w:pPr>
          </w:p>
        </w:tc>
      </w:tr>
      <w:tr w:rsidR="0065300C" w:rsidRPr="00FB4CD5" w14:paraId="53B6661E" w14:textId="77777777" w:rsidTr="00BA08A1">
        <w:tc>
          <w:tcPr>
            <w:tcW w:w="1951" w:type="dxa"/>
          </w:tcPr>
          <w:p w14:paraId="4C75A6B6" w14:textId="77777777" w:rsidR="0065300C" w:rsidRPr="00A7758F" w:rsidRDefault="0065300C" w:rsidP="00901E97">
            <w:pPr>
              <w:pStyle w:val="TableText"/>
              <w:rPr>
                <w:lang w:val="fr-FR"/>
              </w:rPr>
            </w:pPr>
            <w:proofErr w:type="gramStart"/>
            <w:r w:rsidRPr="00A7758F">
              <w:rPr>
                <w:lang w:val="fr-FR"/>
              </w:rPr>
              <w:t>décéder</w:t>
            </w:r>
            <w:proofErr w:type="gramEnd"/>
          </w:p>
        </w:tc>
        <w:tc>
          <w:tcPr>
            <w:tcW w:w="3119" w:type="dxa"/>
          </w:tcPr>
          <w:p w14:paraId="588976F2" w14:textId="77777777" w:rsidR="0065300C" w:rsidRPr="00A7758F" w:rsidRDefault="0065300C" w:rsidP="00901E97">
            <w:pPr>
              <w:pStyle w:val="TableText"/>
            </w:pPr>
            <w:proofErr w:type="spellStart"/>
            <w:r w:rsidRPr="00A7758F">
              <w:t>mourir</w:t>
            </w:r>
            <w:proofErr w:type="spellEnd"/>
          </w:p>
        </w:tc>
        <w:tc>
          <w:tcPr>
            <w:tcW w:w="3452" w:type="dxa"/>
          </w:tcPr>
          <w:p w14:paraId="2CA51228" w14:textId="77777777" w:rsidR="0065300C" w:rsidRPr="00A7758F" w:rsidRDefault="0065300C" w:rsidP="00901E97">
            <w:pPr>
              <w:pStyle w:val="TableText"/>
            </w:pPr>
            <w:proofErr w:type="spellStart"/>
            <w:r w:rsidRPr="00A7758F">
              <w:t>naitre</w:t>
            </w:r>
            <w:proofErr w:type="spellEnd"/>
          </w:p>
        </w:tc>
      </w:tr>
    </w:tbl>
    <w:p w14:paraId="00499B00" w14:textId="77777777" w:rsidR="0065300C" w:rsidRDefault="0065300C" w:rsidP="00901E97">
      <w:pPr>
        <w:pStyle w:val="ExerciseLetter"/>
      </w:pPr>
      <w:r>
        <w:t>2</w:t>
      </w:r>
    </w:p>
    <w:p w14:paraId="50FFFE37" w14:textId="77777777" w:rsidR="00C52AF6" w:rsidRDefault="00C52AF6" w:rsidP="00901E97">
      <w:pPr>
        <w:pStyle w:val="LLLetterList"/>
        <w:rPr>
          <w:b/>
          <w:color w:val="009089"/>
        </w:rPr>
        <w:sectPr w:rsidR="00C52AF6" w:rsidSect="002010C8">
          <w:type w:val="continuous"/>
          <w:pgSz w:w="11906" w:h="16838"/>
          <w:pgMar w:top="1701" w:right="1701" w:bottom="1418" w:left="1985" w:header="709" w:footer="709" w:gutter="0"/>
          <w:cols w:space="708"/>
          <w:titlePg/>
          <w:docGrid w:linePitch="360"/>
        </w:sectPr>
      </w:pPr>
    </w:p>
    <w:p w14:paraId="22CC0999" w14:textId="683EEC66" w:rsidR="0065300C" w:rsidRPr="009151A9" w:rsidRDefault="0065300C" w:rsidP="00901E97">
      <w:pPr>
        <w:pStyle w:val="LLLetterList"/>
      </w:pPr>
      <w:r w:rsidRPr="00901E97">
        <w:rPr>
          <w:b/>
          <w:color w:val="009089"/>
        </w:rPr>
        <w:t>a</w:t>
      </w:r>
      <w:r>
        <w:t xml:space="preserve"> </w:t>
      </w:r>
      <w:proofErr w:type="spellStart"/>
      <w:r>
        <w:t>a</w:t>
      </w:r>
      <w:r w:rsidRPr="009151A9">
        <w:t>ménagement</w:t>
      </w:r>
      <w:proofErr w:type="spellEnd"/>
    </w:p>
    <w:p w14:paraId="0898E7B6" w14:textId="77777777" w:rsidR="0065300C" w:rsidRPr="009151A9" w:rsidRDefault="0065300C" w:rsidP="00901E97">
      <w:pPr>
        <w:pStyle w:val="LLLetterList"/>
      </w:pPr>
      <w:r w:rsidRPr="00901E97">
        <w:rPr>
          <w:b/>
          <w:color w:val="009089"/>
        </w:rPr>
        <w:t>b</w:t>
      </w:r>
      <w:r>
        <w:t xml:space="preserve"> </w:t>
      </w:r>
      <w:proofErr w:type="spellStart"/>
      <w:r>
        <w:t>c</w:t>
      </w:r>
      <w:r w:rsidRPr="009151A9">
        <w:t>lassement</w:t>
      </w:r>
      <w:proofErr w:type="spellEnd"/>
    </w:p>
    <w:p w14:paraId="6CFDEAA9" w14:textId="77777777" w:rsidR="0065300C" w:rsidRPr="009151A9" w:rsidRDefault="0065300C" w:rsidP="00901E97">
      <w:pPr>
        <w:pStyle w:val="LLLetterList"/>
      </w:pPr>
      <w:r w:rsidRPr="00901E97">
        <w:rPr>
          <w:b/>
          <w:color w:val="009089"/>
        </w:rPr>
        <w:t>c</w:t>
      </w:r>
      <w:r w:rsidRPr="00901E97">
        <w:rPr>
          <w:b/>
        </w:rPr>
        <w:t xml:space="preserve"> </w:t>
      </w:r>
      <w:proofErr w:type="spellStart"/>
      <w:r>
        <w:t>t</w:t>
      </w:r>
      <w:r w:rsidRPr="009151A9">
        <w:t>ransformation</w:t>
      </w:r>
      <w:proofErr w:type="spellEnd"/>
    </w:p>
    <w:p w14:paraId="6420426A" w14:textId="77777777" w:rsidR="0065300C" w:rsidRPr="009151A9" w:rsidRDefault="0065300C" w:rsidP="00901E97">
      <w:pPr>
        <w:pStyle w:val="LLLetterList"/>
      </w:pPr>
      <w:r w:rsidRPr="00901E97">
        <w:rPr>
          <w:b/>
          <w:color w:val="009089"/>
        </w:rPr>
        <w:t>d</w:t>
      </w:r>
      <w:r>
        <w:t xml:space="preserve"> </w:t>
      </w:r>
      <w:proofErr w:type="spellStart"/>
      <w:r>
        <w:t>d</w:t>
      </w:r>
      <w:r w:rsidRPr="009151A9">
        <w:t>iffusion</w:t>
      </w:r>
      <w:proofErr w:type="spellEnd"/>
    </w:p>
    <w:p w14:paraId="44A0C170" w14:textId="77777777" w:rsidR="0065300C" w:rsidRPr="009151A9" w:rsidRDefault="0065300C" w:rsidP="00901E97">
      <w:pPr>
        <w:pStyle w:val="LLLetterList"/>
      </w:pPr>
      <w:r w:rsidRPr="00901E97">
        <w:rPr>
          <w:b/>
          <w:color w:val="009089"/>
        </w:rPr>
        <w:t>e</w:t>
      </w:r>
      <w:r>
        <w:t xml:space="preserve"> </w:t>
      </w:r>
      <w:proofErr w:type="spellStart"/>
      <w:r>
        <w:t>o</w:t>
      </w:r>
      <w:r w:rsidRPr="009151A9">
        <w:t>rganisation</w:t>
      </w:r>
      <w:proofErr w:type="spellEnd"/>
    </w:p>
    <w:p w14:paraId="6629B2DD" w14:textId="77777777" w:rsidR="0065300C" w:rsidRDefault="0065300C" w:rsidP="00901E97">
      <w:pPr>
        <w:pStyle w:val="LLLetterList"/>
      </w:pPr>
      <w:r w:rsidRPr="00901E97">
        <w:rPr>
          <w:b/>
          <w:color w:val="009089"/>
        </w:rPr>
        <w:t xml:space="preserve">f </w:t>
      </w:r>
      <w:proofErr w:type="spellStart"/>
      <w:r>
        <w:t>r</w:t>
      </w:r>
      <w:r w:rsidRPr="009151A9">
        <w:t>enseignement</w:t>
      </w:r>
      <w:proofErr w:type="spellEnd"/>
    </w:p>
    <w:p w14:paraId="68BFA592" w14:textId="77777777" w:rsidR="0065300C" w:rsidRDefault="0065300C" w:rsidP="00901E97">
      <w:pPr>
        <w:pStyle w:val="LLLetterList"/>
      </w:pPr>
      <w:r w:rsidRPr="00901E97">
        <w:rPr>
          <w:b/>
          <w:color w:val="009089"/>
        </w:rPr>
        <w:t>g</w:t>
      </w:r>
      <w:r>
        <w:t xml:space="preserve"> </w:t>
      </w:r>
      <w:proofErr w:type="spellStart"/>
      <w:r>
        <w:t>sous-titrage</w:t>
      </w:r>
      <w:proofErr w:type="spellEnd"/>
    </w:p>
    <w:p w14:paraId="1B3FB15A" w14:textId="77777777" w:rsidR="0065300C" w:rsidRPr="009151A9" w:rsidRDefault="0065300C" w:rsidP="00901E97">
      <w:pPr>
        <w:pStyle w:val="LLLetterList"/>
      </w:pPr>
      <w:r w:rsidRPr="00901E97">
        <w:rPr>
          <w:b/>
          <w:color w:val="009089"/>
        </w:rPr>
        <w:t>h</w:t>
      </w:r>
      <w:r>
        <w:t xml:space="preserve"> </w:t>
      </w:r>
      <w:proofErr w:type="spellStart"/>
      <w:r>
        <w:t>doublage</w:t>
      </w:r>
      <w:proofErr w:type="spellEnd"/>
    </w:p>
    <w:p w14:paraId="2B1D85F9" w14:textId="77777777" w:rsidR="00C52AF6" w:rsidRDefault="00C52AF6" w:rsidP="00901E97">
      <w:pPr>
        <w:pStyle w:val="DHead"/>
        <w:sectPr w:rsidR="00C52AF6" w:rsidSect="00C52AF6">
          <w:type w:val="continuous"/>
          <w:pgSz w:w="11906" w:h="16838"/>
          <w:pgMar w:top="1701" w:right="1701" w:bottom="1418" w:left="1985" w:header="709" w:footer="709" w:gutter="0"/>
          <w:cols w:num="2" w:space="708"/>
          <w:titlePg/>
          <w:docGrid w:linePitch="360"/>
        </w:sectPr>
      </w:pPr>
    </w:p>
    <w:p w14:paraId="43E93DF2" w14:textId="37E7BB7E" w:rsidR="0065300C" w:rsidRDefault="0065300C" w:rsidP="00901E97">
      <w:pPr>
        <w:pStyle w:val="DHead"/>
      </w:pPr>
      <w:r>
        <w:t>Grammar activities</w:t>
      </w:r>
      <w:r w:rsidR="00C52AF6">
        <w:t xml:space="preserve"> (p</w:t>
      </w:r>
      <w:r w:rsidR="00E1574E">
        <w:t>p</w:t>
      </w:r>
      <w:r w:rsidR="00C52AF6">
        <w:t>. 58</w:t>
      </w:r>
      <w:r w:rsidR="00E1574E">
        <w:t>–59</w:t>
      </w:r>
      <w:r w:rsidR="00C52AF6">
        <w:t>)</w:t>
      </w:r>
    </w:p>
    <w:p w14:paraId="4F2B3842" w14:textId="77777777" w:rsidR="0065300C" w:rsidRDefault="0065300C" w:rsidP="00901E97">
      <w:pPr>
        <w:pStyle w:val="EHead"/>
      </w:pPr>
      <w:r>
        <w:t>H17 Constructions with the infinitive</w:t>
      </w:r>
    </w:p>
    <w:p w14:paraId="481A0CE6" w14:textId="77777777" w:rsidR="0065300C" w:rsidRPr="00901E97" w:rsidRDefault="0065300C" w:rsidP="00901E97">
      <w:pPr>
        <w:pStyle w:val="ExerciseLetter"/>
        <w:rPr>
          <w:lang w:val="sv-SE"/>
        </w:rPr>
      </w:pPr>
      <w:r w:rsidRPr="00901E97">
        <w:rPr>
          <w:lang w:val="sv-SE"/>
        </w:rPr>
        <w:t>1</w:t>
      </w:r>
    </w:p>
    <w:p w14:paraId="4DA712E5" w14:textId="77777777" w:rsidR="00C52AF6" w:rsidRDefault="00C52AF6" w:rsidP="00901E97">
      <w:pPr>
        <w:pStyle w:val="LLLetterList"/>
        <w:rPr>
          <w:b/>
          <w:color w:val="009089"/>
        </w:rPr>
        <w:sectPr w:rsidR="00C52AF6" w:rsidSect="002010C8">
          <w:type w:val="continuous"/>
          <w:pgSz w:w="11906" w:h="16838"/>
          <w:pgMar w:top="1701" w:right="1701" w:bottom="1418" w:left="1985" w:header="709" w:footer="709" w:gutter="0"/>
          <w:cols w:space="708"/>
          <w:titlePg/>
          <w:docGrid w:linePitch="360"/>
        </w:sectPr>
      </w:pPr>
    </w:p>
    <w:p w14:paraId="2A6DB3FD" w14:textId="26A972D5" w:rsidR="0065300C" w:rsidRDefault="0065300C" w:rsidP="00C05984">
      <w:pPr>
        <w:pStyle w:val="LLLetterList"/>
        <w:ind w:left="142" w:right="-407" w:firstLine="85"/>
      </w:pPr>
      <w:r w:rsidRPr="00901E97">
        <w:rPr>
          <w:b/>
          <w:color w:val="009089"/>
        </w:rPr>
        <w:t>a</w:t>
      </w:r>
      <w:r>
        <w:t xml:space="preserve"> d’</w:t>
      </w:r>
    </w:p>
    <w:p w14:paraId="4D9EC1FB" w14:textId="77777777" w:rsidR="0065300C" w:rsidRDefault="0065300C" w:rsidP="00901E97">
      <w:pPr>
        <w:pStyle w:val="LLLetterList"/>
      </w:pPr>
      <w:r w:rsidRPr="00901E97">
        <w:rPr>
          <w:b/>
          <w:color w:val="009089"/>
        </w:rPr>
        <w:t>b</w:t>
      </w:r>
      <w:r>
        <w:t xml:space="preserve"> de</w:t>
      </w:r>
    </w:p>
    <w:p w14:paraId="5E84A88D" w14:textId="77777777" w:rsidR="0065300C" w:rsidRDefault="0065300C" w:rsidP="00901E97">
      <w:pPr>
        <w:pStyle w:val="LLLetterList"/>
      </w:pPr>
      <w:r w:rsidRPr="00901E97">
        <w:rPr>
          <w:b/>
          <w:color w:val="009089"/>
        </w:rPr>
        <w:t>c</w:t>
      </w:r>
      <w:r>
        <w:t xml:space="preserve"> à</w:t>
      </w:r>
    </w:p>
    <w:p w14:paraId="2243186B" w14:textId="77777777" w:rsidR="0065300C" w:rsidRDefault="0065300C" w:rsidP="00901E97">
      <w:pPr>
        <w:pStyle w:val="LLLetterList"/>
      </w:pPr>
      <w:r w:rsidRPr="00901E97">
        <w:rPr>
          <w:b/>
          <w:color w:val="009089"/>
        </w:rPr>
        <w:t>d</w:t>
      </w:r>
      <w:r>
        <w:t xml:space="preserve"> à</w:t>
      </w:r>
    </w:p>
    <w:p w14:paraId="030C89A1" w14:textId="77777777" w:rsidR="0065300C" w:rsidRDefault="0065300C" w:rsidP="00901E97">
      <w:pPr>
        <w:pStyle w:val="LLLetterList"/>
      </w:pPr>
      <w:r w:rsidRPr="00901E97">
        <w:rPr>
          <w:b/>
          <w:color w:val="009089"/>
        </w:rPr>
        <w:t>e</w:t>
      </w:r>
      <w:r>
        <w:t xml:space="preserve"> à</w:t>
      </w:r>
    </w:p>
    <w:p w14:paraId="1308A747" w14:textId="77777777" w:rsidR="0065300C" w:rsidRDefault="0065300C" w:rsidP="00901E97">
      <w:pPr>
        <w:pStyle w:val="LLLetterList"/>
      </w:pPr>
      <w:r w:rsidRPr="00901E97">
        <w:rPr>
          <w:b/>
          <w:color w:val="009089"/>
        </w:rPr>
        <w:t xml:space="preserve">f </w:t>
      </w:r>
      <w:r>
        <w:t>de</w:t>
      </w:r>
    </w:p>
    <w:p w14:paraId="4E0614B4" w14:textId="77777777" w:rsidR="0065300C" w:rsidRDefault="0065300C" w:rsidP="00901E97">
      <w:pPr>
        <w:pStyle w:val="LLLetterList"/>
      </w:pPr>
      <w:r w:rsidRPr="00901E97">
        <w:rPr>
          <w:b/>
          <w:color w:val="009089"/>
        </w:rPr>
        <w:t>g</w:t>
      </w:r>
      <w:r>
        <w:t xml:space="preserve"> à</w:t>
      </w:r>
    </w:p>
    <w:p w14:paraId="5A5519ED" w14:textId="77777777" w:rsidR="0065300C" w:rsidRDefault="0065300C" w:rsidP="00901E97">
      <w:pPr>
        <w:pStyle w:val="LLLetterList"/>
      </w:pPr>
      <w:r w:rsidRPr="00901E97">
        <w:rPr>
          <w:b/>
          <w:color w:val="009089"/>
        </w:rPr>
        <w:t>h</w:t>
      </w:r>
      <w:r>
        <w:t xml:space="preserve"> de</w:t>
      </w:r>
    </w:p>
    <w:p w14:paraId="3AC49D2C" w14:textId="77777777" w:rsidR="00C52AF6" w:rsidRDefault="00C52AF6" w:rsidP="00901E97">
      <w:pPr>
        <w:pStyle w:val="ExerciseLetter"/>
        <w:rPr>
          <w:lang w:val="sv-SE"/>
        </w:rPr>
        <w:sectPr w:rsidR="00C52AF6" w:rsidSect="00C05984">
          <w:type w:val="continuous"/>
          <w:pgSz w:w="11906" w:h="16838"/>
          <w:pgMar w:top="1701" w:right="1701" w:bottom="1418" w:left="1985" w:header="709" w:footer="709" w:gutter="0"/>
          <w:cols w:num="8" w:space="237"/>
          <w:titlePg/>
          <w:docGrid w:linePitch="360"/>
        </w:sectPr>
      </w:pPr>
    </w:p>
    <w:p w14:paraId="12B63D44" w14:textId="1D8CB9E7" w:rsidR="0065300C" w:rsidRPr="00901E97" w:rsidRDefault="0065300C" w:rsidP="00901E97">
      <w:pPr>
        <w:pStyle w:val="ExerciseLetter"/>
        <w:rPr>
          <w:lang w:val="sv-SE"/>
        </w:rPr>
      </w:pPr>
      <w:r w:rsidRPr="00901E97">
        <w:rPr>
          <w:lang w:val="sv-SE"/>
        </w:rPr>
        <w:t>2</w:t>
      </w:r>
    </w:p>
    <w:p w14:paraId="435361F0" w14:textId="77777777" w:rsidR="00C52AF6" w:rsidRDefault="00C52AF6" w:rsidP="00BE3034">
      <w:pPr>
        <w:pStyle w:val="NLNumberList"/>
        <w:numPr>
          <w:ilvl w:val="0"/>
          <w:numId w:val="47"/>
        </w:numPr>
        <w:rPr>
          <w:lang w:val="sv-SE"/>
        </w:rPr>
        <w:sectPr w:rsidR="00C52AF6" w:rsidSect="002010C8">
          <w:type w:val="continuous"/>
          <w:pgSz w:w="11906" w:h="16838"/>
          <w:pgMar w:top="1701" w:right="1701" w:bottom="1418" w:left="1985" w:header="709" w:footer="709" w:gutter="0"/>
          <w:cols w:space="708"/>
          <w:titlePg/>
          <w:docGrid w:linePitch="360"/>
        </w:sectPr>
      </w:pPr>
    </w:p>
    <w:p w14:paraId="74590F0D" w14:textId="23CE7B0D" w:rsidR="0065300C" w:rsidRPr="00901E97" w:rsidRDefault="0065300C" w:rsidP="00BE3034">
      <w:pPr>
        <w:pStyle w:val="NLNumberList"/>
        <w:numPr>
          <w:ilvl w:val="0"/>
          <w:numId w:val="47"/>
        </w:numPr>
        <w:rPr>
          <w:lang w:val="sv-SE"/>
        </w:rPr>
      </w:pPr>
      <w:r w:rsidRPr="00901E97">
        <w:rPr>
          <w:lang w:val="sv-SE"/>
        </w:rPr>
        <w:t>g</w:t>
      </w:r>
    </w:p>
    <w:p w14:paraId="17A34C27" w14:textId="628C2D35" w:rsidR="0065300C" w:rsidRPr="00901E97" w:rsidRDefault="0065300C" w:rsidP="00BE3034">
      <w:pPr>
        <w:pStyle w:val="NLNumberList"/>
        <w:numPr>
          <w:ilvl w:val="0"/>
          <w:numId w:val="47"/>
        </w:numPr>
        <w:rPr>
          <w:lang w:val="sv-SE"/>
        </w:rPr>
      </w:pPr>
      <w:r w:rsidRPr="00901E97">
        <w:rPr>
          <w:lang w:val="sv-SE"/>
        </w:rPr>
        <w:t>b</w:t>
      </w:r>
    </w:p>
    <w:p w14:paraId="6EAD3354" w14:textId="795E8EFF" w:rsidR="0065300C" w:rsidRPr="00901E97" w:rsidRDefault="0065300C" w:rsidP="00BE3034">
      <w:pPr>
        <w:pStyle w:val="NLNumberList"/>
        <w:numPr>
          <w:ilvl w:val="0"/>
          <w:numId w:val="47"/>
        </w:numPr>
        <w:rPr>
          <w:lang w:val="fr-FR"/>
        </w:rPr>
      </w:pPr>
      <w:proofErr w:type="gramStart"/>
      <w:r w:rsidRPr="00901E97">
        <w:rPr>
          <w:lang w:val="fr-FR"/>
        </w:rPr>
        <w:t>e</w:t>
      </w:r>
      <w:proofErr w:type="gramEnd"/>
    </w:p>
    <w:p w14:paraId="05972271" w14:textId="240CF833" w:rsidR="0065300C" w:rsidRPr="00901E97" w:rsidRDefault="0065300C" w:rsidP="00BE3034">
      <w:pPr>
        <w:pStyle w:val="NLNumberList"/>
        <w:numPr>
          <w:ilvl w:val="0"/>
          <w:numId w:val="47"/>
        </w:numPr>
        <w:rPr>
          <w:lang w:val="fr-FR"/>
        </w:rPr>
      </w:pPr>
      <w:proofErr w:type="gramStart"/>
      <w:r w:rsidRPr="00901E97">
        <w:rPr>
          <w:lang w:val="fr-FR"/>
        </w:rPr>
        <w:t>h</w:t>
      </w:r>
      <w:proofErr w:type="gramEnd"/>
    </w:p>
    <w:p w14:paraId="12110585" w14:textId="63DB1917" w:rsidR="0065300C" w:rsidRPr="00901E97" w:rsidRDefault="0065300C" w:rsidP="00BE3034">
      <w:pPr>
        <w:pStyle w:val="NLNumberList"/>
        <w:numPr>
          <w:ilvl w:val="0"/>
          <w:numId w:val="47"/>
        </w:numPr>
        <w:rPr>
          <w:lang w:val="fr-FR"/>
        </w:rPr>
      </w:pPr>
      <w:proofErr w:type="gramStart"/>
      <w:r w:rsidRPr="00901E97">
        <w:rPr>
          <w:lang w:val="fr-FR"/>
        </w:rPr>
        <w:t>c</w:t>
      </w:r>
      <w:proofErr w:type="gramEnd"/>
    </w:p>
    <w:p w14:paraId="320D8932" w14:textId="2ABAED3A" w:rsidR="0065300C" w:rsidRPr="00901E97" w:rsidRDefault="0065300C" w:rsidP="00BE3034">
      <w:pPr>
        <w:pStyle w:val="NLNumberList"/>
        <w:numPr>
          <w:ilvl w:val="0"/>
          <w:numId w:val="47"/>
        </w:numPr>
        <w:rPr>
          <w:lang w:val="fr-FR"/>
        </w:rPr>
      </w:pPr>
      <w:proofErr w:type="gramStart"/>
      <w:r w:rsidRPr="00901E97">
        <w:rPr>
          <w:lang w:val="fr-FR"/>
        </w:rPr>
        <w:t>f</w:t>
      </w:r>
      <w:proofErr w:type="gramEnd"/>
    </w:p>
    <w:p w14:paraId="4C5520C0" w14:textId="014540F9" w:rsidR="0065300C" w:rsidRPr="00901E97" w:rsidRDefault="0065300C" w:rsidP="00BE3034">
      <w:pPr>
        <w:pStyle w:val="NLNumberList"/>
        <w:numPr>
          <w:ilvl w:val="0"/>
          <w:numId w:val="47"/>
        </w:numPr>
        <w:rPr>
          <w:lang w:val="fr-FR"/>
        </w:rPr>
      </w:pPr>
      <w:proofErr w:type="gramStart"/>
      <w:r w:rsidRPr="00901E97">
        <w:rPr>
          <w:lang w:val="fr-FR"/>
        </w:rPr>
        <w:t>a</w:t>
      </w:r>
      <w:proofErr w:type="gramEnd"/>
    </w:p>
    <w:p w14:paraId="78D63A91" w14:textId="47E5DF93" w:rsidR="0065300C" w:rsidRPr="00901E97" w:rsidRDefault="0065300C" w:rsidP="00BE3034">
      <w:pPr>
        <w:pStyle w:val="NLNumberList"/>
        <w:numPr>
          <w:ilvl w:val="0"/>
          <w:numId w:val="47"/>
        </w:numPr>
        <w:rPr>
          <w:lang w:val="fr-FR"/>
        </w:rPr>
      </w:pPr>
      <w:proofErr w:type="gramStart"/>
      <w:r w:rsidRPr="00901E97">
        <w:rPr>
          <w:lang w:val="fr-FR"/>
        </w:rPr>
        <w:t>d</w:t>
      </w:r>
      <w:proofErr w:type="gramEnd"/>
    </w:p>
    <w:p w14:paraId="02F86A55" w14:textId="77777777" w:rsidR="00C52AF6" w:rsidRDefault="00C52AF6" w:rsidP="00901E97">
      <w:pPr>
        <w:pStyle w:val="ExerciseLetter"/>
        <w:rPr>
          <w:lang w:val="sv-SE"/>
        </w:rPr>
        <w:sectPr w:rsidR="00C52AF6" w:rsidSect="00C05984">
          <w:type w:val="continuous"/>
          <w:pgSz w:w="11906" w:h="16838"/>
          <w:pgMar w:top="1701" w:right="1701" w:bottom="1418" w:left="2117" w:header="709" w:footer="709" w:gutter="0"/>
          <w:cols w:num="8" w:space="352"/>
          <w:titlePg/>
          <w:docGrid w:linePitch="360"/>
        </w:sectPr>
      </w:pPr>
    </w:p>
    <w:p w14:paraId="6B3A3ED5" w14:textId="70E10136" w:rsidR="0065300C" w:rsidRPr="00901E97" w:rsidRDefault="0065300C" w:rsidP="00901E97">
      <w:pPr>
        <w:pStyle w:val="ExerciseLetter"/>
        <w:rPr>
          <w:lang w:val="sv-SE"/>
        </w:rPr>
      </w:pPr>
      <w:r w:rsidRPr="00901E97">
        <w:rPr>
          <w:lang w:val="sv-SE"/>
        </w:rPr>
        <w:t>3</w:t>
      </w:r>
    </w:p>
    <w:p w14:paraId="348953D6" w14:textId="77777777" w:rsidR="0065300C" w:rsidRDefault="0065300C" w:rsidP="00901E97">
      <w:pPr>
        <w:pStyle w:val="LLLetterList"/>
      </w:pPr>
      <w:r w:rsidRPr="00901E97">
        <w:rPr>
          <w:b/>
          <w:color w:val="009089"/>
        </w:rPr>
        <w:t>a</w:t>
      </w:r>
      <w:r w:rsidRPr="00901E97">
        <w:rPr>
          <w:color w:val="009089"/>
        </w:rPr>
        <w:t xml:space="preserve"> </w:t>
      </w:r>
      <w:proofErr w:type="spellStart"/>
      <w:r w:rsidRPr="00310902">
        <w:t>Comment</w:t>
      </w:r>
      <w:proofErr w:type="spellEnd"/>
      <w:r w:rsidRPr="00310902">
        <w:t xml:space="preserve"> </w:t>
      </w:r>
      <w:proofErr w:type="spellStart"/>
      <w:r w:rsidRPr="00310902">
        <w:t>peut-on</w:t>
      </w:r>
      <w:proofErr w:type="spellEnd"/>
      <w:r w:rsidRPr="00310902">
        <w:t xml:space="preserve"> </w:t>
      </w:r>
      <w:proofErr w:type="spellStart"/>
      <w:r w:rsidRPr="00310902">
        <w:rPr>
          <w:b/>
        </w:rPr>
        <w:t>aider</w:t>
      </w:r>
      <w:proofErr w:type="spellEnd"/>
      <w:r w:rsidRPr="00310902">
        <w:rPr>
          <w:b/>
        </w:rPr>
        <w:t xml:space="preserve"> à</w:t>
      </w:r>
      <w:r w:rsidRPr="00602DA7">
        <w:t xml:space="preserve"> </w:t>
      </w:r>
      <w:proofErr w:type="spellStart"/>
      <w:r>
        <w:t>sauver</w:t>
      </w:r>
      <w:proofErr w:type="spellEnd"/>
      <w:r>
        <w:t xml:space="preserve"> la </w:t>
      </w:r>
      <w:proofErr w:type="spellStart"/>
      <w:r>
        <w:t>chanson</w:t>
      </w:r>
      <w:proofErr w:type="spellEnd"/>
      <w:r>
        <w:t xml:space="preserve"> </w:t>
      </w:r>
      <w:proofErr w:type="spellStart"/>
      <w:proofErr w:type="gramStart"/>
      <w:r>
        <w:t>française</w:t>
      </w:r>
      <w:proofErr w:type="spellEnd"/>
      <w:r>
        <w:t> ?</w:t>
      </w:r>
      <w:proofErr w:type="gramEnd"/>
    </w:p>
    <w:p w14:paraId="1362064C" w14:textId="77777777" w:rsidR="0065300C" w:rsidRDefault="0065300C" w:rsidP="00901E97">
      <w:pPr>
        <w:pStyle w:val="LLLetterList"/>
      </w:pPr>
      <w:r w:rsidRPr="00901E97">
        <w:rPr>
          <w:b/>
          <w:color w:val="009089"/>
        </w:rPr>
        <w:t>b</w:t>
      </w:r>
      <w:r>
        <w:t xml:space="preserve"> Les </w:t>
      </w:r>
      <w:proofErr w:type="spellStart"/>
      <w:r>
        <w:t>chansons</w:t>
      </w:r>
      <w:proofErr w:type="spellEnd"/>
      <w:r>
        <w:t xml:space="preserve"> </w:t>
      </w:r>
      <w:proofErr w:type="spellStart"/>
      <w:r w:rsidRPr="00310902">
        <w:rPr>
          <w:b/>
        </w:rPr>
        <w:t>permettent</w:t>
      </w:r>
      <w:proofErr w:type="spellEnd"/>
      <w:r w:rsidRPr="00310902">
        <w:rPr>
          <w:b/>
        </w:rPr>
        <w:t xml:space="preserve"> de</w:t>
      </w:r>
      <w:r>
        <w:t xml:space="preserve"> </w:t>
      </w:r>
      <w:proofErr w:type="spellStart"/>
      <w:r>
        <w:t>diffuser</w:t>
      </w:r>
      <w:proofErr w:type="spellEnd"/>
      <w:r>
        <w:t xml:space="preserve"> des </w:t>
      </w:r>
      <w:proofErr w:type="spellStart"/>
      <w:r>
        <w:t>opinions</w:t>
      </w:r>
      <w:proofErr w:type="spellEnd"/>
      <w:r>
        <w:t>.</w:t>
      </w:r>
    </w:p>
    <w:p w14:paraId="32984503" w14:textId="77777777" w:rsidR="0065300C" w:rsidRDefault="0065300C" w:rsidP="00901E97">
      <w:pPr>
        <w:pStyle w:val="LLLetterList"/>
      </w:pPr>
      <w:r w:rsidRPr="00901E97">
        <w:rPr>
          <w:b/>
          <w:color w:val="009089"/>
        </w:rPr>
        <w:t>c</w:t>
      </w:r>
      <w:r w:rsidRPr="00901E97">
        <w:rPr>
          <w:color w:val="009089"/>
        </w:rPr>
        <w:t xml:space="preserve"> </w:t>
      </w:r>
      <w:r>
        <w:t xml:space="preserve">Elle </w:t>
      </w:r>
      <w:proofErr w:type="spellStart"/>
      <w:r>
        <w:t>n’</w:t>
      </w:r>
      <w:r w:rsidRPr="00310902">
        <w:rPr>
          <w:b/>
        </w:rPr>
        <w:t>a</w:t>
      </w:r>
      <w:proofErr w:type="spellEnd"/>
      <w:r w:rsidRPr="00602DA7">
        <w:t xml:space="preserve"> </w:t>
      </w:r>
      <w:proofErr w:type="spellStart"/>
      <w:r w:rsidRPr="00602DA7">
        <w:t>pas</w:t>
      </w:r>
      <w:proofErr w:type="spellEnd"/>
      <w:r w:rsidRPr="00310902">
        <w:rPr>
          <w:b/>
        </w:rPr>
        <w:t xml:space="preserve"> </w:t>
      </w:r>
      <w:proofErr w:type="spellStart"/>
      <w:r w:rsidRPr="00310902">
        <w:rPr>
          <w:b/>
        </w:rPr>
        <w:t>peur</w:t>
      </w:r>
      <w:proofErr w:type="spellEnd"/>
      <w:r w:rsidRPr="00310902">
        <w:rPr>
          <w:b/>
        </w:rPr>
        <w:t xml:space="preserve"> de</w:t>
      </w:r>
      <w:r>
        <w:t xml:space="preserve"> </w:t>
      </w:r>
      <w:proofErr w:type="spellStart"/>
      <w:r>
        <w:t>choquer</w:t>
      </w:r>
      <w:proofErr w:type="spellEnd"/>
      <w:r>
        <w:t xml:space="preserve"> le gens.</w:t>
      </w:r>
    </w:p>
    <w:p w14:paraId="169C4ECC" w14:textId="77777777" w:rsidR="0065300C" w:rsidRPr="00310902" w:rsidRDefault="0065300C" w:rsidP="00901E97">
      <w:pPr>
        <w:pStyle w:val="LLLetterList"/>
      </w:pPr>
      <w:r w:rsidRPr="00901E97">
        <w:rPr>
          <w:b/>
          <w:color w:val="009089"/>
        </w:rPr>
        <w:t>d</w:t>
      </w:r>
      <w:r>
        <w:t xml:space="preserve"> </w:t>
      </w:r>
      <w:proofErr w:type="spellStart"/>
      <w:r>
        <w:t>Ils</w:t>
      </w:r>
      <w:proofErr w:type="spellEnd"/>
      <w:r>
        <w:t xml:space="preserve"> </w:t>
      </w:r>
      <w:proofErr w:type="spellStart"/>
      <w:r>
        <w:t>ont</w:t>
      </w:r>
      <w:proofErr w:type="spellEnd"/>
      <w:r>
        <w:t xml:space="preserve"> </w:t>
      </w:r>
      <w:proofErr w:type="spellStart"/>
      <w:r w:rsidRPr="00310902">
        <w:rPr>
          <w:b/>
        </w:rPr>
        <w:t>réussi</w:t>
      </w:r>
      <w:proofErr w:type="spellEnd"/>
      <w:r w:rsidRPr="00310902">
        <w:rPr>
          <w:b/>
        </w:rPr>
        <w:t xml:space="preserve"> à</w:t>
      </w:r>
      <w:r>
        <w:t xml:space="preserve"> </w:t>
      </w:r>
      <w:proofErr w:type="spellStart"/>
      <w:r>
        <w:t>organiser</w:t>
      </w:r>
      <w:proofErr w:type="spellEnd"/>
      <w:r>
        <w:t xml:space="preserve"> un festival </w:t>
      </w:r>
      <w:proofErr w:type="spellStart"/>
      <w:r>
        <w:t>dans</w:t>
      </w:r>
      <w:proofErr w:type="spellEnd"/>
      <w:r>
        <w:t xml:space="preserve"> le </w:t>
      </w:r>
      <w:proofErr w:type="spellStart"/>
      <w:r>
        <w:t>désert</w:t>
      </w:r>
      <w:proofErr w:type="spellEnd"/>
      <w:r>
        <w:t>.</w:t>
      </w:r>
    </w:p>
    <w:p w14:paraId="05879F43" w14:textId="77777777" w:rsidR="0065300C" w:rsidRDefault="0065300C" w:rsidP="00901E97">
      <w:pPr>
        <w:pStyle w:val="LLLetterList"/>
      </w:pPr>
      <w:r w:rsidRPr="00901E97">
        <w:rPr>
          <w:b/>
          <w:color w:val="009089"/>
        </w:rPr>
        <w:t>e</w:t>
      </w:r>
      <w:r w:rsidRPr="00901E97">
        <w:rPr>
          <w:color w:val="009089"/>
        </w:rPr>
        <w:t xml:space="preserve"> </w:t>
      </w:r>
      <w:proofErr w:type="spellStart"/>
      <w:r>
        <w:t>J’ai</w:t>
      </w:r>
      <w:proofErr w:type="spellEnd"/>
      <w:r>
        <w:t xml:space="preserve"> </w:t>
      </w:r>
      <w:proofErr w:type="spellStart"/>
      <w:r w:rsidRPr="0005251B">
        <w:rPr>
          <w:b/>
        </w:rPr>
        <w:t>appris</w:t>
      </w:r>
      <w:proofErr w:type="spellEnd"/>
      <w:r w:rsidRPr="0005251B">
        <w:rPr>
          <w:b/>
        </w:rPr>
        <w:t xml:space="preserve"> à</w:t>
      </w:r>
      <w:r>
        <w:t xml:space="preserve"> </w:t>
      </w:r>
      <w:proofErr w:type="spellStart"/>
      <w:r>
        <w:t>jouer</w:t>
      </w:r>
      <w:proofErr w:type="spellEnd"/>
      <w:r>
        <w:t xml:space="preserve"> de la guitare.</w:t>
      </w:r>
    </w:p>
    <w:p w14:paraId="3EF574D4" w14:textId="77777777" w:rsidR="0065300C" w:rsidRDefault="0065300C" w:rsidP="00901E97">
      <w:pPr>
        <w:pStyle w:val="LLLetterList"/>
      </w:pPr>
      <w:r w:rsidRPr="00901E97">
        <w:rPr>
          <w:b/>
          <w:color w:val="009089"/>
        </w:rPr>
        <w:t xml:space="preserve">f </w:t>
      </w:r>
      <w:proofErr w:type="spellStart"/>
      <w:r>
        <w:t>Il</w:t>
      </w:r>
      <w:proofErr w:type="spellEnd"/>
      <w:r>
        <w:t xml:space="preserve"> a </w:t>
      </w:r>
      <w:proofErr w:type="spellStart"/>
      <w:r w:rsidRPr="0005251B">
        <w:rPr>
          <w:b/>
        </w:rPr>
        <w:t>renoncé</w:t>
      </w:r>
      <w:proofErr w:type="spellEnd"/>
      <w:r w:rsidRPr="0005251B">
        <w:rPr>
          <w:b/>
        </w:rPr>
        <w:t xml:space="preserve"> à</w:t>
      </w:r>
      <w:r>
        <w:t xml:space="preserve"> </w:t>
      </w:r>
      <w:proofErr w:type="spellStart"/>
      <w:r>
        <w:t>prendre</w:t>
      </w:r>
      <w:proofErr w:type="spellEnd"/>
      <w:r>
        <w:t xml:space="preserve"> des </w:t>
      </w:r>
      <w:proofErr w:type="spellStart"/>
      <w:r>
        <w:t>cours</w:t>
      </w:r>
      <w:proofErr w:type="spellEnd"/>
      <w:r>
        <w:t xml:space="preserve"> de </w:t>
      </w:r>
      <w:proofErr w:type="spellStart"/>
      <w:r>
        <w:t>musique</w:t>
      </w:r>
      <w:proofErr w:type="spellEnd"/>
      <w:r>
        <w:t>.</w:t>
      </w:r>
    </w:p>
    <w:p w14:paraId="698FB84A" w14:textId="77777777" w:rsidR="0065300C" w:rsidRDefault="0065300C" w:rsidP="00901E97">
      <w:pPr>
        <w:pStyle w:val="LLLetterList"/>
      </w:pPr>
      <w:r w:rsidRPr="00901E97">
        <w:rPr>
          <w:b/>
          <w:color w:val="009089"/>
        </w:rPr>
        <w:t>g</w:t>
      </w:r>
      <w:r>
        <w:t xml:space="preserve"> </w:t>
      </w:r>
      <w:proofErr w:type="spellStart"/>
      <w:r>
        <w:t>On</w:t>
      </w:r>
      <w:proofErr w:type="spellEnd"/>
      <w:r>
        <w:t xml:space="preserve"> </w:t>
      </w:r>
      <w:proofErr w:type="spellStart"/>
      <w:r w:rsidRPr="00602DA7">
        <w:rPr>
          <w:b/>
        </w:rPr>
        <w:t>espère</w:t>
      </w:r>
      <w:proofErr w:type="spellEnd"/>
      <w:r>
        <w:t>/</w:t>
      </w:r>
      <w:proofErr w:type="spellStart"/>
      <w:r>
        <w:t>Nous</w:t>
      </w:r>
      <w:proofErr w:type="spellEnd"/>
      <w:r>
        <w:t xml:space="preserve"> </w:t>
      </w:r>
      <w:proofErr w:type="spellStart"/>
      <w:r w:rsidRPr="00E14827">
        <w:rPr>
          <w:b/>
        </w:rPr>
        <w:t>espérons</w:t>
      </w:r>
      <w:proofErr w:type="spellEnd"/>
      <w:r w:rsidRPr="00E14827">
        <w:rPr>
          <w:b/>
        </w:rPr>
        <w:t xml:space="preserve"> </w:t>
      </w:r>
      <w:proofErr w:type="spellStart"/>
      <w:r w:rsidRPr="00E14827">
        <w:rPr>
          <w:b/>
        </w:rPr>
        <w:t>aller</w:t>
      </w:r>
      <w:proofErr w:type="spellEnd"/>
      <w:r>
        <w:t xml:space="preserve"> </w:t>
      </w:r>
      <w:proofErr w:type="spellStart"/>
      <w:r>
        <w:t>au</w:t>
      </w:r>
      <w:proofErr w:type="spellEnd"/>
      <w:r>
        <w:t xml:space="preserve"> </w:t>
      </w:r>
      <w:proofErr w:type="spellStart"/>
      <w:r>
        <w:t>concert</w:t>
      </w:r>
      <w:proofErr w:type="spellEnd"/>
      <w:r>
        <w:t xml:space="preserve"> le </w:t>
      </w:r>
      <w:proofErr w:type="spellStart"/>
      <w:r>
        <w:t>mois</w:t>
      </w:r>
      <w:proofErr w:type="spellEnd"/>
      <w:r>
        <w:t xml:space="preserve"> </w:t>
      </w:r>
      <w:proofErr w:type="spellStart"/>
      <w:r>
        <w:t>prochain</w:t>
      </w:r>
      <w:proofErr w:type="spellEnd"/>
      <w:r>
        <w:t>.</w:t>
      </w:r>
    </w:p>
    <w:p w14:paraId="499DCF77" w14:textId="77777777" w:rsidR="0065300C" w:rsidRDefault="0065300C" w:rsidP="00901E97">
      <w:pPr>
        <w:pStyle w:val="LLLetterList"/>
      </w:pPr>
      <w:r w:rsidRPr="00901E97">
        <w:rPr>
          <w:b/>
          <w:color w:val="009089"/>
        </w:rPr>
        <w:t>h</w:t>
      </w:r>
      <w:r>
        <w:t xml:space="preserve"> </w:t>
      </w:r>
      <w:proofErr w:type="spellStart"/>
      <w:r>
        <w:t>Ils</w:t>
      </w:r>
      <w:proofErr w:type="spellEnd"/>
      <w:r>
        <w:t xml:space="preserve"> </w:t>
      </w:r>
      <w:proofErr w:type="spellStart"/>
      <w:r w:rsidRPr="00E14827">
        <w:rPr>
          <w:b/>
        </w:rPr>
        <w:t>semblent</w:t>
      </w:r>
      <w:proofErr w:type="spellEnd"/>
      <w:r w:rsidRPr="00E14827">
        <w:rPr>
          <w:b/>
        </w:rPr>
        <w:t xml:space="preserve"> </w:t>
      </w:r>
      <w:proofErr w:type="spellStart"/>
      <w:r w:rsidRPr="00E14827">
        <w:rPr>
          <w:b/>
        </w:rPr>
        <w:t>apprécier</w:t>
      </w:r>
      <w:proofErr w:type="spellEnd"/>
      <w:r>
        <w:t xml:space="preserve"> ce </w:t>
      </w:r>
      <w:proofErr w:type="spellStart"/>
      <w:r>
        <w:t>style</w:t>
      </w:r>
      <w:proofErr w:type="spellEnd"/>
      <w:r>
        <w:t xml:space="preserve"> de </w:t>
      </w:r>
      <w:proofErr w:type="spellStart"/>
      <w:r>
        <w:t>musique</w:t>
      </w:r>
      <w:proofErr w:type="spellEnd"/>
      <w:r>
        <w:t>.</w:t>
      </w:r>
    </w:p>
    <w:p w14:paraId="43AFF54A" w14:textId="77777777" w:rsidR="0065300C" w:rsidRDefault="0065300C" w:rsidP="00901E97">
      <w:pPr>
        <w:pStyle w:val="EHead"/>
      </w:pPr>
      <w:r>
        <w:t>H14 Imperative</w:t>
      </w:r>
    </w:p>
    <w:p w14:paraId="5061E176" w14:textId="77777777" w:rsidR="0065300C" w:rsidRDefault="0065300C" w:rsidP="00901E97">
      <w:pPr>
        <w:pStyle w:val="ExerciseLetter"/>
      </w:pPr>
      <w:r>
        <w:t>1</w:t>
      </w:r>
    </w:p>
    <w:p w14:paraId="561353F1" w14:textId="77777777" w:rsidR="0065300C" w:rsidRDefault="0065300C" w:rsidP="00901E97">
      <w:pPr>
        <w:pStyle w:val="LLLetterList"/>
      </w:pPr>
      <w:r w:rsidRPr="00901E97">
        <w:rPr>
          <w:b/>
          <w:color w:val="009089"/>
        </w:rPr>
        <w:t>a</w:t>
      </w:r>
      <w:r w:rsidRPr="00740748">
        <w:t xml:space="preserve"> </w:t>
      </w:r>
      <w:proofErr w:type="spellStart"/>
      <w:r w:rsidRPr="00740748">
        <w:t>If</w:t>
      </w:r>
      <w:proofErr w:type="spellEnd"/>
      <w:r w:rsidRPr="00740748">
        <w:t xml:space="preserve"> </w:t>
      </w:r>
      <w:proofErr w:type="spellStart"/>
      <w:r w:rsidRPr="00740748">
        <w:t>you</w:t>
      </w:r>
      <w:proofErr w:type="spellEnd"/>
      <w:r w:rsidRPr="00740748">
        <w:t xml:space="preserve"> </w:t>
      </w:r>
      <w:proofErr w:type="spellStart"/>
      <w:r w:rsidRPr="00740748">
        <w:t>go</w:t>
      </w:r>
      <w:proofErr w:type="spellEnd"/>
      <w:r w:rsidRPr="00740748">
        <w:t xml:space="preserve"> to Paris</w:t>
      </w:r>
      <w:r>
        <w:t xml:space="preserve">, </w:t>
      </w:r>
      <w:proofErr w:type="spellStart"/>
      <w:r>
        <w:t>visit</w:t>
      </w:r>
      <w:proofErr w:type="spellEnd"/>
      <w:r>
        <w:t xml:space="preserve"> </w:t>
      </w:r>
      <w:proofErr w:type="spellStart"/>
      <w:r>
        <w:t>the</w:t>
      </w:r>
      <w:proofErr w:type="spellEnd"/>
      <w:r>
        <w:t xml:space="preserve"> </w:t>
      </w:r>
      <w:proofErr w:type="spellStart"/>
      <w:r>
        <w:t>gardens</w:t>
      </w:r>
      <w:proofErr w:type="spellEnd"/>
      <w:r>
        <w:t xml:space="preserve"> of </w:t>
      </w:r>
      <w:proofErr w:type="spellStart"/>
      <w:r>
        <w:t>the</w:t>
      </w:r>
      <w:proofErr w:type="spellEnd"/>
      <w:r>
        <w:t xml:space="preserve"> Palace of </w:t>
      </w:r>
      <w:proofErr w:type="spellStart"/>
      <w:r>
        <w:t>Versailles</w:t>
      </w:r>
      <w:proofErr w:type="spellEnd"/>
      <w:r>
        <w:t>.</w:t>
      </w:r>
    </w:p>
    <w:p w14:paraId="3E8829DB" w14:textId="77777777" w:rsidR="0065300C" w:rsidRDefault="0065300C" w:rsidP="00901E97">
      <w:pPr>
        <w:pStyle w:val="LLLetterList"/>
      </w:pPr>
      <w:r w:rsidRPr="00901E97">
        <w:rPr>
          <w:b/>
          <w:color w:val="009089"/>
        </w:rPr>
        <w:t>b</w:t>
      </w:r>
      <w:r>
        <w:t xml:space="preserve"> </w:t>
      </w:r>
      <w:proofErr w:type="spellStart"/>
      <w:r>
        <w:t>Don’t</w:t>
      </w:r>
      <w:proofErr w:type="spellEnd"/>
      <w:r>
        <w:t xml:space="preserve"> </w:t>
      </w:r>
      <w:proofErr w:type="spellStart"/>
      <w:r>
        <w:t>forget</w:t>
      </w:r>
      <w:proofErr w:type="spellEnd"/>
      <w:r>
        <w:t xml:space="preserve"> to </w:t>
      </w:r>
      <w:proofErr w:type="spellStart"/>
      <w:r>
        <w:t>take</w:t>
      </w:r>
      <w:proofErr w:type="spellEnd"/>
      <w:r>
        <w:t xml:space="preserve"> a </w:t>
      </w:r>
      <w:proofErr w:type="spellStart"/>
      <w:r>
        <w:t>photo</w:t>
      </w:r>
      <w:proofErr w:type="spellEnd"/>
      <w:r>
        <w:t xml:space="preserve"> of </w:t>
      </w:r>
      <w:proofErr w:type="spellStart"/>
      <w:r>
        <w:t>the</w:t>
      </w:r>
      <w:proofErr w:type="spellEnd"/>
      <w:r>
        <w:t xml:space="preserve"> </w:t>
      </w:r>
      <w:proofErr w:type="spellStart"/>
      <w:r>
        <w:t>basilica</w:t>
      </w:r>
      <w:proofErr w:type="spellEnd"/>
      <w:r>
        <w:t>.</w:t>
      </w:r>
    </w:p>
    <w:p w14:paraId="08BA8038" w14:textId="77777777" w:rsidR="0065300C" w:rsidRDefault="0065300C" w:rsidP="00901E97">
      <w:pPr>
        <w:pStyle w:val="LLLetterList"/>
      </w:pPr>
      <w:r w:rsidRPr="00901E97">
        <w:rPr>
          <w:b/>
          <w:color w:val="009089"/>
        </w:rPr>
        <w:t>c</w:t>
      </w:r>
      <w:r>
        <w:t xml:space="preserve"> </w:t>
      </w:r>
      <w:proofErr w:type="spellStart"/>
      <w:r>
        <w:t>Let’s</w:t>
      </w:r>
      <w:proofErr w:type="spellEnd"/>
      <w:r>
        <w:t xml:space="preserve"> </w:t>
      </w:r>
      <w:proofErr w:type="spellStart"/>
      <w:r>
        <w:t>not</w:t>
      </w:r>
      <w:proofErr w:type="spellEnd"/>
      <w:r>
        <w:t xml:space="preserve"> </w:t>
      </w:r>
      <w:proofErr w:type="spellStart"/>
      <w:r>
        <w:t>leave</w:t>
      </w:r>
      <w:proofErr w:type="spellEnd"/>
      <w:r>
        <w:t xml:space="preserve"> </w:t>
      </w:r>
      <w:proofErr w:type="spellStart"/>
      <w:r>
        <w:t>any</w:t>
      </w:r>
      <w:proofErr w:type="spellEnd"/>
      <w:r>
        <w:t xml:space="preserve"> </w:t>
      </w:r>
      <w:proofErr w:type="spellStart"/>
      <w:r>
        <w:t>litter</w:t>
      </w:r>
      <w:proofErr w:type="spellEnd"/>
      <w:r>
        <w:t xml:space="preserve"> </w:t>
      </w:r>
      <w:proofErr w:type="spellStart"/>
      <w:r>
        <w:t>around</w:t>
      </w:r>
      <w:proofErr w:type="spellEnd"/>
      <w:r>
        <w:t xml:space="preserve"> </w:t>
      </w:r>
      <w:proofErr w:type="spellStart"/>
      <w:r>
        <w:t>this</w:t>
      </w:r>
      <w:proofErr w:type="spellEnd"/>
      <w:r>
        <w:t xml:space="preserve"> </w:t>
      </w:r>
      <w:proofErr w:type="spellStart"/>
      <w:r>
        <w:t>magnificent</w:t>
      </w:r>
      <w:proofErr w:type="spellEnd"/>
      <w:r>
        <w:t xml:space="preserve"> </w:t>
      </w:r>
      <w:proofErr w:type="spellStart"/>
      <w:r>
        <w:t>site</w:t>
      </w:r>
      <w:proofErr w:type="spellEnd"/>
      <w:r>
        <w:t>.</w:t>
      </w:r>
    </w:p>
    <w:p w14:paraId="75D586A8" w14:textId="77777777" w:rsidR="0065300C" w:rsidRDefault="0065300C" w:rsidP="00901E97">
      <w:pPr>
        <w:pStyle w:val="LLLetterList"/>
      </w:pPr>
      <w:r w:rsidRPr="00901E97">
        <w:rPr>
          <w:b/>
          <w:color w:val="009089"/>
        </w:rPr>
        <w:t>d</w:t>
      </w:r>
      <w:r>
        <w:t xml:space="preserve"> </w:t>
      </w:r>
      <w:proofErr w:type="spellStart"/>
      <w:r>
        <w:t>Let’s</w:t>
      </w:r>
      <w:proofErr w:type="spellEnd"/>
      <w:r>
        <w:t xml:space="preserve"> be </w:t>
      </w:r>
      <w:proofErr w:type="spellStart"/>
      <w:r>
        <w:t>quiet</w:t>
      </w:r>
      <w:proofErr w:type="spellEnd"/>
      <w:r>
        <w:t xml:space="preserve"> </w:t>
      </w:r>
      <w:proofErr w:type="spellStart"/>
      <w:r>
        <w:t>while</w:t>
      </w:r>
      <w:proofErr w:type="spellEnd"/>
      <w:r>
        <w:t xml:space="preserve"> </w:t>
      </w:r>
      <w:proofErr w:type="spellStart"/>
      <w:r>
        <w:t>walking</w:t>
      </w:r>
      <w:proofErr w:type="spellEnd"/>
      <w:r>
        <w:t xml:space="preserve"> </w:t>
      </w:r>
      <w:proofErr w:type="spellStart"/>
      <w:r>
        <w:t>around</w:t>
      </w:r>
      <w:proofErr w:type="spellEnd"/>
      <w:r>
        <w:t xml:space="preserve"> Lourdes.</w:t>
      </w:r>
    </w:p>
    <w:p w14:paraId="1B9BE294" w14:textId="77777777" w:rsidR="0065300C" w:rsidRDefault="0065300C" w:rsidP="00901E97">
      <w:pPr>
        <w:pStyle w:val="LLLetterList"/>
      </w:pPr>
      <w:r w:rsidRPr="00901E97">
        <w:rPr>
          <w:b/>
          <w:color w:val="009089"/>
        </w:rPr>
        <w:t>e</w:t>
      </w:r>
      <w:r>
        <w:t xml:space="preserve"> </w:t>
      </w:r>
      <w:proofErr w:type="spellStart"/>
      <w:r>
        <w:t>Don’t</w:t>
      </w:r>
      <w:proofErr w:type="spellEnd"/>
      <w:r>
        <w:t xml:space="preserve"> </w:t>
      </w:r>
      <w:proofErr w:type="spellStart"/>
      <w:r>
        <w:t>spend</w:t>
      </w:r>
      <w:proofErr w:type="spellEnd"/>
      <w:r>
        <w:t xml:space="preserve"> </w:t>
      </w:r>
      <w:proofErr w:type="spellStart"/>
      <w:r>
        <w:t>all</w:t>
      </w:r>
      <w:proofErr w:type="spellEnd"/>
      <w:r>
        <w:t xml:space="preserve"> </w:t>
      </w:r>
      <w:proofErr w:type="spellStart"/>
      <w:r>
        <w:t>your</w:t>
      </w:r>
      <w:proofErr w:type="spellEnd"/>
      <w:r>
        <w:t xml:space="preserve"> </w:t>
      </w:r>
      <w:proofErr w:type="spellStart"/>
      <w:r>
        <w:t>money</w:t>
      </w:r>
      <w:proofErr w:type="spellEnd"/>
      <w:r>
        <w:t xml:space="preserve"> </w:t>
      </w:r>
      <w:proofErr w:type="spellStart"/>
      <w:r>
        <w:t>on</w:t>
      </w:r>
      <w:proofErr w:type="spellEnd"/>
      <w:r>
        <w:t xml:space="preserve"> </w:t>
      </w:r>
      <w:proofErr w:type="spellStart"/>
      <w:r>
        <w:t>souvenirs</w:t>
      </w:r>
      <w:proofErr w:type="spellEnd"/>
      <w:r>
        <w:t>.</w:t>
      </w:r>
    </w:p>
    <w:p w14:paraId="465011DF" w14:textId="77777777" w:rsidR="0065300C" w:rsidRDefault="0065300C" w:rsidP="00901E97">
      <w:pPr>
        <w:pStyle w:val="LLLetterList"/>
      </w:pPr>
      <w:r w:rsidRPr="00901E97">
        <w:rPr>
          <w:b/>
          <w:color w:val="009089"/>
        </w:rPr>
        <w:t>f</w:t>
      </w:r>
      <w:r w:rsidRPr="00901E97">
        <w:rPr>
          <w:b/>
        </w:rPr>
        <w:t xml:space="preserve"> </w:t>
      </w:r>
      <w:r>
        <w:t xml:space="preserve">Admire </w:t>
      </w:r>
      <w:proofErr w:type="spellStart"/>
      <w:r>
        <w:t>this</w:t>
      </w:r>
      <w:proofErr w:type="spellEnd"/>
      <w:r>
        <w:t xml:space="preserve"> </w:t>
      </w:r>
      <w:proofErr w:type="spellStart"/>
      <w:r>
        <w:t>magnificent</w:t>
      </w:r>
      <w:proofErr w:type="spellEnd"/>
      <w:r>
        <w:t xml:space="preserve"> </w:t>
      </w:r>
      <w:proofErr w:type="spellStart"/>
      <w:r>
        <w:t>church</w:t>
      </w:r>
      <w:proofErr w:type="spellEnd"/>
      <w:r>
        <w:t xml:space="preserve"> </w:t>
      </w:r>
      <w:proofErr w:type="spellStart"/>
      <w:r>
        <w:t>tower</w:t>
      </w:r>
      <w:proofErr w:type="spellEnd"/>
      <w:r>
        <w:t>.</w:t>
      </w:r>
    </w:p>
    <w:p w14:paraId="0D5646F1" w14:textId="77777777" w:rsidR="00C52AF6" w:rsidRDefault="00C52AF6">
      <w:pPr>
        <w:rPr>
          <w:rFonts w:ascii="Arial" w:eastAsia="Calibri" w:hAnsi="Arial"/>
          <w:b/>
          <w:color w:val="E47823"/>
          <w:sz w:val="28"/>
        </w:rPr>
      </w:pPr>
      <w:r>
        <w:br w:type="page"/>
      </w:r>
    </w:p>
    <w:p w14:paraId="57708188" w14:textId="0F140025" w:rsidR="0065300C" w:rsidRPr="00DD237D" w:rsidRDefault="0065300C" w:rsidP="00901E97">
      <w:pPr>
        <w:pStyle w:val="ExerciseLetter"/>
      </w:pPr>
      <w:r w:rsidRPr="00DD237D">
        <w:lastRenderedPageBreak/>
        <w:t>2</w:t>
      </w:r>
    </w:p>
    <w:p w14:paraId="790B9051" w14:textId="77777777" w:rsidR="00C52AF6" w:rsidRDefault="00C52AF6" w:rsidP="00901E97">
      <w:pPr>
        <w:pStyle w:val="LLLetterList"/>
        <w:rPr>
          <w:b/>
          <w:color w:val="009089"/>
        </w:rPr>
        <w:sectPr w:rsidR="00C52AF6" w:rsidSect="002010C8">
          <w:type w:val="continuous"/>
          <w:pgSz w:w="11906" w:h="16838"/>
          <w:pgMar w:top="1701" w:right="1701" w:bottom="1418" w:left="1985" w:header="709" w:footer="709" w:gutter="0"/>
          <w:cols w:space="708"/>
          <w:titlePg/>
          <w:docGrid w:linePitch="360"/>
        </w:sectPr>
      </w:pPr>
    </w:p>
    <w:p w14:paraId="1226310D" w14:textId="1E352CFC" w:rsidR="0065300C" w:rsidRPr="00285019" w:rsidRDefault="0065300C" w:rsidP="00901E97">
      <w:pPr>
        <w:pStyle w:val="LLLetterList"/>
      </w:pPr>
      <w:r w:rsidRPr="00901E97">
        <w:rPr>
          <w:b/>
          <w:color w:val="009089"/>
        </w:rPr>
        <w:t>a</w:t>
      </w:r>
      <w:r w:rsidRPr="00901E97">
        <w:rPr>
          <w:color w:val="009089"/>
        </w:rPr>
        <w:t xml:space="preserve"> </w:t>
      </w:r>
      <w:proofErr w:type="spellStart"/>
      <w:r w:rsidRPr="00285019">
        <w:t>Faites</w:t>
      </w:r>
      <w:proofErr w:type="spellEnd"/>
    </w:p>
    <w:p w14:paraId="5E346FC0" w14:textId="77777777" w:rsidR="0065300C" w:rsidRPr="00113337" w:rsidRDefault="0065300C" w:rsidP="00901E97">
      <w:pPr>
        <w:pStyle w:val="LLLetterList"/>
      </w:pPr>
      <w:r w:rsidRPr="00901E97">
        <w:rPr>
          <w:b/>
          <w:color w:val="009089"/>
        </w:rPr>
        <w:t>b</w:t>
      </w:r>
      <w:r w:rsidRPr="00901E97">
        <w:rPr>
          <w:color w:val="009089"/>
        </w:rPr>
        <w:t xml:space="preserve"> </w:t>
      </w:r>
      <w:proofErr w:type="spellStart"/>
      <w:r w:rsidRPr="00113337">
        <w:t>écoutez</w:t>
      </w:r>
      <w:proofErr w:type="spellEnd"/>
    </w:p>
    <w:p w14:paraId="1CB00327" w14:textId="77777777" w:rsidR="0065300C" w:rsidRPr="00113337" w:rsidRDefault="0065300C" w:rsidP="00901E97">
      <w:pPr>
        <w:pStyle w:val="LLLetterList"/>
      </w:pPr>
      <w:r w:rsidRPr="00901E97">
        <w:rPr>
          <w:b/>
          <w:color w:val="009089"/>
        </w:rPr>
        <w:t xml:space="preserve">c </w:t>
      </w:r>
      <w:proofErr w:type="spellStart"/>
      <w:r w:rsidRPr="00113337">
        <w:t>laisse</w:t>
      </w:r>
      <w:proofErr w:type="spellEnd"/>
    </w:p>
    <w:p w14:paraId="27759FF3" w14:textId="77777777" w:rsidR="0065300C" w:rsidRDefault="0065300C" w:rsidP="00901E97">
      <w:pPr>
        <w:pStyle w:val="LLLetterList"/>
      </w:pPr>
      <w:r w:rsidRPr="00901E97">
        <w:rPr>
          <w:b/>
          <w:color w:val="009089"/>
        </w:rPr>
        <w:t>d</w:t>
      </w:r>
      <w:r w:rsidRPr="00901E97">
        <w:rPr>
          <w:color w:val="009089"/>
        </w:rPr>
        <w:t xml:space="preserve"> </w:t>
      </w:r>
      <w:proofErr w:type="spellStart"/>
      <w:r>
        <w:t>téléchargeons</w:t>
      </w:r>
      <w:proofErr w:type="spellEnd"/>
    </w:p>
    <w:p w14:paraId="6685EA44" w14:textId="77777777" w:rsidR="0065300C" w:rsidRPr="00113337" w:rsidRDefault="0065300C" w:rsidP="00901E97">
      <w:pPr>
        <w:pStyle w:val="LLLetterList"/>
      </w:pPr>
      <w:r w:rsidRPr="00901E97">
        <w:rPr>
          <w:b/>
          <w:color w:val="009089"/>
        </w:rPr>
        <w:t>e</w:t>
      </w:r>
      <w:r w:rsidRPr="00901E97">
        <w:rPr>
          <w:color w:val="009089"/>
        </w:rPr>
        <w:t xml:space="preserve"> </w:t>
      </w:r>
      <w:proofErr w:type="spellStart"/>
      <w:r w:rsidRPr="00113337">
        <w:t>oublie</w:t>
      </w:r>
      <w:proofErr w:type="spellEnd"/>
    </w:p>
    <w:p w14:paraId="3A792D5D" w14:textId="77777777" w:rsidR="0065300C" w:rsidRPr="0043716A" w:rsidRDefault="0065300C" w:rsidP="00901E97">
      <w:pPr>
        <w:pStyle w:val="LLLetterList"/>
      </w:pPr>
      <w:r w:rsidRPr="00901E97">
        <w:rPr>
          <w:b/>
          <w:color w:val="009089"/>
        </w:rPr>
        <w:t xml:space="preserve">f </w:t>
      </w:r>
      <w:proofErr w:type="spellStart"/>
      <w:r>
        <w:t>C</w:t>
      </w:r>
      <w:r w:rsidRPr="00113337">
        <w:t>hantons</w:t>
      </w:r>
      <w:proofErr w:type="spellEnd"/>
    </w:p>
    <w:p w14:paraId="55CE0986" w14:textId="77777777" w:rsidR="0065300C" w:rsidRDefault="0065300C" w:rsidP="00901E97">
      <w:pPr>
        <w:pStyle w:val="LLLetterList"/>
      </w:pPr>
      <w:r w:rsidRPr="00901E97">
        <w:rPr>
          <w:b/>
          <w:color w:val="009089"/>
        </w:rPr>
        <w:t>g</w:t>
      </w:r>
      <w:r w:rsidRPr="00901E97">
        <w:rPr>
          <w:color w:val="009089"/>
        </w:rPr>
        <w:t xml:space="preserve"> </w:t>
      </w:r>
      <w:r w:rsidRPr="004D69B9">
        <w:t>Sois</w:t>
      </w:r>
    </w:p>
    <w:p w14:paraId="5C50311F" w14:textId="77777777" w:rsidR="0065300C" w:rsidRPr="004D69B9" w:rsidRDefault="0065300C" w:rsidP="00901E97">
      <w:pPr>
        <w:pStyle w:val="LLLetterList"/>
      </w:pPr>
      <w:r w:rsidRPr="00901E97">
        <w:rPr>
          <w:b/>
          <w:color w:val="009089"/>
        </w:rPr>
        <w:t>h</w:t>
      </w:r>
      <w:r w:rsidRPr="00901E97">
        <w:rPr>
          <w:color w:val="009089"/>
        </w:rPr>
        <w:t xml:space="preserve"> </w:t>
      </w:r>
      <w:proofErr w:type="spellStart"/>
      <w:r>
        <w:t>renseignez</w:t>
      </w:r>
      <w:proofErr w:type="spellEnd"/>
    </w:p>
    <w:p w14:paraId="30C305E9" w14:textId="77777777" w:rsidR="00C52AF6" w:rsidRDefault="00C52AF6" w:rsidP="00901E97">
      <w:pPr>
        <w:pStyle w:val="ExerciseLetter"/>
        <w:sectPr w:rsidR="00C52AF6" w:rsidSect="00C52AF6">
          <w:type w:val="continuous"/>
          <w:pgSz w:w="11906" w:h="16838"/>
          <w:pgMar w:top="1701" w:right="1701" w:bottom="1418" w:left="1985" w:header="709" w:footer="709" w:gutter="0"/>
          <w:cols w:num="2" w:space="708"/>
          <w:titlePg/>
          <w:docGrid w:linePitch="360"/>
        </w:sectPr>
      </w:pPr>
    </w:p>
    <w:p w14:paraId="4743F4CC" w14:textId="4BAC6C49" w:rsidR="0065300C" w:rsidRDefault="0065300C" w:rsidP="00901E97">
      <w:pPr>
        <w:pStyle w:val="ExerciseLetter"/>
      </w:pPr>
      <w:r>
        <w:t>3</w:t>
      </w:r>
    </w:p>
    <w:p w14:paraId="15131EB6" w14:textId="77777777" w:rsidR="0065300C" w:rsidRDefault="0065300C" w:rsidP="00901E97">
      <w:pPr>
        <w:pStyle w:val="LLLetterList"/>
      </w:pPr>
      <w:r w:rsidRPr="00901E97">
        <w:rPr>
          <w:b/>
          <w:color w:val="009089"/>
        </w:rPr>
        <w:t>a</w:t>
      </w:r>
      <w:r>
        <w:t xml:space="preserve"> </w:t>
      </w:r>
      <w:proofErr w:type="spellStart"/>
      <w:r>
        <w:t>Venez</w:t>
      </w:r>
      <w:proofErr w:type="spellEnd"/>
      <w:r>
        <w:t xml:space="preserve"> </w:t>
      </w:r>
      <w:proofErr w:type="spellStart"/>
      <w:r>
        <w:t>regarder</w:t>
      </w:r>
      <w:proofErr w:type="spellEnd"/>
      <w:r>
        <w:t xml:space="preserve"> le </w:t>
      </w:r>
      <w:proofErr w:type="spellStart"/>
      <w:r>
        <w:t>dernier</w:t>
      </w:r>
      <w:proofErr w:type="spellEnd"/>
      <w:r>
        <w:t xml:space="preserve"> film des </w:t>
      </w:r>
      <w:proofErr w:type="spellStart"/>
      <w:r>
        <w:t>frères</w:t>
      </w:r>
      <w:proofErr w:type="spellEnd"/>
      <w:r>
        <w:t xml:space="preserve"> </w:t>
      </w:r>
      <w:proofErr w:type="spellStart"/>
      <w:proofErr w:type="gramStart"/>
      <w:r>
        <w:t>Lumière</w:t>
      </w:r>
      <w:proofErr w:type="spellEnd"/>
      <w:r>
        <w:t> !</w:t>
      </w:r>
      <w:proofErr w:type="gramEnd"/>
    </w:p>
    <w:p w14:paraId="198DF57A" w14:textId="77777777" w:rsidR="0065300C" w:rsidRDefault="0065300C" w:rsidP="00901E97">
      <w:pPr>
        <w:pStyle w:val="LLLetterList"/>
      </w:pPr>
      <w:r w:rsidRPr="00901E97">
        <w:rPr>
          <w:b/>
          <w:color w:val="009089"/>
        </w:rPr>
        <w:t>b</w:t>
      </w:r>
      <w:r>
        <w:t xml:space="preserve"> </w:t>
      </w:r>
      <w:proofErr w:type="spellStart"/>
      <w:r>
        <w:t>Allons</w:t>
      </w:r>
      <w:proofErr w:type="spellEnd"/>
      <w:r>
        <w:t xml:space="preserve"> </w:t>
      </w:r>
      <w:proofErr w:type="spellStart"/>
      <w:r>
        <w:t>au</w:t>
      </w:r>
      <w:proofErr w:type="spellEnd"/>
      <w:r>
        <w:t xml:space="preserve"> </w:t>
      </w:r>
      <w:proofErr w:type="spellStart"/>
      <w:r>
        <w:t>cinéma</w:t>
      </w:r>
      <w:proofErr w:type="spellEnd"/>
      <w:r>
        <w:t xml:space="preserve"> ce </w:t>
      </w:r>
      <w:proofErr w:type="spellStart"/>
      <w:proofErr w:type="gramStart"/>
      <w:r>
        <w:t>soir</w:t>
      </w:r>
      <w:proofErr w:type="spellEnd"/>
      <w:r>
        <w:t> !</w:t>
      </w:r>
      <w:proofErr w:type="gramEnd"/>
    </w:p>
    <w:p w14:paraId="760EF620" w14:textId="77777777" w:rsidR="0065300C" w:rsidRPr="004A155D" w:rsidRDefault="0065300C" w:rsidP="00901E97">
      <w:pPr>
        <w:pStyle w:val="LLLetterList"/>
      </w:pPr>
      <w:r w:rsidRPr="00901E97">
        <w:rPr>
          <w:b/>
          <w:color w:val="009089"/>
        </w:rPr>
        <w:t>c</w:t>
      </w:r>
      <w:r>
        <w:t xml:space="preserve"> Paul, </w:t>
      </w:r>
      <w:proofErr w:type="spellStart"/>
      <w:r>
        <w:t>regarde</w:t>
      </w:r>
      <w:proofErr w:type="spellEnd"/>
      <w:r>
        <w:t xml:space="preserve"> le film en </w:t>
      </w:r>
      <w:proofErr w:type="spellStart"/>
      <w:r>
        <w:t>version</w:t>
      </w:r>
      <w:proofErr w:type="spellEnd"/>
      <w:r>
        <w:t xml:space="preserve"> </w:t>
      </w:r>
      <w:proofErr w:type="spellStart"/>
      <w:r>
        <w:t>originale</w:t>
      </w:r>
      <w:proofErr w:type="spellEnd"/>
      <w:r>
        <w:t xml:space="preserve">. </w:t>
      </w:r>
      <w:proofErr w:type="spellStart"/>
      <w:r>
        <w:t>C’est</w:t>
      </w:r>
      <w:proofErr w:type="spellEnd"/>
      <w:r>
        <w:t xml:space="preserve"> </w:t>
      </w:r>
      <w:proofErr w:type="spellStart"/>
      <w:proofErr w:type="gramStart"/>
      <w:r>
        <w:t>mieux</w:t>
      </w:r>
      <w:proofErr w:type="spellEnd"/>
      <w:r>
        <w:t> !</w:t>
      </w:r>
      <w:proofErr w:type="gramEnd"/>
    </w:p>
    <w:p w14:paraId="37051B4B" w14:textId="77777777" w:rsidR="0065300C" w:rsidRDefault="0065300C" w:rsidP="00901E97">
      <w:pPr>
        <w:pStyle w:val="LLLetterList"/>
      </w:pPr>
      <w:r w:rsidRPr="00901E97">
        <w:rPr>
          <w:b/>
          <w:color w:val="009089"/>
        </w:rPr>
        <w:t>d</w:t>
      </w:r>
      <w:r w:rsidRPr="00AD2F4C">
        <w:t xml:space="preserve"> </w:t>
      </w:r>
      <w:proofErr w:type="spellStart"/>
      <w:r>
        <w:t>Vous</w:t>
      </w:r>
      <w:proofErr w:type="spellEnd"/>
      <w:r>
        <w:t xml:space="preserve"> </w:t>
      </w:r>
      <w:proofErr w:type="spellStart"/>
      <w:r>
        <w:t>deux</w:t>
      </w:r>
      <w:proofErr w:type="spellEnd"/>
      <w:r>
        <w:t xml:space="preserve">, </w:t>
      </w:r>
      <w:proofErr w:type="spellStart"/>
      <w:r>
        <w:t>soyez</w:t>
      </w:r>
      <w:proofErr w:type="spellEnd"/>
      <w:r>
        <w:t xml:space="preserve"> </w:t>
      </w:r>
      <w:proofErr w:type="spellStart"/>
      <w:r>
        <w:t>prêts</w:t>
      </w:r>
      <w:proofErr w:type="spellEnd"/>
      <w:r>
        <w:t xml:space="preserve"> à partir </w:t>
      </w:r>
      <w:proofErr w:type="spellStart"/>
      <w:r>
        <w:t>dans</w:t>
      </w:r>
      <w:proofErr w:type="spellEnd"/>
      <w:r>
        <w:t xml:space="preserve"> 5 </w:t>
      </w:r>
      <w:proofErr w:type="gramStart"/>
      <w:r>
        <w:t>minutes !</w:t>
      </w:r>
      <w:proofErr w:type="gramEnd"/>
    </w:p>
    <w:p w14:paraId="59F4D4DA" w14:textId="77777777" w:rsidR="0065300C" w:rsidRDefault="0065300C" w:rsidP="00901E97">
      <w:pPr>
        <w:pStyle w:val="LLLetterList"/>
      </w:pPr>
      <w:r w:rsidRPr="00901E97">
        <w:rPr>
          <w:b/>
          <w:color w:val="009089"/>
        </w:rPr>
        <w:t>e</w:t>
      </w:r>
      <w:r>
        <w:t xml:space="preserve"> </w:t>
      </w:r>
      <w:proofErr w:type="spellStart"/>
      <w:r>
        <w:t>Avez-vous</w:t>
      </w:r>
      <w:proofErr w:type="spellEnd"/>
      <w:r>
        <w:t xml:space="preserve"> </w:t>
      </w:r>
      <w:proofErr w:type="spellStart"/>
      <w:r>
        <w:t>compris</w:t>
      </w:r>
      <w:proofErr w:type="spellEnd"/>
      <w:r>
        <w:t xml:space="preserve"> le film? </w:t>
      </w:r>
      <w:proofErr w:type="spellStart"/>
      <w:r>
        <w:t>Expliquez-moi</w:t>
      </w:r>
      <w:proofErr w:type="spellEnd"/>
      <w:r>
        <w:t xml:space="preserve"> la fin </w:t>
      </w:r>
      <w:proofErr w:type="spellStart"/>
      <w:r>
        <w:t>s’il</w:t>
      </w:r>
      <w:proofErr w:type="spellEnd"/>
      <w:r>
        <w:t xml:space="preserve"> </w:t>
      </w:r>
      <w:proofErr w:type="spellStart"/>
      <w:r>
        <w:t>vous</w:t>
      </w:r>
      <w:proofErr w:type="spellEnd"/>
      <w:r>
        <w:t xml:space="preserve"> </w:t>
      </w:r>
      <w:proofErr w:type="spellStart"/>
      <w:proofErr w:type="gramStart"/>
      <w:r>
        <w:t>plait</w:t>
      </w:r>
      <w:proofErr w:type="spellEnd"/>
      <w:r>
        <w:t> !</w:t>
      </w:r>
      <w:proofErr w:type="gramEnd"/>
    </w:p>
    <w:p w14:paraId="20968969" w14:textId="77777777" w:rsidR="0065300C" w:rsidRDefault="0065300C" w:rsidP="00901E97">
      <w:pPr>
        <w:pStyle w:val="LLLetterList"/>
      </w:pPr>
      <w:r w:rsidRPr="00901E97">
        <w:rPr>
          <w:b/>
          <w:color w:val="009089"/>
        </w:rPr>
        <w:t xml:space="preserve">f </w:t>
      </w:r>
      <w:proofErr w:type="spellStart"/>
      <w:r>
        <w:t>Mettons</w:t>
      </w:r>
      <w:proofErr w:type="spellEnd"/>
      <w:r>
        <w:t xml:space="preserve"> les </w:t>
      </w:r>
      <w:proofErr w:type="spellStart"/>
      <w:r>
        <w:t>sous-</w:t>
      </w:r>
      <w:proofErr w:type="gramStart"/>
      <w:r>
        <w:t>titres</w:t>
      </w:r>
      <w:proofErr w:type="spellEnd"/>
      <w:r>
        <w:t> !</w:t>
      </w:r>
      <w:proofErr w:type="gramEnd"/>
    </w:p>
    <w:p w14:paraId="4A224F4B" w14:textId="77777777" w:rsidR="0065300C" w:rsidRDefault="0065300C" w:rsidP="00901E97">
      <w:pPr>
        <w:pStyle w:val="LLLetterList"/>
      </w:pPr>
      <w:r w:rsidRPr="00901E97">
        <w:rPr>
          <w:b/>
          <w:color w:val="009089"/>
        </w:rPr>
        <w:t>g</w:t>
      </w:r>
      <w:r>
        <w:t xml:space="preserve"> </w:t>
      </w:r>
      <w:proofErr w:type="spellStart"/>
      <w:r>
        <w:t>Élodie</w:t>
      </w:r>
      <w:proofErr w:type="spellEnd"/>
      <w:r>
        <w:t xml:space="preserve">, </w:t>
      </w:r>
      <w:proofErr w:type="spellStart"/>
      <w:r>
        <w:t>ne</w:t>
      </w:r>
      <w:proofErr w:type="spellEnd"/>
      <w:r>
        <w:t xml:space="preserve"> </w:t>
      </w:r>
      <w:proofErr w:type="spellStart"/>
      <w:r>
        <w:t>mange</w:t>
      </w:r>
      <w:proofErr w:type="spellEnd"/>
      <w:r>
        <w:t xml:space="preserve"> </w:t>
      </w:r>
      <w:proofErr w:type="spellStart"/>
      <w:r>
        <w:t>pas</w:t>
      </w:r>
      <w:proofErr w:type="spellEnd"/>
      <w:r>
        <w:t xml:space="preserve"> </w:t>
      </w:r>
      <w:proofErr w:type="spellStart"/>
      <w:r>
        <w:t>pendant</w:t>
      </w:r>
      <w:proofErr w:type="spellEnd"/>
      <w:r>
        <w:t xml:space="preserve"> le </w:t>
      </w:r>
      <w:proofErr w:type="gramStart"/>
      <w:r>
        <w:t>film !</w:t>
      </w:r>
      <w:proofErr w:type="gramEnd"/>
    </w:p>
    <w:p w14:paraId="2148DB65" w14:textId="77777777" w:rsidR="0065300C" w:rsidRPr="00AE5D51" w:rsidRDefault="0065300C" w:rsidP="00901E97">
      <w:pPr>
        <w:pStyle w:val="LLLetterList"/>
      </w:pPr>
      <w:r w:rsidRPr="00901E97">
        <w:rPr>
          <w:b/>
          <w:color w:val="009089"/>
        </w:rPr>
        <w:t>h</w:t>
      </w:r>
      <w:r>
        <w:t xml:space="preserve"> </w:t>
      </w:r>
      <w:proofErr w:type="spellStart"/>
      <w:r>
        <w:t>Écoutons</w:t>
      </w:r>
      <w:proofErr w:type="spellEnd"/>
      <w:r>
        <w:t xml:space="preserve"> </w:t>
      </w:r>
      <w:r w:rsidRPr="006431F0">
        <w:t xml:space="preserve">la </w:t>
      </w:r>
      <w:proofErr w:type="spellStart"/>
      <w:r w:rsidRPr="006431F0">
        <w:t>bande</w:t>
      </w:r>
      <w:proofErr w:type="spellEnd"/>
      <w:r w:rsidRPr="006431F0">
        <w:t xml:space="preserve"> </w:t>
      </w:r>
      <w:proofErr w:type="spellStart"/>
      <w:proofErr w:type="gramStart"/>
      <w:r w:rsidRPr="006431F0">
        <w:t>originale</w:t>
      </w:r>
      <w:proofErr w:type="spellEnd"/>
      <w:r>
        <w:t> !</w:t>
      </w:r>
      <w:proofErr w:type="gramEnd"/>
    </w:p>
    <w:p w14:paraId="6C78BCDE" w14:textId="2BE6C0C5" w:rsidR="0065300C" w:rsidRPr="00E001E8" w:rsidRDefault="0065300C" w:rsidP="00C52AF6">
      <w:pPr>
        <w:pStyle w:val="DHead"/>
        <w:tabs>
          <w:tab w:val="left" w:pos="3116"/>
        </w:tabs>
        <w:rPr>
          <w:lang w:val="fr-FR"/>
        </w:rPr>
      </w:pPr>
      <w:r w:rsidRPr="00E001E8">
        <w:rPr>
          <w:lang w:val="fr-FR"/>
        </w:rPr>
        <w:t>Exam-style questions</w:t>
      </w:r>
      <w:r w:rsidR="00C52AF6">
        <w:rPr>
          <w:lang w:val="fr-FR"/>
        </w:rPr>
        <w:t xml:space="preserve"> (</w:t>
      </w:r>
      <w:r w:rsidR="00E1574E">
        <w:rPr>
          <w:lang w:val="fr-FR"/>
        </w:rPr>
        <w:t>p</w:t>
      </w:r>
      <w:r w:rsidR="00C52AF6">
        <w:rPr>
          <w:lang w:val="fr-FR"/>
        </w:rPr>
        <w:t>p. 60</w:t>
      </w:r>
      <w:r w:rsidR="00E1574E">
        <w:rPr>
          <w:lang w:val="fr-FR"/>
        </w:rPr>
        <w:t>–63</w:t>
      </w:r>
      <w:r w:rsidR="00C52AF6">
        <w:rPr>
          <w:lang w:val="fr-FR"/>
        </w:rPr>
        <w:t>)</w:t>
      </w:r>
    </w:p>
    <w:p w14:paraId="6AD40B21" w14:textId="7B3AD8BD" w:rsidR="0065300C" w:rsidRPr="00827731" w:rsidRDefault="0065300C" w:rsidP="00BE3034">
      <w:pPr>
        <w:pStyle w:val="ExerciseLetter"/>
        <w:rPr>
          <w:b w:val="0"/>
          <w:lang w:val="fr-FR"/>
        </w:rPr>
      </w:pPr>
      <w:r w:rsidRPr="00E001E8">
        <w:rPr>
          <w:lang w:val="fr-FR"/>
        </w:rPr>
        <w:t>1</w:t>
      </w:r>
      <w:r w:rsidR="00827731">
        <w:rPr>
          <w:lang w:val="fr-FR"/>
        </w:rPr>
        <w:t xml:space="preserve"> </w:t>
      </w:r>
      <w:r w:rsidR="00827731" w:rsidRPr="00827731">
        <w:rPr>
          <w:b w:val="0"/>
          <w:lang w:val="fr-FR"/>
        </w:rPr>
        <w:t>L’importance de repas en France</w:t>
      </w:r>
    </w:p>
    <w:p w14:paraId="36B6D6BD" w14:textId="77777777" w:rsidR="00C52AF6" w:rsidRDefault="00C52AF6" w:rsidP="00BE3034">
      <w:pPr>
        <w:pStyle w:val="NLNumberList"/>
        <w:numPr>
          <w:ilvl w:val="0"/>
          <w:numId w:val="48"/>
        </w:numPr>
        <w:rPr>
          <w:lang w:val="fr-FR"/>
        </w:rPr>
        <w:sectPr w:rsidR="00C52AF6" w:rsidSect="002010C8">
          <w:type w:val="continuous"/>
          <w:pgSz w:w="11906" w:h="16838"/>
          <w:pgMar w:top="1701" w:right="1701" w:bottom="1418" w:left="1985" w:header="709" w:footer="709" w:gutter="0"/>
          <w:cols w:space="708"/>
          <w:titlePg/>
          <w:docGrid w:linePitch="360"/>
        </w:sectPr>
      </w:pPr>
    </w:p>
    <w:p w14:paraId="63BBE473" w14:textId="58D67798" w:rsidR="0065300C" w:rsidRPr="00BE3034" w:rsidRDefault="0065300C" w:rsidP="00BE3034">
      <w:pPr>
        <w:pStyle w:val="NLNumberList"/>
        <w:numPr>
          <w:ilvl w:val="0"/>
          <w:numId w:val="48"/>
        </w:numPr>
        <w:rPr>
          <w:lang w:val="fr-FR"/>
        </w:rPr>
      </w:pPr>
      <w:r w:rsidRPr="00BE3034">
        <w:rPr>
          <w:lang w:val="fr-FR"/>
        </w:rPr>
        <w:t>F</w:t>
      </w:r>
    </w:p>
    <w:p w14:paraId="3A380C89" w14:textId="5486CDA9" w:rsidR="0065300C" w:rsidRPr="00BE3034" w:rsidRDefault="0065300C" w:rsidP="00BE3034">
      <w:pPr>
        <w:pStyle w:val="NLNumberList"/>
        <w:numPr>
          <w:ilvl w:val="0"/>
          <w:numId w:val="48"/>
        </w:numPr>
        <w:rPr>
          <w:lang w:val="fr-FR"/>
        </w:rPr>
      </w:pPr>
      <w:r w:rsidRPr="00BE3034">
        <w:rPr>
          <w:lang w:val="fr-FR"/>
        </w:rPr>
        <w:t>V</w:t>
      </w:r>
    </w:p>
    <w:p w14:paraId="1345A7CF" w14:textId="7905DB23" w:rsidR="0065300C" w:rsidRPr="00BE3034" w:rsidRDefault="0065300C" w:rsidP="00BE3034">
      <w:pPr>
        <w:pStyle w:val="NLNumberList"/>
        <w:numPr>
          <w:ilvl w:val="0"/>
          <w:numId w:val="48"/>
        </w:numPr>
        <w:rPr>
          <w:lang w:val="fr-FR"/>
        </w:rPr>
      </w:pPr>
      <w:r w:rsidRPr="00BE3034">
        <w:rPr>
          <w:lang w:val="fr-FR"/>
        </w:rPr>
        <w:t>F</w:t>
      </w:r>
    </w:p>
    <w:p w14:paraId="724360FA" w14:textId="639CFE7F" w:rsidR="0065300C" w:rsidRPr="00BE3034" w:rsidRDefault="0065300C" w:rsidP="00BE3034">
      <w:pPr>
        <w:pStyle w:val="NLNumberList"/>
        <w:numPr>
          <w:ilvl w:val="0"/>
          <w:numId w:val="48"/>
        </w:numPr>
        <w:rPr>
          <w:lang w:val="fr-FR"/>
        </w:rPr>
      </w:pPr>
      <w:r w:rsidRPr="00BE3034">
        <w:rPr>
          <w:lang w:val="fr-FR"/>
        </w:rPr>
        <w:t>ND</w:t>
      </w:r>
    </w:p>
    <w:p w14:paraId="1DEC3A2D" w14:textId="51E7E8A1" w:rsidR="0065300C" w:rsidRPr="00BE3034" w:rsidRDefault="0065300C" w:rsidP="00BE3034">
      <w:pPr>
        <w:pStyle w:val="NLNumberList"/>
        <w:numPr>
          <w:ilvl w:val="0"/>
          <w:numId w:val="48"/>
        </w:numPr>
        <w:rPr>
          <w:lang w:val="fr-FR"/>
        </w:rPr>
      </w:pPr>
      <w:r w:rsidRPr="00BE3034">
        <w:rPr>
          <w:lang w:val="fr-FR"/>
        </w:rPr>
        <w:t>V</w:t>
      </w:r>
    </w:p>
    <w:p w14:paraId="0A80A4CC" w14:textId="11CDA485" w:rsidR="0065300C" w:rsidRPr="00BE3034" w:rsidRDefault="0065300C" w:rsidP="00BE3034">
      <w:pPr>
        <w:pStyle w:val="NLNumberList"/>
        <w:numPr>
          <w:ilvl w:val="0"/>
          <w:numId w:val="48"/>
        </w:numPr>
        <w:rPr>
          <w:lang w:val="fr-FR"/>
        </w:rPr>
      </w:pPr>
      <w:r w:rsidRPr="00BE3034">
        <w:rPr>
          <w:lang w:val="fr-FR"/>
        </w:rPr>
        <w:t>F</w:t>
      </w:r>
    </w:p>
    <w:p w14:paraId="043ECE6D" w14:textId="76028397" w:rsidR="0065300C" w:rsidRPr="00BE3034" w:rsidRDefault="0065300C" w:rsidP="00BE3034">
      <w:pPr>
        <w:pStyle w:val="NLNumberList"/>
        <w:numPr>
          <w:ilvl w:val="0"/>
          <w:numId w:val="48"/>
        </w:numPr>
        <w:rPr>
          <w:lang w:val="fr-FR"/>
        </w:rPr>
      </w:pPr>
      <w:r w:rsidRPr="00BE3034">
        <w:rPr>
          <w:lang w:val="fr-FR"/>
        </w:rPr>
        <w:t>ND</w:t>
      </w:r>
    </w:p>
    <w:p w14:paraId="7881D46E" w14:textId="7C7A5887" w:rsidR="0065300C" w:rsidRPr="00BE3034" w:rsidRDefault="0065300C" w:rsidP="00BE3034">
      <w:pPr>
        <w:pStyle w:val="NLNumberList"/>
        <w:numPr>
          <w:ilvl w:val="0"/>
          <w:numId w:val="48"/>
        </w:numPr>
        <w:rPr>
          <w:lang w:val="fr-FR"/>
        </w:rPr>
      </w:pPr>
      <w:r w:rsidRPr="00BE3034">
        <w:rPr>
          <w:lang w:val="fr-FR"/>
        </w:rPr>
        <w:t>V</w:t>
      </w:r>
    </w:p>
    <w:p w14:paraId="3088096A" w14:textId="77777777" w:rsidR="00C52AF6" w:rsidRDefault="00C52AF6" w:rsidP="00BE3034">
      <w:pPr>
        <w:pStyle w:val="ExerciseLetter"/>
        <w:sectPr w:rsidR="00C52AF6" w:rsidSect="00C52AF6">
          <w:type w:val="continuous"/>
          <w:pgSz w:w="11906" w:h="16838"/>
          <w:pgMar w:top="1701" w:right="1701" w:bottom="1418" w:left="1985" w:header="709" w:footer="709" w:gutter="0"/>
          <w:cols w:num="8" w:space="352"/>
          <w:titlePg/>
          <w:docGrid w:linePitch="360"/>
        </w:sectPr>
      </w:pPr>
    </w:p>
    <w:p w14:paraId="789BFD51" w14:textId="4712F2BC" w:rsidR="0065300C" w:rsidRDefault="0065300C" w:rsidP="00BE3034">
      <w:pPr>
        <w:pStyle w:val="ExerciseLetter"/>
        <w:rPr>
          <w:shd w:val="clear" w:color="auto" w:fill="FFC000"/>
        </w:rPr>
      </w:pPr>
      <w:r w:rsidRPr="00596C20">
        <w:t>2</w:t>
      </w:r>
      <w:r w:rsidR="00827731">
        <w:t xml:space="preserve"> </w:t>
      </w:r>
      <w:r w:rsidR="00827731" w:rsidRPr="00827731">
        <w:rPr>
          <w:b w:val="0"/>
        </w:rPr>
        <w:t xml:space="preserve">Entretien avec Grand corps </w:t>
      </w:r>
      <w:proofErr w:type="spellStart"/>
      <w:r w:rsidR="00827731" w:rsidRPr="00827731">
        <w:rPr>
          <w:b w:val="0"/>
        </w:rPr>
        <w:t>malade</w:t>
      </w:r>
      <w:proofErr w:type="spellEnd"/>
      <w:r w:rsidR="00827731" w:rsidRPr="00827731">
        <w:rPr>
          <w:b w:val="0"/>
        </w:rPr>
        <w:t xml:space="preserve">, </w:t>
      </w:r>
      <w:proofErr w:type="spellStart"/>
      <w:r w:rsidR="00827731" w:rsidRPr="00827731">
        <w:rPr>
          <w:b w:val="0"/>
        </w:rPr>
        <w:t>slammeur</w:t>
      </w:r>
      <w:proofErr w:type="spellEnd"/>
    </w:p>
    <w:p w14:paraId="1351F22E" w14:textId="08198569" w:rsidR="0065300C" w:rsidRPr="00BE3034" w:rsidRDefault="0065300C" w:rsidP="00BE3034">
      <w:pPr>
        <w:pStyle w:val="NLNumberList"/>
        <w:numPr>
          <w:ilvl w:val="0"/>
          <w:numId w:val="49"/>
        </w:numPr>
        <w:rPr>
          <w:lang w:val="fr-FR"/>
        </w:rPr>
      </w:pPr>
      <w:r w:rsidRPr="00BE3034">
        <w:rPr>
          <w:lang w:val="fr-FR"/>
        </w:rPr>
        <w:t xml:space="preserve">Ils aimaient les textes. </w:t>
      </w:r>
      <w:proofErr w:type="spellStart"/>
      <w:proofErr w:type="gramStart"/>
      <w:r w:rsidRPr="00BE3034">
        <w:rPr>
          <w:b/>
          <w:lang w:val="fr-FR"/>
        </w:rPr>
        <w:t>Accept</w:t>
      </w:r>
      <w:proofErr w:type="spellEnd"/>
      <w:r w:rsidRPr="00BE3034">
        <w:rPr>
          <w:lang w:val="fr-FR"/>
        </w:rPr>
        <w:t>:</w:t>
      </w:r>
      <w:proofErr w:type="gramEnd"/>
      <w:r w:rsidRPr="00BE3034">
        <w:rPr>
          <w:lang w:val="fr-FR"/>
        </w:rPr>
        <w:t xml:space="preserve"> Ils aimaient écouter/dire/chanter des poèmes, des chansons. (1 mark)</w:t>
      </w:r>
    </w:p>
    <w:p w14:paraId="49C49BF6" w14:textId="19503AE8" w:rsidR="0065300C" w:rsidRPr="00BE3034" w:rsidRDefault="0065300C" w:rsidP="00BE3034">
      <w:pPr>
        <w:pStyle w:val="NLNumberList"/>
        <w:numPr>
          <w:ilvl w:val="0"/>
          <w:numId w:val="49"/>
        </w:numPr>
        <w:rPr>
          <w:rFonts w:ascii="Mangal" w:hAnsi="Mangal" w:cs="Mangal"/>
          <w:lang w:val="fr-FR"/>
        </w:rPr>
      </w:pPr>
      <w:r w:rsidRPr="00BE3034">
        <w:rPr>
          <w:lang w:val="fr-FR"/>
        </w:rPr>
        <w:t xml:space="preserve">Le rap parle d’argent et le </w:t>
      </w:r>
      <w:proofErr w:type="spellStart"/>
      <w:r w:rsidRPr="00BE3034">
        <w:rPr>
          <w:lang w:val="fr-FR"/>
        </w:rPr>
        <w:t>slam</w:t>
      </w:r>
      <w:proofErr w:type="spellEnd"/>
      <w:r w:rsidRPr="00BE3034">
        <w:rPr>
          <w:lang w:val="fr-FR"/>
        </w:rPr>
        <w:t xml:space="preserve"> des difficultés de la vie. </w:t>
      </w:r>
      <w:proofErr w:type="spellStart"/>
      <w:proofErr w:type="gramStart"/>
      <w:r w:rsidRPr="00BE3034">
        <w:rPr>
          <w:b/>
          <w:lang w:val="fr-FR"/>
        </w:rPr>
        <w:t>Accept</w:t>
      </w:r>
      <w:proofErr w:type="spellEnd"/>
      <w:r w:rsidRPr="00BE3034">
        <w:rPr>
          <w:lang w:val="fr-FR"/>
        </w:rPr>
        <w:t>:</w:t>
      </w:r>
      <w:proofErr w:type="gramEnd"/>
      <w:r w:rsidRPr="00BE3034">
        <w:rPr>
          <w:lang w:val="fr-FR"/>
        </w:rPr>
        <w:t xml:space="preserve"> Le rap parle souvent/beaucoup d’argent et le </w:t>
      </w:r>
      <w:proofErr w:type="spellStart"/>
      <w:r w:rsidRPr="00BE3034">
        <w:rPr>
          <w:lang w:val="fr-FR"/>
        </w:rPr>
        <w:t>slam</w:t>
      </w:r>
      <w:proofErr w:type="spellEnd"/>
      <w:r w:rsidRPr="00BE3034">
        <w:rPr>
          <w:lang w:val="fr-FR"/>
        </w:rPr>
        <w:t xml:space="preserve"> a des contenus variés / les artistes parlent de leurs difficultés. (2 marks)</w:t>
      </w:r>
    </w:p>
    <w:p w14:paraId="16A010A0" w14:textId="66D9350B" w:rsidR="0065300C" w:rsidRPr="00BE3034" w:rsidRDefault="0065300C" w:rsidP="00BE3034">
      <w:pPr>
        <w:pStyle w:val="NLNumberList"/>
        <w:numPr>
          <w:ilvl w:val="0"/>
          <w:numId w:val="49"/>
        </w:numPr>
        <w:rPr>
          <w:lang w:val="fr-FR"/>
        </w:rPr>
      </w:pPr>
      <w:r w:rsidRPr="00BE3034">
        <w:rPr>
          <w:lang w:val="fr-FR"/>
        </w:rPr>
        <w:t xml:space="preserve">La difficulté de vivre en banlieue et la richesse culturelle. </w:t>
      </w:r>
      <w:proofErr w:type="spellStart"/>
      <w:proofErr w:type="gramStart"/>
      <w:r w:rsidRPr="00BE3034">
        <w:rPr>
          <w:b/>
          <w:lang w:val="fr-FR"/>
        </w:rPr>
        <w:t>Accept</w:t>
      </w:r>
      <w:proofErr w:type="spellEnd"/>
      <w:r w:rsidRPr="00BE3034">
        <w:rPr>
          <w:lang w:val="fr-FR"/>
        </w:rPr>
        <w:t>:</w:t>
      </w:r>
      <w:proofErr w:type="gramEnd"/>
      <w:r w:rsidRPr="00BE3034">
        <w:rPr>
          <w:lang w:val="fr-FR"/>
        </w:rPr>
        <w:t xml:space="preserve"> Certains textes parlent de la vie difficile des banlieues, d’autres de la richesse culturelle des banlieues. (2 marks)</w:t>
      </w:r>
    </w:p>
    <w:p w14:paraId="15AA7EF4" w14:textId="42F8A9BC" w:rsidR="0065300C" w:rsidRPr="00BE3034" w:rsidRDefault="0065300C" w:rsidP="00BE3034">
      <w:pPr>
        <w:pStyle w:val="NLNumberList"/>
        <w:numPr>
          <w:ilvl w:val="0"/>
          <w:numId w:val="49"/>
        </w:numPr>
        <w:rPr>
          <w:lang w:val="fr-FR"/>
        </w:rPr>
      </w:pPr>
      <w:r w:rsidRPr="00BE3034">
        <w:rPr>
          <w:lang w:val="fr-FR"/>
        </w:rPr>
        <w:t xml:space="preserve">La culture accessible à tous quel que soit l’âge, le milieu ou l’origine. </w:t>
      </w:r>
      <w:proofErr w:type="spellStart"/>
      <w:proofErr w:type="gramStart"/>
      <w:r w:rsidRPr="00BE3034">
        <w:rPr>
          <w:b/>
          <w:lang w:val="fr-FR"/>
        </w:rPr>
        <w:t>Accept</w:t>
      </w:r>
      <w:proofErr w:type="spellEnd"/>
      <w:r w:rsidRPr="00BE3034">
        <w:rPr>
          <w:b/>
          <w:lang w:val="fr-FR"/>
        </w:rPr>
        <w:t>:</w:t>
      </w:r>
      <w:proofErr w:type="gramEnd"/>
      <w:r w:rsidRPr="00BE3034">
        <w:rPr>
          <w:lang w:val="fr-FR"/>
        </w:rPr>
        <w:t xml:space="preserve"> La culture pour tout le monde, les gens de différents âges, </w:t>
      </w:r>
      <w:proofErr w:type="spellStart"/>
      <w:r w:rsidRPr="00BE3034">
        <w:rPr>
          <w:lang w:val="fr-FR"/>
        </w:rPr>
        <w:t>diiférents</w:t>
      </w:r>
      <w:proofErr w:type="spellEnd"/>
      <w:r w:rsidRPr="00BE3034">
        <w:rPr>
          <w:lang w:val="fr-FR"/>
        </w:rPr>
        <w:t xml:space="preserve"> milieux et différentes origines. (2 marks)</w:t>
      </w:r>
    </w:p>
    <w:p w14:paraId="48D50C4A" w14:textId="5151EA37" w:rsidR="0065300C" w:rsidRPr="00BE3034" w:rsidRDefault="0065300C" w:rsidP="00BE3034">
      <w:pPr>
        <w:pStyle w:val="NLNumberList"/>
        <w:numPr>
          <w:ilvl w:val="0"/>
          <w:numId w:val="49"/>
        </w:numPr>
        <w:rPr>
          <w:lang w:val="fr-FR"/>
        </w:rPr>
      </w:pPr>
      <w:r w:rsidRPr="00BE3034">
        <w:rPr>
          <w:lang w:val="fr-FR"/>
        </w:rPr>
        <w:t>Il a fait un duo sur le 4</w:t>
      </w:r>
      <w:r w:rsidRPr="00BE3034">
        <w:rPr>
          <w:vertAlign w:val="superscript"/>
          <w:lang w:val="fr-FR"/>
        </w:rPr>
        <w:t>e</w:t>
      </w:r>
      <w:r w:rsidRPr="00BE3034">
        <w:rPr>
          <w:lang w:val="fr-FR"/>
        </w:rPr>
        <w:t xml:space="preserve"> album et il a invité 10 artistes à interpréter des poèmes sur le 5</w:t>
      </w:r>
      <w:r w:rsidRPr="00BE3034">
        <w:rPr>
          <w:vertAlign w:val="superscript"/>
          <w:lang w:val="fr-FR"/>
        </w:rPr>
        <w:t>e</w:t>
      </w:r>
      <w:r w:rsidRPr="00BE3034">
        <w:rPr>
          <w:lang w:val="fr-FR"/>
        </w:rPr>
        <w:t xml:space="preserve">. </w:t>
      </w:r>
      <w:proofErr w:type="spellStart"/>
      <w:proofErr w:type="gramStart"/>
      <w:r w:rsidRPr="00BE3034">
        <w:rPr>
          <w:b/>
          <w:lang w:val="fr-FR"/>
        </w:rPr>
        <w:t>Accept</w:t>
      </w:r>
      <w:proofErr w:type="spellEnd"/>
      <w:r w:rsidRPr="00BE3034">
        <w:rPr>
          <w:lang w:val="fr-FR"/>
        </w:rPr>
        <w:t>:</w:t>
      </w:r>
      <w:proofErr w:type="gramEnd"/>
      <w:r w:rsidRPr="00BE3034">
        <w:rPr>
          <w:lang w:val="fr-FR"/>
        </w:rPr>
        <w:t xml:space="preserve"> Il a chanté/fait un duo avec un chanteur en 2013. / Dix artistes ont dit des poèmes sur son album de 2015. (3 marks)</w:t>
      </w:r>
    </w:p>
    <w:p w14:paraId="509CF411" w14:textId="1EEF2768" w:rsidR="0065300C" w:rsidRDefault="00793442" w:rsidP="00BE3034">
      <w:pPr>
        <w:pStyle w:val="ExerciseLetter"/>
      </w:pPr>
      <w:r>
        <w:t xml:space="preserve">3 </w:t>
      </w:r>
      <w:r w:rsidRPr="00793442">
        <w:rPr>
          <w:b w:val="0"/>
        </w:rPr>
        <w:t>Le festival de Cannes</w:t>
      </w:r>
    </w:p>
    <w:p w14:paraId="52BC979E" w14:textId="57C78ACF" w:rsidR="00793442" w:rsidRDefault="00793442" w:rsidP="000103E7">
      <w:pPr>
        <w:pStyle w:val="ExerciseLetter"/>
        <w:ind w:left="112"/>
      </w:pPr>
      <w:r>
        <w:t>1</w:t>
      </w:r>
    </w:p>
    <w:p w14:paraId="78EC44BE" w14:textId="77777777" w:rsidR="00C52AF6" w:rsidRDefault="00C52AF6" w:rsidP="00BA210F">
      <w:pPr>
        <w:pStyle w:val="NLNumberList"/>
        <w:numPr>
          <w:ilvl w:val="0"/>
          <w:numId w:val="50"/>
        </w:numPr>
        <w:rPr>
          <w:lang w:val="fr-FR"/>
        </w:rPr>
        <w:sectPr w:rsidR="00C52AF6" w:rsidSect="002010C8">
          <w:type w:val="continuous"/>
          <w:pgSz w:w="11906" w:h="16838"/>
          <w:pgMar w:top="1701" w:right="1701" w:bottom="1418" w:left="1985" w:header="709" w:footer="709" w:gutter="0"/>
          <w:cols w:space="708"/>
          <w:titlePg/>
          <w:docGrid w:linePitch="360"/>
        </w:sectPr>
      </w:pPr>
    </w:p>
    <w:p w14:paraId="304C08F8" w14:textId="6DDE017F" w:rsidR="0065300C" w:rsidRPr="00BA210F" w:rsidRDefault="0065300C" w:rsidP="00BA210F">
      <w:pPr>
        <w:pStyle w:val="NLNumberList"/>
        <w:numPr>
          <w:ilvl w:val="0"/>
          <w:numId w:val="50"/>
        </w:numPr>
        <w:rPr>
          <w:lang w:val="fr-FR"/>
        </w:rPr>
      </w:pPr>
      <w:proofErr w:type="gramStart"/>
      <w:r w:rsidRPr="00BA210F">
        <w:rPr>
          <w:lang w:val="fr-FR"/>
        </w:rPr>
        <w:t>fondé</w:t>
      </w:r>
      <w:proofErr w:type="gramEnd"/>
    </w:p>
    <w:p w14:paraId="7000CEEF" w14:textId="462424DB" w:rsidR="0065300C" w:rsidRPr="00BA210F" w:rsidRDefault="0065300C" w:rsidP="00BA210F">
      <w:pPr>
        <w:pStyle w:val="NLNumberList"/>
        <w:numPr>
          <w:ilvl w:val="0"/>
          <w:numId w:val="50"/>
        </w:numPr>
        <w:rPr>
          <w:lang w:val="fr-FR"/>
        </w:rPr>
      </w:pPr>
      <w:proofErr w:type="gramStart"/>
      <w:r w:rsidRPr="00BA210F">
        <w:rPr>
          <w:lang w:val="fr-FR"/>
        </w:rPr>
        <w:t>se</w:t>
      </w:r>
      <w:proofErr w:type="gramEnd"/>
      <w:r w:rsidRPr="00BA210F">
        <w:rPr>
          <w:lang w:val="fr-FR"/>
        </w:rPr>
        <w:t xml:space="preserve"> déroule</w:t>
      </w:r>
    </w:p>
    <w:p w14:paraId="6A0F938B" w14:textId="5DB08D3F" w:rsidR="0065300C" w:rsidRPr="00BA210F" w:rsidRDefault="0065300C" w:rsidP="00BA210F">
      <w:pPr>
        <w:pStyle w:val="NLNumberList"/>
        <w:numPr>
          <w:ilvl w:val="0"/>
          <w:numId w:val="50"/>
        </w:numPr>
        <w:rPr>
          <w:lang w:val="fr-FR"/>
        </w:rPr>
      </w:pPr>
      <w:proofErr w:type="gramStart"/>
      <w:r w:rsidRPr="00BA210F">
        <w:rPr>
          <w:lang w:val="fr-FR"/>
        </w:rPr>
        <w:t>notamment</w:t>
      </w:r>
      <w:proofErr w:type="gramEnd"/>
    </w:p>
    <w:p w14:paraId="729C2AE9" w14:textId="5B48D000" w:rsidR="0065300C" w:rsidRPr="00BA210F" w:rsidRDefault="0065300C" w:rsidP="00BA210F">
      <w:pPr>
        <w:pStyle w:val="NLNumberList"/>
        <w:numPr>
          <w:ilvl w:val="0"/>
          <w:numId w:val="50"/>
        </w:numPr>
        <w:rPr>
          <w:lang w:val="fr-FR"/>
        </w:rPr>
      </w:pPr>
      <w:proofErr w:type="gramStart"/>
      <w:r w:rsidRPr="00BA210F">
        <w:rPr>
          <w:lang w:val="fr-FR"/>
        </w:rPr>
        <w:t>décernée</w:t>
      </w:r>
      <w:proofErr w:type="gramEnd"/>
    </w:p>
    <w:p w14:paraId="6C2730AA" w14:textId="77475210" w:rsidR="0065300C" w:rsidRPr="00BA210F" w:rsidRDefault="0065300C" w:rsidP="00BA210F">
      <w:pPr>
        <w:pStyle w:val="NLNumberList"/>
        <w:numPr>
          <w:ilvl w:val="0"/>
          <w:numId w:val="50"/>
        </w:numPr>
        <w:rPr>
          <w:lang w:val="fr-FR"/>
        </w:rPr>
      </w:pPr>
      <w:proofErr w:type="gramStart"/>
      <w:r w:rsidRPr="00BA210F">
        <w:rPr>
          <w:lang w:val="fr-FR"/>
        </w:rPr>
        <w:t>souhaitent</w:t>
      </w:r>
      <w:proofErr w:type="gramEnd"/>
    </w:p>
    <w:p w14:paraId="3682EC0F" w14:textId="3621D1E4" w:rsidR="0065300C" w:rsidRPr="00BA210F" w:rsidRDefault="0065300C" w:rsidP="00BA210F">
      <w:pPr>
        <w:pStyle w:val="NLNumberList"/>
        <w:numPr>
          <w:ilvl w:val="0"/>
          <w:numId w:val="50"/>
        </w:numPr>
        <w:rPr>
          <w:lang w:val="fr-FR"/>
        </w:rPr>
      </w:pPr>
      <w:proofErr w:type="gramStart"/>
      <w:r w:rsidRPr="00BA210F">
        <w:rPr>
          <w:lang w:val="fr-FR"/>
        </w:rPr>
        <w:t>énormément</w:t>
      </w:r>
      <w:proofErr w:type="gramEnd"/>
    </w:p>
    <w:p w14:paraId="3B846AD2" w14:textId="77777777" w:rsidR="00C52AF6" w:rsidRDefault="00C52AF6" w:rsidP="00BE3034">
      <w:pPr>
        <w:pStyle w:val="ExerciseLetter"/>
        <w:sectPr w:rsidR="00C52AF6" w:rsidSect="00C52AF6">
          <w:type w:val="continuous"/>
          <w:pgSz w:w="11906" w:h="16838"/>
          <w:pgMar w:top="1701" w:right="1701" w:bottom="1418" w:left="1985" w:header="709" w:footer="709" w:gutter="0"/>
          <w:cols w:num="2" w:space="708"/>
          <w:titlePg/>
          <w:docGrid w:linePitch="360"/>
        </w:sectPr>
      </w:pPr>
    </w:p>
    <w:p w14:paraId="57A6D07E" w14:textId="2B065DEC" w:rsidR="0065300C" w:rsidRDefault="00793442" w:rsidP="000103E7">
      <w:pPr>
        <w:pStyle w:val="ExerciseLetter"/>
        <w:ind w:left="112"/>
      </w:pPr>
      <w:r>
        <w:t>2</w:t>
      </w:r>
    </w:p>
    <w:p w14:paraId="359951D5" w14:textId="53E5CE03" w:rsidR="0065300C" w:rsidRDefault="00793442" w:rsidP="00BA210F">
      <w:pPr>
        <w:pStyle w:val="BTBodyText"/>
      </w:pPr>
      <w:proofErr w:type="gramStart"/>
      <w:r>
        <w:t>A</w:t>
      </w:r>
      <w:r w:rsidR="0065300C">
        <w:t xml:space="preserve">,  </w:t>
      </w:r>
      <w:r>
        <w:t>D</w:t>
      </w:r>
      <w:proofErr w:type="gramEnd"/>
      <w:r w:rsidR="0065300C">
        <w:t xml:space="preserve">,  </w:t>
      </w:r>
      <w:r>
        <w:t>E</w:t>
      </w:r>
      <w:r w:rsidR="0065300C">
        <w:t xml:space="preserve">,  </w:t>
      </w:r>
      <w:r>
        <w:t>G</w:t>
      </w:r>
    </w:p>
    <w:p w14:paraId="53FB2911" w14:textId="77777777" w:rsidR="0065300C" w:rsidRDefault="0065300C" w:rsidP="00BE3034">
      <w:pPr>
        <w:pStyle w:val="ExerciseLetter"/>
      </w:pPr>
      <w:r>
        <w:t>4</w:t>
      </w:r>
    </w:p>
    <w:p w14:paraId="1F71801B" w14:textId="77777777" w:rsidR="00C52AF6" w:rsidRDefault="00C52AF6" w:rsidP="00BA210F">
      <w:pPr>
        <w:pStyle w:val="NLNumberList"/>
        <w:numPr>
          <w:ilvl w:val="0"/>
          <w:numId w:val="51"/>
        </w:numPr>
        <w:rPr>
          <w:lang w:val="fr-FR"/>
        </w:rPr>
        <w:sectPr w:rsidR="00C52AF6" w:rsidSect="002010C8">
          <w:type w:val="continuous"/>
          <w:pgSz w:w="11906" w:h="16838"/>
          <w:pgMar w:top="1701" w:right="1701" w:bottom="1418" w:left="1985" w:header="709" w:footer="709" w:gutter="0"/>
          <w:cols w:space="708"/>
          <w:titlePg/>
          <w:docGrid w:linePitch="360"/>
        </w:sectPr>
      </w:pPr>
    </w:p>
    <w:p w14:paraId="65635E7F" w14:textId="6202C5F7" w:rsidR="0065300C" w:rsidRPr="00BA210F" w:rsidRDefault="0065300C" w:rsidP="00BA210F">
      <w:pPr>
        <w:pStyle w:val="NLNumberList"/>
        <w:numPr>
          <w:ilvl w:val="0"/>
          <w:numId w:val="51"/>
        </w:numPr>
        <w:rPr>
          <w:lang w:val="fr-FR"/>
        </w:rPr>
      </w:pPr>
      <w:proofErr w:type="gramStart"/>
      <w:r w:rsidRPr="00BA210F">
        <w:rPr>
          <w:lang w:val="fr-FR"/>
        </w:rPr>
        <w:t>visiter</w:t>
      </w:r>
      <w:proofErr w:type="gramEnd"/>
    </w:p>
    <w:p w14:paraId="302D0880" w14:textId="761BD575" w:rsidR="0065300C" w:rsidRPr="00BA210F" w:rsidRDefault="0065300C" w:rsidP="00BA210F">
      <w:pPr>
        <w:pStyle w:val="NLNumberList"/>
        <w:numPr>
          <w:ilvl w:val="0"/>
          <w:numId w:val="51"/>
        </w:numPr>
        <w:rPr>
          <w:lang w:val="fr-FR"/>
        </w:rPr>
      </w:pPr>
      <w:proofErr w:type="gramStart"/>
      <w:r w:rsidRPr="00BA210F">
        <w:rPr>
          <w:lang w:val="fr-FR"/>
        </w:rPr>
        <w:t>gouvernement</w:t>
      </w:r>
      <w:proofErr w:type="gramEnd"/>
    </w:p>
    <w:p w14:paraId="4AABF296" w14:textId="2C4C0763" w:rsidR="0065300C" w:rsidRPr="00BA210F" w:rsidRDefault="0065300C" w:rsidP="00BA210F">
      <w:pPr>
        <w:pStyle w:val="NLNumberList"/>
        <w:numPr>
          <w:ilvl w:val="0"/>
          <w:numId w:val="51"/>
        </w:numPr>
        <w:rPr>
          <w:lang w:val="fr-FR"/>
        </w:rPr>
      </w:pPr>
      <w:proofErr w:type="gramStart"/>
      <w:r w:rsidRPr="00BA210F">
        <w:rPr>
          <w:lang w:val="fr-FR"/>
        </w:rPr>
        <w:t>propriétaires</w:t>
      </w:r>
      <w:proofErr w:type="gramEnd"/>
    </w:p>
    <w:p w14:paraId="41864766" w14:textId="30C63162" w:rsidR="0065300C" w:rsidRPr="00BA210F" w:rsidRDefault="0065300C" w:rsidP="00BA210F">
      <w:pPr>
        <w:pStyle w:val="NLNumberList"/>
        <w:numPr>
          <w:ilvl w:val="0"/>
          <w:numId w:val="51"/>
        </w:numPr>
        <w:rPr>
          <w:lang w:val="fr-FR"/>
        </w:rPr>
      </w:pPr>
      <w:proofErr w:type="gramStart"/>
      <w:r w:rsidRPr="00BA210F">
        <w:rPr>
          <w:lang w:val="fr-FR"/>
        </w:rPr>
        <w:t>thème</w:t>
      </w:r>
      <w:proofErr w:type="gramEnd"/>
    </w:p>
    <w:p w14:paraId="576DE4E7" w14:textId="33782A2D" w:rsidR="0065300C" w:rsidRPr="00BA210F" w:rsidRDefault="0065300C" w:rsidP="00BA210F">
      <w:pPr>
        <w:pStyle w:val="NLNumberList"/>
        <w:numPr>
          <w:ilvl w:val="0"/>
          <w:numId w:val="51"/>
        </w:numPr>
        <w:rPr>
          <w:lang w:val="fr-FR"/>
        </w:rPr>
      </w:pPr>
      <w:proofErr w:type="gramStart"/>
      <w:r w:rsidRPr="00BA210F">
        <w:rPr>
          <w:lang w:val="fr-FR"/>
        </w:rPr>
        <w:t>sensibiliser</w:t>
      </w:r>
      <w:proofErr w:type="gramEnd"/>
    </w:p>
    <w:p w14:paraId="2DF34B62" w14:textId="5095EFAD" w:rsidR="0065300C" w:rsidRPr="00BA210F" w:rsidRDefault="0065300C" w:rsidP="00BA210F">
      <w:pPr>
        <w:pStyle w:val="NLNumberList"/>
        <w:numPr>
          <w:ilvl w:val="0"/>
          <w:numId w:val="51"/>
        </w:numPr>
        <w:rPr>
          <w:lang w:val="fr-FR"/>
        </w:rPr>
      </w:pPr>
      <w:proofErr w:type="gramStart"/>
      <w:r w:rsidRPr="00BA210F">
        <w:rPr>
          <w:lang w:val="fr-FR"/>
        </w:rPr>
        <w:t>salle</w:t>
      </w:r>
      <w:proofErr w:type="gramEnd"/>
      <w:r w:rsidRPr="00BA210F">
        <w:rPr>
          <w:lang w:val="fr-FR"/>
        </w:rPr>
        <w:t xml:space="preserve"> de cinéma</w:t>
      </w:r>
    </w:p>
    <w:p w14:paraId="69D0F1EB" w14:textId="77777777" w:rsidR="00C52AF6" w:rsidRDefault="00C52AF6" w:rsidP="005A3642">
      <w:pPr>
        <w:pStyle w:val="CHead"/>
        <w:sectPr w:rsidR="00C52AF6" w:rsidSect="00C52AF6">
          <w:type w:val="continuous"/>
          <w:pgSz w:w="11906" w:h="16838"/>
          <w:pgMar w:top="1701" w:right="1701" w:bottom="1418" w:left="1985" w:header="709" w:footer="709" w:gutter="0"/>
          <w:cols w:num="2" w:space="708"/>
          <w:titlePg/>
          <w:docGrid w:linePitch="360"/>
        </w:sectPr>
      </w:pPr>
    </w:p>
    <w:p w14:paraId="49B12E3D" w14:textId="77777777" w:rsidR="00C52AF6" w:rsidRDefault="00C52AF6">
      <w:pPr>
        <w:rPr>
          <w:rFonts w:ascii="Arial" w:eastAsia="Calibri" w:hAnsi="Arial"/>
          <w:color w:val="009089"/>
          <w:sz w:val="32"/>
        </w:rPr>
      </w:pPr>
      <w:r>
        <w:br w:type="page"/>
      </w:r>
    </w:p>
    <w:p w14:paraId="4785B560" w14:textId="56A971B5" w:rsidR="0065300C" w:rsidRDefault="0065300C" w:rsidP="005A3642">
      <w:pPr>
        <w:pStyle w:val="CHead"/>
      </w:pPr>
      <w:r w:rsidRPr="00DD237D">
        <w:lastRenderedPageBreak/>
        <w:t xml:space="preserve">Paper 1: </w:t>
      </w:r>
      <w:r>
        <w:t>Writing (</w:t>
      </w:r>
      <w:r w:rsidR="00E82505">
        <w:t xml:space="preserve">translation </w:t>
      </w:r>
      <w:r>
        <w:t xml:space="preserve">and </w:t>
      </w:r>
      <w:r w:rsidR="00E82505">
        <w:t>sum</w:t>
      </w:r>
      <w:r w:rsidR="00E82505" w:rsidRPr="00DD237D">
        <w:t>maries</w:t>
      </w:r>
      <w:r w:rsidRPr="00DD237D">
        <w:t>)</w:t>
      </w:r>
    </w:p>
    <w:p w14:paraId="62854D7E" w14:textId="0A26E288" w:rsidR="0065300C" w:rsidRPr="00DD237D" w:rsidRDefault="0065300C" w:rsidP="005A3642">
      <w:pPr>
        <w:pStyle w:val="DHead"/>
      </w:pPr>
      <w:r w:rsidRPr="00DD237D">
        <w:t>Vocabulary activities</w:t>
      </w:r>
      <w:r w:rsidR="00C52AF6">
        <w:t xml:space="preserve"> (p</w:t>
      </w:r>
      <w:r w:rsidR="00643951">
        <w:t>. 65</w:t>
      </w:r>
      <w:r w:rsidR="00C52AF6">
        <w:t>)</w:t>
      </w:r>
    </w:p>
    <w:p w14:paraId="64E10655" w14:textId="77777777" w:rsidR="0065300C" w:rsidRDefault="0065300C" w:rsidP="005A3642">
      <w:pPr>
        <w:pStyle w:val="ExerciseLetter"/>
      </w:pPr>
      <w:r>
        <w:t>1</w:t>
      </w:r>
    </w:p>
    <w:p w14:paraId="13A51660" w14:textId="4877B397" w:rsidR="0065300C" w:rsidRPr="00B77FDC" w:rsidRDefault="0065300C" w:rsidP="005A3642">
      <w:pPr>
        <w:pStyle w:val="BTBodyText"/>
        <w:rPr>
          <w:lang w:val="fr-FR"/>
        </w:rPr>
      </w:pPr>
      <w:r w:rsidRPr="003326A5">
        <w:t xml:space="preserve">to </w:t>
      </w:r>
      <w:proofErr w:type="spellStart"/>
      <w:r w:rsidRPr="003326A5">
        <w:t>order</w:t>
      </w:r>
      <w:proofErr w:type="spellEnd"/>
      <w:r w:rsidR="005A3642">
        <w:br/>
      </w:r>
      <w:r w:rsidRPr="003326A5">
        <w:t xml:space="preserve">to </w:t>
      </w:r>
      <w:proofErr w:type="spellStart"/>
      <w:r w:rsidRPr="003326A5">
        <w:t>check</w:t>
      </w:r>
      <w:proofErr w:type="spellEnd"/>
      <w:r w:rsidR="005A3642">
        <w:br/>
      </w:r>
      <w:proofErr w:type="spellStart"/>
      <w:r w:rsidRPr="00AF7067">
        <w:t>possibly</w:t>
      </w:r>
      <w:proofErr w:type="spellEnd"/>
      <w:r w:rsidR="005A3642">
        <w:br/>
      </w:r>
      <w:proofErr w:type="spellStart"/>
      <w:r w:rsidRPr="00AF7067">
        <w:t>reading</w:t>
      </w:r>
      <w:proofErr w:type="spellEnd"/>
      <w:r w:rsidR="005A3642">
        <w:br/>
      </w:r>
      <w:r w:rsidRPr="00B77FDC">
        <w:rPr>
          <w:lang w:val="fr-FR"/>
        </w:rPr>
        <w:t>sensitive</w:t>
      </w:r>
    </w:p>
    <w:p w14:paraId="34BD8814" w14:textId="77777777" w:rsidR="0065300C" w:rsidRDefault="0065300C" w:rsidP="005A3642">
      <w:pPr>
        <w:pStyle w:val="ExerciseLetter"/>
      </w:pPr>
      <w:r>
        <w:t>2</w:t>
      </w:r>
    </w:p>
    <w:p w14:paraId="661A3BC8" w14:textId="77777777" w:rsidR="0065300C" w:rsidRDefault="0065300C" w:rsidP="005A3642">
      <w:pPr>
        <w:pStyle w:val="LLLetterList"/>
      </w:pPr>
      <w:r w:rsidRPr="005A3642">
        <w:rPr>
          <w:b/>
          <w:color w:val="009089"/>
        </w:rPr>
        <w:t>a</w:t>
      </w:r>
      <w:r w:rsidRPr="005A3642">
        <w:rPr>
          <w:b/>
        </w:rPr>
        <w:t xml:space="preserve"> </w:t>
      </w:r>
      <w:proofErr w:type="spellStart"/>
      <w:r w:rsidRPr="00DD0376">
        <w:t>They</w:t>
      </w:r>
      <w:proofErr w:type="spellEnd"/>
      <w:r w:rsidRPr="00DD0376">
        <w:t xml:space="preserve"> </w:t>
      </w:r>
      <w:proofErr w:type="spellStart"/>
      <w:r w:rsidRPr="00DD0376">
        <w:t>carried</w:t>
      </w:r>
      <w:proofErr w:type="spellEnd"/>
      <w:r w:rsidRPr="00DD0376">
        <w:t xml:space="preserve"> </w:t>
      </w:r>
      <w:proofErr w:type="spellStart"/>
      <w:r w:rsidRPr="00DD0376">
        <w:t>out</w:t>
      </w:r>
      <w:proofErr w:type="spellEnd"/>
      <w:r w:rsidRPr="00DD0376">
        <w:t xml:space="preserve"> </w:t>
      </w:r>
      <w:proofErr w:type="spellStart"/>
      <w:r w:rsidRPr="00DD0376">
        <w:t>the</w:t>
      </w:r>
      <w:proofErr w:type="spellEnd"/>
      <w:r w:rsidRPr="00DD0376">
        <w:t xml:space="preserve"> </w:t>
      </w:r>
      <w:proofErr w:type="spellStart"/>
      <w:r w:rsidRPr="00DD0376">
        <w:t>works</w:t>
      </w:r>
      <w:proofErr w:type="spellEnd"/>
    </w:p>
    <w:p w14:paraId="177463AA" w14:textId="77777777" w:rsidR="0065300C" w:rsidRDefault="0065300C" w:rsidP="005A3642">
      <w:pPr>
        <w:pStyle w:val="LLLetterList"/>
      </w:pPr>
      <w:r w:rsidRPr="005A3642">
        <w:rPr>
          <w:b/>
          <w:color w:val="009089"/>
        </w:rPr>
        <w:t>b</w:t>
      </w:r>
      <w:r w:rsidRPr="005A3642">
        <w:rPr>
          <w:b/>
        </w:rPr>
        <w:t xml:space="preserve"> </w:t>
      </w:r>
      <w:proofErr w:type="spellStart"/>
      <w:r>
        <w:t>The</w:t>
      </w:r>
      <w:proofErr w:type="spellEnd"/>
      <w:r>
        <w:t xml:space="preserve"> </w:t>
      </w:r>
      <w:proofErr w:type="spellStart"/>
      <w:r>
        <w:t>location</w:t>
      </w:r>
      <w:proofErr w:type="spellEnd"/>
      <w:r>
        <w:t xml:space="preserve"> </w:t>
      </w:r>
      <w:proofErr w:type="spellStart"/>
      <w:r>
        <w:t>is</w:t>
      </w:r>
      <w:proofErr w:type="spellEnd"/>
      <w:r>
        <w:t xml:space="preserve"> </w:t>
      </w:r>
      <w:proofErr w:type="spellStart"/>
      <w:r>
        <w:t>shown</w:t>
      </w:r>
      <w:proofErr w:type="spellEnd"/>
      <w:r>
        <w:t xml:space="preserve"> </w:t>
      </w:r>
      <w:proofErr w:type="spellStart"/>
      <w:r>
        <w:t>here</w:t>
      </w:r>
      <w:proofErr w:type="spellEnd"/>
      <w:r>
        <w:t>.</w:t>
      </w:r>
    </w:p>
    <w:p w14:paraId="67203BD5" w14:textId="77777777" w:rsidR="0065300C" w:rsidRDefault="0065300C" w:rsidP="005A3642">
      <w:pPr>
        <w:pStyle w:val="LLLetterList"/>
      </w:pPr>
      <w:r w:rsidRPr="005A3642">
        <w:rPr>
          <w:b/>
          <w:color w:val="009089"/>
        </w:rPr>
        <w:t>c</w:t>
      </w:r>
      <w:r w:rsidRPr="005A3642">
        <w:rPr>
          <w:b/>
        </w:rPr>
        <w:t xml:space="preserve"> </w:t>
      </w:r>
      <w:r>
        <w:t xml:space="preserve">I </w:t>
      </w:r>
      <w:proofErr w:type="spellStart"/>
      <w:r>
        <w:t>slept</w:t>
      </w:r>
      <w:proofErr w:type="spellEnd"/>
      <w:r>
        <w:t xml:space="preserve"> </w:t>
      </w:r>
      <w:proofErr w:type="spellStart"/>
      <w:r>
        <w:t>for</w:t>
      </w:r>
      <w:proofErr w:type="spellEnd"/>
      <w:r>
        <w:t xml:space="preserve"> </w:t>
      </w:r>
      <w:proofErr w:type="spellStart"/>
      <w:r>
        <w:t>the</w:t>
      </w:r>
      <w:proofErr w:type="spellEnd"/>
      <w:r>
        <w:t xml:space="preserve"> </w:t>
      </w:r>
      <w:proofErr w:type="spellStart"/>
      <w:r>
        <w:t>whole</w:t>
      </w:r>
      <w:proofErr w:type="spellEnd"/>
      <w:r>
        <w:t xml:space="preserve"> </w:t>
      </w:r>
      <w:proofErr w:type="spellStart"/>
      <w:r>
        <w:t>day</w:t>
      </w:r>
      <w:proofErr w:type="spellEnd"/>
      <w:r>
        <w:t>.</w:t>
      </w:r>
    </w:p>
    <w:p w14:paraId="5AA45ABB" w14:textId="77777777" w:rsidR="0065300C" w:rsidRDefault="0065300C" w:rsidP="005A3642">
      <w:pPr>
        <w:pStyle w:val="LLLetterList"/>
      </w:pPr>
      <w:r w:rsidRPr="005A3642">
        <w:rPr>
          <w:b/>
          <w:color w:val="009089"/>
        </w:rPr>
        <w:t>d</w:t>
      </w:r>
      <w:r w:rsidRPr="005A3642">
        <w:rPr>
          <w:b/>
        </w:rPr>
        <w:t xml:space="preserve"> </w:t>
      </w:r>
      <w:proofErr w:type="spellStart"/>
      <w:r>
        <w:t>They</w:t>
      </w:r>
      <w:proofErr w:type="spellEnd"/>
      <w:r>
        <w:t xml:space="preserve"> </w:t>
      </w:r>
      <w:proofErr w:type="spellStart"/>
      <w:r>
        <w:t>asked</w:t>
      </w:r>
      <w:proofErr w:type="spellEnd"/>
      <w:r>
        <w:t xml:space="preserve"> </w:t>
      </w:r>
      <w:proofErr w:type="spellStart"/>
      <w:r>
        <w:t>us</w:t>
      </w:r>
      <w:proofErr w:type="spellEnd"/>
      <w:r>
        <w:t xml:space="preserve"> to </w:t>
      </w:r>
      <w:proofErr w:type="spellStart"/>
      <w:r>
        <w:t>respect</w:t>
      </w:r>
      <w:proofErr w:type="spellEnd"/>
      <w:r>
        <w:t xml:space="preserve"> </w:t>
      </w:r>
      <w:proofErr w:type="spellStart"/>
      <w:r>
        <w:t>the</w:t>
      </w:r>
      <w:proofErr w:type="spellEnd"/>
      <w:r>
        <w:t xml:space="preserve"> </w:t>
      </w:r>
      <w:proofErr w:type="spellStart"/>
      <w:r>
        <w:t>environment</w:t>
      </w:r>
      <w:proofErr w:type="spellEnd"/>
      <w:r>
        <w:t>.</w:t>
      </w:r>
    </w:p>
    <w:p w14:paraId="6E39978A" w14:textId="77777777" w:rsidR="0065300C" w:rsidRDefault="0065300C" w:rsidP="005A3642">
      <w:pPr>
        <w:pStyle w:val="LLLetterList"/>
      </w:pPr>
      <w:r w:rsidRPr="005A3642">
        <w:rPr>
          <w:b/>
          <w:color w:val="009089"/>
        </w:rPr>
        <w:t>e</w:t>
      </w:r>
      <w:r w:rsidRPr="005A3642">
        <w:rPr>
          <w:b/>
        </w:rPr>
        <w:t xml:space="preserve"> </w:t>
      </w:r>
      <w:proofErr w:type="spellStart"/>
      <w:r>
        <w:t>She</w:t>
      </w:r>
      <w:proofErr w:type="spellEnd"/>
      <w:r>
        <w:t xml:space="preserve"> </w:t>
      </w:r>
      <w:proofErr w:type="spellStart"/>
      <w:r>
        <w:t>didn’t</w:t>
      </w:r>
      <w:proofErr w:type="spellEnd"/>
      <w:r>
        <w:t xml:space="preserve"> </w:t>
      </w:r>
      <w:proofErr w:type="spellStart"/>
      <w:r>
        <w:t>have</w:t>
      </w:r>
      <w:proofErr w:type="spellEnd"/>
      <w:r>
        <w:t xml:space="preserve"> </w:t>
      </w:r>
      <w:proofErr w:type="spellStart"/>
      <w:r>
        <w:t>the</w:t>
      </w:r>
      <w:proofErr w:type="spellEnd"/>
      <w:r>
        <w:t xml:space="preserve"> </w:t>
      </w:r>
      <w:proofErr w:type="spellStart"/>
      <w:r>
        <w:t>opportunity</w:t>
      </w:r>
      <w:proofErr w:type="spellEnd"/>
      <w:r>
        <w:t xml:space="preserve"> to </w:t>
      </w:r>
      <w:proofErr w:type="spellStart"/>
      <w:r>
        <w:t>visit</w:t>
      </w:r>
      <w:proofErr w:type="spellEnd"/>
      <w:r>
        <w:t xml:space="preserve"> Lourdes.</w:t>
      </w:r>
    </w:p>
    <w:p w14:paraId="2D8F08FE" w14:textId="77777777" w:rsidR="0065300C" w:rsidRPr="00DD237D" w:rsidRDefault="0065300C" w:rsidP="005A3642">
      <w:pPr>
        <w:pStyle w:val="ExerciseLetter"/>
      </w:pPr>
      <w:r w:rsidRPr="00DD237D">
        <w:t>3</w:t>
      </w:r>
    </w:p>
    <w:p w14:paraId="6358C3F3" w14:textId="77777777" w:rsidR="0065300C" w:rsidRPr="00704DEE" w:rsidRDefault="0065300C" w:rsidP="005A3642">
      <w:pPr>
        <w:pStyle w:val="BTBodyText"/>
        <w:rPr>
          <w:i/>
        </w:rPr>
      </w:pPr>
      <w:proofErr w:type="spellStart"/>
      <w:proofErr w:type="gramStart"/>
      <w:r>
        <w:t>fréquenter</w:t>
      </w:r>
      <w:proofErr w:type="spellEnd"/>
      <w:r>
        <w:t xml:space="preserve">  &gt;</w:t>
      </w:r>
      <w:proofErr w:type="gramEnd"/>
      <w:r>
        <w:t xml:space="preserve">  </w:t>
      </w:r>
      <w:proofErr w:type="spellStart"/>
      <w:r w:rsidRPr="00704DEE">
        <w:t>fréquent</w:t>
      </w:r>
      <w:proofErr w:type="spellEnd"/>
      <w:r>
        <w:t>(e)</w:t>
      </w:r>
      <w:r w:rsidRPr="00704DEE">
        <w:t xml:space="preserve">, la </w:t>
      </w:r>
      <w:proofErr w:type="spellStart"/>
      <w:r w:rsidRPr="006C0D77">
        <w:t>fréquentation</w:t>
      </w:r>
      <w:proofErr w:type="spellEnd"/>
      <w:r w:rsidRPr="00704DEE">
        <w:t xml:space="preserve"> (</w:t>
      </w:r>
      <w:r w:rsidRPr="00964B2B">
        <w:rPr>
          <w:i/>
        </w:rPr>
        <w:t>to</w:t>
      </w:r>
      <w:r>
        <w:t xml:space="preserve"> </w:t>
      </w:r>
      <w:proofErr w:type="spellStart"/>
      <w:r>
        <w:rPr>
          <w:i/>
        </w:rPr>
        <w:t>frequent</w:t>
      </w:r>
      <w:proofErr w:type="spellEnd"/>
      <w:r>
        <w:rPr>
          <w:i/>
        </w:rPr>
        <w:t xml:space="preserve">  &gt;  </w:t>
      </w:r>
      <w:proofErr w:type="spellStart"/>
      <w:r>
        <w:rPr>
          <w:i/>
        </w:rPr>
        <w:t>frequent</w:t>
      </w:r>
      <w:proofErr w:type="spellEnd"/>
      <w:r w:rsidRPr="00704DEE">
        <w:rPr>
          <w:i/>
        </w:rPr>
        <w:t>, (</w:t>
      </w:r>
      <w:proofErr w:type="spellStart"/>
      <w:r w:rsidRPr="00704DEE">
        <w:rPr>
          <w:i/>
        </w:rPr>
        <w:t>numbers</w:t>
      </w:r>
      <w:proofErr w:type="spellEnd"/>
      <w:r w:rsidRPr="00704DEE">
        <w:rPr>
          <w:i/>
        </w:rPr>
        <w:t xml:space="preserve">) </w:t>
      </w:r>
      <w:proofErr w:type="spellStart"/>
      <w:r w:rsidRPr="00704DEE">
        <w:rPr>
          <w:i/>
        </w:rPr>
        <w:t>attending</w:t>
      </w:r>
      <w:proofErr w:type="spellEnd"/>
      <w:r w:rsidRPr="001D36B2">
        <w:t>)</w:t>
      </w:r>
    </w:p>
    <w:p w14:paraId="5F622CA6" w14:textId="77777777" w:rsidR="0065300C" w:rsidRPr="006C0D77" w:rsidRDefault="0065300C" w:rsidP="005A3642">
      <w:pPr>
        <w:pStyle w:val="BTBodyText"/>
        <w:rPr>
          <w:i/>
        </w:rPr>
      </w:pPr>
      <w:proofErr w:type="spellStart"/>
      <w:proofErr w:type="gramStart"/>
      <w:r>
        <w:t>créer</w:t>
      </w:r>
      <w:proofErr w:type="spellEnd"/>
      <w:r>
        <w:t xml:space="preserve">  </w:t>
      </w:r>
      <w:r w:rsidRPr="006C0D77">
        <w:t>&gt;</w:t>
      </w:r>
      <w:proofErr w:type="gramEnd"/>
      <w:r>
        <w:t xml:space="preserve">  la </w:t>
      </w:r>
      <w:proofErr w:type="spellStart"/>
      <w:r>
        <w:t>création</w:t>
      </w:r>
      <w:proofErr w:type="spellEnd"/>
      <w:r>
        <w:t xml:space="preserve">, </w:t>
      </w:r>
      <w:proofErr w:type="spellStart"/>
      <w:r>
        <w:t>créatif</w:t>
      </w:r>
      <w:proofErr w:type="spellEnd"/>
      <w:r>
        <w:t xml:space="preserve"> (-</w:t>
      </w:r>
      <w:proofErr w:type="spellStart"/>
      <w:r>
        <w:t>i</w:t>
      </w:r>
      <w:r w:rsidRPr="006C0D77">
        <w:t>ve</w:t>
      </w:r>
      <w:proofErr w:type="spellEnd"/>
      <w:r>
        <w:t>)</w:t>
      </w:r>
      <w:r w:rsidRPr="006C0D77">
        <w:t xml:space="preserve"> (</w:t>
      </w:r>
      <w:r w:rsidRPr="00964B2B">
        <w:rPr>
          <w:i/>
        </w:rPr>
        <w:t>to</w:t>
      </w:r>
      <w:r>
        <w:t xml:space="preserve"> </w:t>
      </w:r>
      <w:proofErr w:type="spellStart"/>
      <w:r w:rsidRPr="006C0D77">
        <w:rPr>
          <w:i/>
        </w:rPr>
        <w:t>create</w:t>
      </w:r>
      <w:proofErr w:type="spellEnd"/>
      <w:r>
        <w:rPr>
          <w:i/>
        </w:rPr>
        <w:t xml:space="preserve">  &gt;  </w:t>
      </w:r>
      <w:proofErr w:type="spellStart"/>
      <w:r w:rsidRPr="006C0D77">
        <w:rPr>
          <w:i/>
        </w:rPr>
        <w:t>creation</w:t>
      </w:r>
      <w:proofErr w:type="spellEnd"/>
      <w:r w:rsidRPr="006C0D77">
        <w:rPr>
          <w:i/>
        </w:rPr>
        <w:t xml:space="preserve">, </w:t>
      </w:r>
      <w:proofErr w:type="spellStart"/>
      <w:r w:rsidRPr="006C0D77">
        <w:rPr>
          <w:i/>
        </w:rPr>
        <w:t>creative</w:t>
      </w:r>
      <w:proofErr w:type="spellEnd"/>
      <w:r w:rsidRPr="00964B2B">
        <w:t>)</w:t>
      </w:r>
    </w:p>
    <w:p w14:paraId="5457C14F" w14:textId="77777777" w:rsidR="0065300C" w:rsidRPr="006C0D77" w:rsidRDefault="0065300C" w:rsidP="005A3642">
      <w:pPr>
        <w:pStyle w:val="BTBodyText"/>
        <w:rPr>
          <w:i/>
        </w:rPr>
      </w:pPr>
      <w:proofErr w:type="spellStart"/>
      <w:proofErr w:type="gramStart"/>
      <w:r w:rsidRPr="006C0D77">
        <w:t>travailler</w:t>
      </w:r>
      <w:proofErr w:type="spellEnd"/>
      <w:r w:rsidRPr="006C0D77">
        <w:t xml:space="preserve"> </w:t>
      </w:r>
      <w:r>
        <w:t xml:space="preserve"> &gt;</w:t>
      </w:r>
      <w:proofErr w:type="gramEnd"/>
      <w:r>
        <w:t xml:space="preserve">  </w:t>
      </w:r>
      <w:r w:rsidRPr="006C0D77">
        <w:t xml:space="preserve">le </w:t>
      </w:r>
      <w:proofErr w:type="spellStart"/>
      <w:r w:rsidRPr="006C0D77">
        <w:t>travail</w:t>
      </w:r>
      <w:proofErr w:type="spellEnd"/>
      <w:r w:rsidRPr="006C0D77">
        <w:t xml:space="preserve">, les </w:t>
      </w:r>
      <w:proofErr w:type="spellStart"/>
      <w:r w:rsidRPr="006C0D77">
        <w:t>travaux</w:t>
      </w:r>
      <w:proofErr w:type="spellEnd"/>
      <w:r w:rsidRPr="006C0D77">
        <w:t xml:space="preserve">, </w:t>
      </w:r>
      <w:proofErr w:type="spellStart"/>
      <w:r w:rsidRPr="006C0D77">
        <w:t>travailleur</w:t>
      </w:r>
      <w:proofErr w:type="spellEnd"/>
      <w:r>
        <w:t xml:space="preserve"> (-</w:t>
      </w:r>
      <w:proofErr w:type="spellStart"/>
      <w:r w:rsidRPr="006C0D77">
        <w:t>euse</w:t>
      </w:r>
      <w:proofErr w:type="spellEnd"/>
      <w:r>
        <w:t>)</w:t>
      </w:r>
      <w:r w:rsidRPr="006C0D77">
        <w:t xml:space="preserve"> </w:t>
      </w:r>
      <w:r w:rsidRPr="00964B2B">
        <w:t>(</w:t>
      </w:r>
      <w:r>
        <w:rPr>
          <w:i/>
        </w:rPr>
        <w:t xml:space="preserve">to </w:t>
      </w:r>
      <w:proofErr w:type="spellStart"/>
      <w:r w:rsidRPr="006C0D77">
        <w:rPr>
          <w:i/>
        </w:rPr>
        <w:t>work</w:t>
      </w:r>
      <w:proofErr w:type="spellEnd"/>
      <w:r>
        <w:rPr>
          <w:i/>
        </w:rPr>
        <w:t xml:space="preserve">  &gt;  </w:t>
      </w:r>
      <w:proofErr w:type="spellStart"/>
      <w:r>
        <w:rPr>
          <w:i/>
        </w:rPr>
        <w:t>work</w:t>
      </w:r>
      <w:proofErr w:type="spellEnd"/>
      <w:r>
        <w:rPr>
          <w:i/>
        </w:rPr>
        <w:t xml:space="preserve">, </w:t>
      </w:r>
      <w:proofErr w:type="spellStart"/>
      <w:r w:rsidRPr="006C0D77">
        <w:rPr>
          <w:i/>
        </w:rPr>
        <w:t>works</w:t>
      </w:r>
      <w:proofErr w:type="spellEnd"/>
      <w:r w:rsidRPr="006C0D77">
        <w:rPr>
          <w:i/>
        </w:rPr>
        <w:t xml:space="preserve">, </w:t>
      </w:r>
      <w:proofErr w:type="spellStart"/>
      <w:r w:rsidRPr="006C0D77">
        <w:rPr>
          <w:i/>
        </w:rPr>
        <w:t>hardworking</w:t>
      </w:r>
      <w:proofErr w:type="spellEnd"/>
      <w:r w:rsidRPr="00964B2B">
        <w:t>)</w:t>
      </w:r>
    </w:p>
    <w:p w14:paraId="459FC7D8" w14:textId="77777777" w:rsidR="0065300C" w:rsidRPr="006C0D77" w:rsidRDefault="0065300C" w:rsidP="005A3642">
      <w:pPr>
        <w:pStyle w:val="BTBodyText"/>
        <w:rPr>
          <w:i/>
        </w:rPr>
      </w:pPr>
      <w:proofErr w:type="spellStart"/>
      <w:proofErr w:type="gramStart"/>
      <w:r w:rsidRPr="006C0D77">
        <w:t>projeter</w:t>
      </w:r>
      <w:proofErr w:type="spellEnd"/>
      <w:r>
        <w:t xml:space="preserve">  &gt;</w:t>
      </w:r>
      <w:proofErr w:type="gramEnd"/>
      <w:r>
        <w:t xml:space="preserve">  </w:t>
      </w:r>
      <w:r w:rsidRPr="006C0D77">
        <w:t xml:space="preserve">la </w:t>
      </w:r>
      <w:proofErr w:type="spellStart"/>
      <w:r w:rsidRPr="006C0D77">
        <w:t>projection</w:t>
      </w:r>
      <w:proofErr w:type="spellEnd"/>
      <w:r w:rsidRPr="006C0D77">
        <w:t xml:space="preserve">, le </w:t>
      </w:r>
      <w:proofErr w:type="spellStart"/>
      <w:r w:rsidRPr="006C0D77">
        <w:t>projet</w:t>
      </w:r>
      <w:proofErr w:type="spellEnd"/>
      <w:r w:rsidRPr="006C0D77">
        <w:t xml:space="preserve"> </w:t>
      </w:r>
      <w:r w:rsidRPr="007828E2">
        <w:t>(</w:t>
      </w:r>
      <w:r>
        <w:rPr>
          <w:i/>
        </w:rPr>
        <w:t xml:space="preserve">to </w:t>
      </w:r>
      <w:proofErr w:type="spellStart"/>
      <w:r w:rsidRPr="006C0D77">
        <w:rPr>
          <w:i/>
        </w:rPr>
        <w:t>project</w:t>
      </w:r>
      <w:proofErr w:type="spellEnd"/>
      <w:r>
        <w:rPr>
          <w:i/>
        </w:rPr>
        <w:t xml:space="preserve">  &gt;  </w:t>
      </w:r>
      <w:proofErr w:type="spellStart"/>
      <w:r w:rsidRPr="006C0D77">
        <w:rPr>
          <w:i/>
        </w:rPr>
        <w:t>projection</w:t>
      </w:r>
      <w:proofErr w:type="spellEnd"/>
      <w:r w:rsidRPr="006C0D77">
        <w:rPr>
          <w:i/>
        </w:rPr>
        <w:t>, plan</w:t>
      </w:r>
      <w:r w:rsidRPr="007828E2">
        <w:t>)</w:t>
      </w:r>
    </w:p>
    <w:p w14:paraId="1DC282A3" w14:textId="77777777" w:rsidR="0065300C" w:rsidRPr="006C0D77" w:rsidRDefault="0065300C" w:rsidP="005A3642">
      <w:pPr>
        <w:pStyle w:val="BTBodyText"/>
        <w:rPr>
          <w:i/>
        </w:rPr>
      </w:pPr>
      <w:proofErr w:type="spellStart"/>
      <w:proofErr w:type="gramStart"/>
      <w:r w:rsidRPr="006C0D77">
        <w:t>réaliser</w:t>
      </w:r>
      <w:proofErr w:type="spellEnd"/>
      <w:r w:rsidRPr="006C0D77">
        <w:t xml:space="preserve"> </w:t>
      </w:r>
      <w:r>
        <w:t xml:space="preserve"> &gt;</w:t>
      </w:r>
      <w:proofErr w:type="gramEnd"/>
      <w:r>
        <w:t xml:space="preserve">  </w:t>
      </w:r>
      <w:r w:rsidRPr="006C0D77">
        <w:t xml:space="preserve">la </w:t>
      </w:r>
      <w:proofErr w:type="spellStart"/>
      <w:r w:rsidRPr="006C0D77">
        <w:t>réalisation</w:t>
      </w:r>
      <w:proofErr w:type="spellEnd"/>
      <w:r w:rsidRPr="006C0D77">
        <w:t xml:space="preserve">, le </w:t>
      </w:r>
      <w:proofErr w:type="spellStart"/>
      <w:r w:rsidRPr="006C0D77">
        <w:t>réalisateur</w:t>
      </w:r>
      <w:proofErr w:type="spellEnd"/>
      <w:r>
        <w:t>(-rice)</w:t>
      </w:r>
      <w:r w:rsidRPr="006C0D77">
        <w:t xml:space="preserve"> (</w:t>
      </w:r>
      <w:r w:rsidRPr="007828E2">
        <w:rPr>
          <w:i/>
        </w:rPr>
        <w:t xml:space="preserve">to </w:t>
      </w:r>
      <w:proofErr w:type="spellStart"/>
      <w:r w:rsidRPr="006C0D77">
        <w:rPr>
          <w:i/>
        </w:rPr>
        <w:t>realise</w:t>
      </w:r>
      <w:proofErr w:type="spellEnd"/>
      <w:r w:rsidRPr="006C0D77">
        <w:rPr>
          <w:i/>
        </w:rPr>
        <w:t>/</w:t>
      </w:r>
      <w:proofErr w:type="spellStart"/>
      <w:r w:rsidRPr="006C0D77">
        <w:rPr>
          <w:i/>
        </w:rPr>
        <w:t>make</w:t>
      </w:r>
      <w:proofErr w:type="spellEnd"/>
      <w:r>
        <w:rPr>
          <w:i/>
        </w:rPr>
        <w:t xml:space="preserve">  &gt;  </w:t>
      </w:r>
      <w:proofErr w:type="spellStart"/>
      <w:r>
        <w:rPr>
          <w:i/>
        </w:rPr>
        <w:t>realisation</w:t>
      </w:r>
      <w:proofErr w:type="spellEnd"/>
      <w:r>
        <w:rPr>
          <w:i/>
        </w:rPr>
        <w:t>/</w:t>
      </w:r>
      <w:proofErr w:type="spellStart"/>
      <w:r w:rsidRPr="006C0D77">
        <w:rPr>
          <w:i/>
        </w:rPr>
        <w:t>achievement</w:t>
      </w:r>
      <w:proofErr w:type="spellEnd"/>
      <w:r w:rsidRPr="006C0D77">
        <w:rPr>
          <w:i/>
        </w:rPr>
        <w:t>, film director</w:t>
      </w:r>
      <w:r w:rsidRPr="007828E2">
        <w:t>)</w:t>
      </w:r>
    </w:p>
    <w:p w14:paraId="4A1A6089" w14:textId="77777777" w:rsidR="0065300C" w:rsidRDefault="0065300C" w:rsidP="005A3642">
      <w:pPr>
        <w:pStyle w:val="BTBodyText"/>
        <w:rPr>
          <w:i/>
        </w:rPr>
      </w:pPr>
      <w:proofErr w:type="spellStart"/>
      <w:proofErr w:type="gramStart"/>
      <w:r w:rsidRPr="006C0D77">
        <w:t>volonté</w:t>
      </w:r>
      <w:proofErr w:type="spellEnd"/>
      <w:r w:rsidRPr="006C0D77">
        <w:t xml:space="preserve"> </w:t>
      </w:r>
      <w:r>
        <w:t xml:space="preserve"> &gt;</w:t>
      </w:r>
      <w:proofErr w:type="gramEnd"/>
      <w:r>
        <w:t xml:space="preserve">  </w:t>
      </w:r>
      <w:proofErr w:type="spellStart"/>
      <w:r w:rsidRPr="006C0D77">
        <w:t>vouloir</w:t>
      </w:r>
      <w:proofErr w:type="spellEnd"/>
      <w:r w:rsidRPr="006C0D77">
        <w:t>,</w:t>
      </w:r>
      <w:r>
        <w:t xml:space="preserve"> les</w:t>
      </w:r>
      <w:r w:rsidRPr="006C0D77">
        <w:t xml:space="preserve"> </w:t>
      </w:r>
      <w:proofErr w:type="spellStart"/>
      <w:r w:rsidRPr="006C0D77">
        <w:t>vœux</w:t>
      </w:r>
      <w:proofErr w:type="spellEnd"/>
      <w:r w:rsidRPr="006C0D77">
        <w:t xml:space="preserve"> (</w:t>
      </w:r>
      <w:proofErr w:type="spellStart"/>
      <w:r>
        <w:rPr>
          <w:i/>
        </w:rPr>
        <w:t>willingness</w:t>
      </w:r>
      <w:proofErr w:type="spellEnd"/>
      <w:r>
        <w:rPr>
          <w:i/>
        </w:rPr>
        <w:t xml:space="preserve">  &gt;  to</w:t>
      </w:r>
      <w:r w:rsidRPr="006C0D77">
        <w:rPr>
          <w:i/>
        </w:rPr>
        <w:t xml:space="preserve"> </w:t>
      </w:r>
      <w:proofErr w:type="spellStart"/>
      <w:r w:rsidRPr="006C0D77">
        <w:rPr>
          <w:i/>
        </w:rPr>
        <w:t>want</w:t>
      </w:r>
      <w:proofErr w:type="spellEnd"/>
      <w:r w:rsidRPr="006C0D77">
        <w:rPr>
          <w:i/>
        </w:rPr>
        <w:t xml:space="preserve">, </w:t>
      </w:r>
      <w:proofErr w:type="spellStart"/>
      <w:r w:rsidRPr="006C0D77">
        <w:rPr>
          <w:i/>
        </w:rPr>
        <w:t>wishes</w:t>
      </w:r>
      <w:proofErr w:type="spellEnd"/>
      <w:r w:rsidRPr="007828E2">
        <w:t>)</w:t>
      </w:r>
    </w:p>
    <w:p w14:paraId="6CAEB8F2" w14:textId="28927C89" w:rsidR="0065300C" w:rsidRDefault="0065300C" w:rsidP="005A3642">
      <w:pPr>
        <w:pStyle w:val="DHead"/>
      </w:pPr>
      <w:r>
        <w:t>Grammar activities</w:t>
      </w:r>
      <w:r w:rsidR="00C52AF6">
        <w:t xml:space="preserve"> (p</w:t>
      </w:r>
      <w:r w:rsidR="00643951">
        <w:t>p</w:t>
      </w:r>
      <w:r w:rsidR="00C52AF6">
        <w:t>. 66</w:t>
      </w:r>
      <w:r w:rsidR="00643951">
        <w:t>–67</w:t>
      </w:r>
      <w:r w:rsidR="00C52AF6">
        <w:t>)</w:t>
      </w:r>
    </w:p>
    <w:p w14:paraId="6518B39C" w14:textId="77777777" w:rsidR="0065300C" w:rsidRDefault="0065300C" w:rsidP="005A3642">
      <w:pPr>
        <w:pStyle w:val="EHead"/>
      </w:pPr>
      <w:r>
        <w:t>H10 Past historic tense</w:t>
      </w:r>
    </w:p>
    <w:p w14:paraId="038A9815" w14:textId="77777777" w:rsidR="0065300C" w:rsidRDefault="0065300C" w:rsidP="005A3642">
      <w:pPr>
        <w:pStyle w:val="ExerciseLetter"/>
      </w:pPr>
      <w:r>
        <w:t>1</w:t>
      </w:r>
    </w:p>
    <w:p w14:paraId="4D588AF0" w14:textId="77777777" w:rsidR="00C52AF6" w:rsidRDefault="00C52AF6" w:rsidP="005A3642">
      <w:pPr>
        <w:pStyle w:val="LLLetterList"/>
        <w:rPr>
          <w:b/>
          <w:color w:val="009089"/>
        </w:rPr>
        <w:sectPr w:rsidR="00C52AF6" w:rsidSect="002010C8">
          <w:type w:val="continuous"/>
          <w:pgSz w:w="11906" w:h="16838"/>
          <w:pgMar w:top="1701" w:right="1701" w:bottom="1418" w:left="1985" w:header="709" w:footer="709" w:gutter="0"/>
          <w:cols w:space="708"/>
          <w:titlePg/>
          <w:docGrid w:linePitch="360"/>
        </w:sectPr>
      </w:pPr>
    </w:p>
    <w:p w14:paraId="76F90D5B" w14:textId="36B15D64" w:rsidR="0065300C" w:rsidRDefault="0065300C" w:rsidP="005A3642">
      <w:pPr>
        <w:pStyle w:val="LLLetterList"/>
      </w:pPr>
      <w:r w:rsidRPr="005A3642">
        <w:rPr>
          <w:b/>
          <w:color w:val="009089"/>
        </w:rPr>
        <w:t>a</w:t>
      </w:r>
      <w:r>
        <w:t xml:space="preserve"> </w:t>
      </w:r>
      <w:proofErr w:type="spellStart"/>
      <w:r>
        <w:t>charger</w:t>
      </w:r>
      <w:proofErr w:type="spellEnd"/>
    </w:p>
    <w:p w14:paraId="4B8250F2" w14:textId="77777777" w:rsidR="0065300C" w:rsidRDefault="0065300C" w:rsidP="005A3642">
      <w:pPr>
        <w:pStyle w:val="LLLetterList"/>
      </w:pPr>
      <w:r w:rsidRPr="005A3642">
        <w:rPr>
          <w:b/>
          <w:color w:val="009089"/>
        </w:rPr>
        <w:t>b</w:t>
      </w:r>
      <w:r>
        <w:t xml:space="preserve"> </w:t>
      </w:r>
      <w:proofErr w:type="spellStart"/>
      <w:r>
        <w:t>durer</w:t>
      </w:r>
      <w:proofErr w:type="spellEnd"/>
    </w:p>
    <w:p w14:paraId="61683B8A" w14:textId="77777777" w:rsidR="0065300C" w:rsidRDefault="0065300C" w:rsidP="005A3642">
      <w:pPr>
        <w:pStyle w:val="LLLetterList"/>
      </w:pPr>
      <w:r w:rsidRPr="005A3642">
        <w:rPr>
          <w:b/>
          <w:color w:val="009089"/>
        </w:rPr>
        <w:t>c</w:t>
      </w:r>
      <w:r>
        <w:t xml:space="preserve"> </w:t>
      </w:r>
      <w:proofErr w:type="spellStart"/>
      <w:r>
        <w:t>visiter</w:t>
      </w:r>
      <w:proofErr w:type="spellEnd"/>
    </w:p>
    <w:p w14:paraId="76C0FEFC" w14:textId="77777777" w:rsidR="0065300C" w:rsidRDefault="0065300C" w:rsidP="005A3642">
      <w:pPr>
        <w:pStyle w:val="LLLetterList"/>
      </w:pPr>
      <w:r w:rsidRPr="005A3642">
        <w:rPr>
          <w:b/>
          <w:color w:val="009089"/>
        </w:rPr>
        <w:t>d</w:t>
      </w:r>
      <w:r>
        <w:t xml:space="preserve"> </w:t>
      </w:r>
      <w:proofErr w:type="spellStart"/>
      <w:r>
        <w:t>être</w:t>
      </w:r>
      <w:proofErr w:type="spellEnd"/>
      <w:r>
        <w:t xml:space="preserve"> </w:t>
      </w:r>
    </w:p>
    <w:p w14:paraId="6503124A" w14:textId="77777777" w:rsidR="0065300C" w:rsidRPr="00AA0353" w:rsidRDefault="0065300C" w:rsidP="005A3642">
      <w:pPr>
        <w:pStyle w:val="LLLetterList"/>
      </w:pPr>
      <w:r w:rsidRPr="005A3642">
        <w:rPr>
          <w:b/>
          <w:color w:val="009089"/>
        </w:rPr>
        <w:t>e</w:t>
      </w:r>
      <w:r>
        <w:t xml:space="preserve"> </w:t>
      </w:r>
      <w:proofErr w:type="spellStart"/>
      <w:r>
        <w:t>construire</w:t>
      </w:r>
      <w:proofErr w:type="spellEnd"/>
    </w:p>
    <w:p w14:paraId="41E18DC1" w14:textId="77777777" w:rsidR="0065300C" w:rsidRDefault="0065300C" w:rsidP="005A3642">
      <w:pPr>
        <w:pStyle w:val="LLLetterList"/>
      </w:pPr>
      <w:r w:rsidRPr="005A3642">
        <w:rPr>
          <w:b/>
          <w:color w:val="009089"/>
        </w:rPr>
        <w:t xml:space="preserve">f </w:t>
      </w:r>
      <w:proofErr w:type="spellStart"/>
      <w:r w:rsidRPr="00B32169">
        <w:t>avoir</w:t>
      </w:r>
      <w:proofErr w:type="spellEnd"/>
    </w:p>
    <w:p w14:paraId="47BD9628" w14:textId="77777777" w:rsidR="00C52AF6" w:rsidRDefault="00C52AF6" w:rsidP="005A3642">
      <w:pPr>
        <w:pStyle w:val="ExerciseLetter"/>
        <w:rPr>
          <w:lang w:val="fr-FR"/>
        </w:rPr>
        <w:sectPr w:rsidR="00C52AF6" w:rsidSect="00C52AF6">
          <w:type w:val="continuous"/>
          <w:pgSz w:w="11906" w:h="16838"/>
          <w:pgMar w:top="1701" w:right="1701" w:bottom="1418" w:left="1985" w:header="709" w:footer="709" w:gutter="0"/>
          <w:cols w:num="2" w:space="708"/>
          <w:titlePg/>
          <w:docGrid w:linePitch="360"/>
        </w:sectPr>
      </w:pPr>
    </w:p>
    <w:p w14:paraId="1E5C8D5C" w14:textId="58D6E936" w:rsidR="0065300C" w:rsidRPr="00DD237D" w:rsidRDefault="0065300C" w:rsidP="005A3642">
      <w:pPr>
        <w:pStyle w:val="ExerciseLetter"/>
        <w:rPr>
          <w:lang w:val="fr-FR"/>
        </w:rPr>
      </w:pPr>
      <w:r w:rsidRPr="00DD237D">
        <w:rPr>
          <w:lang w:val="fr-FR"/>
        </w:rPr>
        <w:t>2</w:t>
      </w:r>
    </w:p>
    <w:p w14:paraId="1AE1ABCE" w14:textId="77777777" w:rsidR="00C52AF6" w:rsidRDefault="00C52AF6" w:rsidP="005A3642">
      <w:pPr>
        <w:pStyle w:val="LLLetterList"/>
        <w:rPr>
          <w:b/>
          <w:color w:val="009089"/>
        </w:rPr>
        <w:sectPr w:rsidR="00C52AF6" w:rsidSect="002010C8">
          <w:type w:val="continuous"/>
          <w:pgSz w:w="11906" w:h="16838"/>
          <w:pgMar w:top="1701" w:right="1701" w:bottom="1418" w:left="1985" w:header="709" w:footer="709" w:gutter="0"/>
          <w:cols w:space="708"/>
          <w:titlePg/>
          <w:docGrid w:linePitch="360"/>
        </w:sectPr>
      </w:pPr>
    </w:p>
    <w:p w14:paraId="5FA7BCB7" w14:textId="135E11E8" w:rsidR="0065300C" w:rsidRDefault="0065300C" w:rsidP="005A3642">
      <w:pPr>
        <w:pStyle w:val="LLLetterList"/>
      </w:pPr>
      <w:r w:rsidRPr="005A3642">
        <w:rPr>
          <w:b/>
          <w:color w:val="009089"/>
        </w:rPr>
        <w:t>a</w:t>
      </w:r>
      <w:r w:rsidRPr="005A3642">
        <w:rPr>
          <w:b/>
        </w:rPr>
        <w:t xml:space="preserve"> </w:t>
      </w:r>
      <w:proofErr w:type="spellStart"/>
      <w:r>
        <w:t>a</w:t>
      </w:r>
      <w:proofErr w:type="spellEnd"/>
      <w:r>
        <w:t xml:space="preserve"> </w:t>
      </w:r>
      <w:proofErr w:type="spellStart"/>
      <w:r>
        <w:t>été</w:t>
      </w:r>
      <w:proofErr w:type="spellEnd"/>
    </w:p>
    <w:p w14:paraId="40FF9E75" w14:textId="77777777" w:rsidR="0065300C" w:rsidRDefault="0065300C" w:rsidP="005A3642">
      <w:pPr>
        <w:pStyle w:val="LLLetterList"/>
      </w:pPr>
      <w:r w:rsidRPr="005A3642">
        <w:rPr>
          <w:b/>
          <w:color w:val="009089"/>
        </w:rPr>
        <w:t>b</w:t>
      </w:r>
      <w:r w:rsidRPr="005A3642">
        <w:rPr>
          <w:b/>
        </w:rPr>
        <w:t xml:space="preserve"> </w:t>
      </w:r>
      <w:proofErr w:type="spellStart"/>
      <w:r>
        <w:t>ont</w:t>
      </w:r>
      <w:proofErr w:type="spellEnd"/>
      <w:r>
        <w:t xml:space="preserve"> </w:t>
      </w:r>
      <w:proofErr w:type="spellStart"/>
      <w:r>
        <w:t>téléchargé</w:t>
      </w:r>
      <w:proofErr w:type="spellEnd"/>
    </w:p>
    <w:p w14:paraId="296ED083" w14:textId="77777777" w:rsidR="0065300C" w:rsidRDefault="0065300C" w:rsidP="005A3642">
      <w:pPr>
        <w:pStyle w:val="LLLetterList"/>
      </w:pPr>
      <w:r w:rsidRPr="005A3642">
        <w:rPr>
          <w:b/>
          <w:color w:val="009089"/>
        </w:rPr>
        <w:t>c</w:t>
      </w:r>
      <w:r w:rsidRPr="005A3642">
        <w:rPr>
          <w:b/>
        </w:rPr>
        <w:t xml:space="preserve"> </w:t>
      </w:r>
      <w:r>
        <w:t xml:space="preserve">a </w:t>
      </w:r>
      <w:proofErr w:type="spellStart"/>
      <w:r>
        <w:t>imposé</w:t>
      </w:r>
      <w:proofErr w:type="spellEnd"/>
    </w:p>
    <w:p w14:paraId="1B41FB8C" w14:textId="77777777" w:rsidR="0065300C" w:rsidRDefault="0065300C" w:rsidP="005A3642">
      <w:pPr>
        <w:pStyle w:val="LLLetterList"/>
      </w:pPr>
      <w:r w:rsidRPr="005A3642">
        <w:rPr>
          <w:b/>
          <w:color w:val="009089"/>
        </w:rPr>
        <w:t>d</w:t>
      </w:r>
      <w:r w:rsidRPr="005A3642">
        <w:rPr>
          <w:b/>
        </w:rPr>
        <w:t xml:space="preserve"> </w:t>
      </w:r>
      <w:proofErr w:type="spellStart"/>
      <w:r>
        <w:t>ont</w:t>
      </w:r>
      <w:proofErr w:type="spellEnd"/>
      <w:r>
        <w:t xml:space="preserve"> </w:t>
      </w:r>
      <w:proofErr w:type="spellStart"/>
      <w:r>
        <w:t>vu</w:t>
      </w:r>
      <w:proofErr w:type="spellEnd"/>
    </w:p>
    <w:p w14:paraId="4D5BE80D" w14:textId="77777777" w:rsidR="0065300C" w:rsidRDefault="0065300C" w:rsidP="005A3642">
      <w:pPr>
        <w:pStyle w:val="LLLetterList"/>
      </w:pPr>
      <w:r w:rsidRPr="005A3642">
        <w:rPr>
          <w:b/>
          <w:color w:val="009089"/>
        </w:rPr>
        <w:t>e</w:t>
      </w:r>
      <w:r w:rsidRPr="005A3642">
        <w:rPr>
          <w:b/>
        </w:rPr>
        <w:t xml:space="preserve"> </w:t>
      </w:r>
      <w:r>
        <w:t xml:space="preserve">a </w:t>
      </w:r>
      <w:proofErr w:type="spellStart"/>
      <w:r>
        <w:t>eu</w:t>
      </w:r>
      <w:proofErr w:type="spellEnd"/>
      <w:r>
        <w:t xml:space="preserve">/a </w:t>
      </w:r>
      <w:proofErr w:type="spellStart"/>
      <w:r>
        <w:t>également</w:t>
      </w:r>
      <w:proofErr w:type="spellEnd"/>
      <w:r>
        <w:t xml:space="preserve"> </w:t>
      </w:r>
      <w:proofErr w:type="spellStart"/>
      <w:r>
        <w:t>eu</w:t>
      </w:r>
      <w:proofErr w:type="spellEnd"/>
    </w:p>
    <w:p w14:paraId="3C3B04EB" w14:textId="77777777" w:rsidR="00C52AF6" w:rsidRDefault="00C52AF6" w:rsidP="005A3642">
      <w:pPr>
        <w:pStyle w:val="ExerciseLetter"/>
        <w:rPr>
          <w:lang w:val="fr-FR"/>
        </w:rPr>
        <w:sectPr w:rsidR="00C52AF6" w:rsidSect="00C52AF6">
          <w:type w:val="continuous"/>
          <w:pgSz w:w="11906" w:h="16838"/>
          <w:pgMar w:top="1701" w:right="1701" w:bottom="1418" w:left="1985" w:header="709" w:footer="709" w:gutter="0"/>
          <w:cols w:num="2" w:space="708"/>
          <w:titlePg/>
          <w:docGrid w:linePitch="360"/>
        </w:sectPr>
      </w:pPr>
    </w:p>
    <w:p w14:paraId="4FDCF9C3" w14:textId="5E88ABFD" w:rsidR="0065300C" w:rsidRDefault="0065300C" w:rsidP="005A3642">
      <w:pPr>
        <w:pStyle w:val="ExerciseLetter"/>
        <w:rPr>
          <w:lang w:val="fr-FR"/>
        </w:rPr>
      </w:pPr>
      <w:r>
        <w:rPr>
          <w:lang w:val="fr-FR"/>
        </w:rPr>
        <w:t>3</w:t>
      </w:r>
    </w:p>
    <w:p w14:paraId="6B668B46" w14:textId="77777777" w:rsidR="0065300C" w:rsidRPr="002155E0" w:rsidRDefault="0065300C" w:rsidP="005A3642">
      <w:pPr>
        <w:pStyle w:val="LLLetterList"/>
      </w:pPr>
      <w:r w:rsidRPr="005A3642">
        <w:rPr>
          <w:b/>
          <w:color w:val="009089"/>
        </w:rPr>
        <w:t>a</w:t>
      </w:r>
      <w:r w:rsidRPr="005A3642">
        <w:rPr>
          <w:color w:val="009089"/>
        </w:rPr>
        <w:t xml:space="preserve"> </w:t>
      </w:r>
      <w:proofErr w:type="spellStart"/>
      <w:r w:rsidRPr="002155E0">
        <w:t>Many</w:t>
      </w:r>
      <w:proofErr w:type="spellEnd"/>
      <w:r w:rsidRPr="002155E0">
        <w:t xml:space="preserve"> </w:t>
      </w:r>
      <w:proofErr w:type="spellStart"/>
      <w:r w:rsidRPr="002155E0">
        <w:t>African</w:t>
      </w:r>
      <w:proofErr w:type="spellEnd"/>
      <w:r w:rsidRPr="002155E0">
        <w:t xml:space="preserve"> </w:t>
      </w:r>
      <w:proofErr w:type="spellStart"/>
      <w:r w:rsidRPr="002155E0">
        <w:t>artists</w:t>
      </w:r>
      <w:proofErr w:type="spellEnd"/>
      <w:r w:rsidRPr="002155E0">
        <w:t xml:space="preserve"> </w:t>
      </w:r>
      <w:proofErr w:type="spellStart"/>
      <w:r w:rsidRPr="002155E0">
        <w:t>became</w:t>
      </w:r>
      <w:proofErr w:type="spellEnd"/>
      <w:r w:rsidRPr="002155E0">
        <w:t xml:space="preserve"> </w:t>
      </w:r>
      <w:proofErr w:type="spellStart"/>
      <w:r w:rsidRPr="002155E0">
        <w:t>famous</w:t>
      </w:r>
      <w:proofErr w:type="spellEnd"/>
      <w:r>
        <w:t xml:space="preserve"> </w:t>
      </w:r>
      <w:proofErr w:type="spellStart"/>
      <w:r>
        <w:t>by</w:t>
      </w:r>
      <w:proofErr w:type="spellEnd"/>
      <w:r w:rsidRPr="002155E0">
        <w:t xml:space="preserve"> </w:t>
      </w:r>
      <w:proofErr w:type="spellStart"/>
      <w:r w:rsidRPr="002155E0">
        <w:t>singing</w:t>
      </w:r>
      <w:proofErr w:type="spellEnd"/>
      <w:r w:rsidRPr="002155E0">
        <w:t xml:space="preserve"> in French.</w:t>
      </w:r>
    </w:p>
    <w:p w14:paraId="57F9E9AD" w14:textId="77777777" w:rsidR="0065300C" w:rsidRDefault="0065300C" w:rsidP="005A3642">
      <w:pPr>
        <w:pStyle w:val="LLLetterList"/>
      </w:pPr>
      <w:r w:rsidRPr="005A3642">
        <w:rPr>
          <w:b/>
          <w:color w:val="009089"/>
        </w:rPr>
        <w:t>b</w:t>
      </w:r>
      <w:r w:rsidRPr="005A3642">
        <w:rPr>
          <w:color w:val="009089"/>
        </w:rPr>
        <w:t xml:space="preserve"> </w:t>
      </w:r>
      <w:proofErr w:type="spellStart"/>
      <w:r w:rsidRPr="00E95632">
        <w:t>They</w:t>
      </w:r>
      <w:proofErr w:type="spellEnd"/>
      <w:r w:rsidRPr="00E95632">
        <w:t xml:space="preserve"> </w:t>
      </w:r>
      <w:proofErr w:type="spellStart"/>
      <w:r w:rsidRPr="00E95632">
        <w:t>were</w:t>
      </w:r>
      <w:proofErr w:type="spellEnd"/>
      <w:r w:rsidRPr="00E95632">
        <w:t xml:space="preserve"> </w:t>
      </w:r>
      <w:proofErr w:type="spellStart"/>
      <w:r w:rsidRPr="00E95632">
        <w:t>able</w:t>
      </w:r>
      <w:proofErr w:type="spellEnd"/>
      <w:r w:rsidRPr="00E95632">
        <w:t xml:space="preserve"> to introduce </w:t>
      </w:r>
      <w:proofErr w:type="spellStart"/>
      <w:r w:rsidRPr="00E95632">
        <w:t>people</w:t>
      </w:r>
      <w:proofErr w:type="spellEnd"/>
      <w:r w:rsidRPr="00E95632">
        <w:t xml:space="preserve"> to </w:t>
      </w:r>
      <w:proofErr w:type="spellStart"/>
      <w:r w:rsidRPr="00E95632">
        <w:t>Africa</w:t>
      </w:r>
      <w:proofErr w:type="spellEnd"/>
      <w:r>
        <w:t>.</w:t>
      </w:r>
    </w:p>
    <w:p w14:paraId="29866565" w14:textId="77777777" w:rsidR="0065300C" w:rsidRDefault="0065300C" w:rsidP="005A3642">
      <w:pPr>
        <w:pStyle w:val="LLLetterList"/>
      </w:pPr>
      <w:r w:rsidRPr="005A3642">
        <w:rPr>
          <w:b/>
          <w:color w:val="009089"/>
        </w:rPr>
        <w:t>c</w:t>
      </w:r>
      <w:r w:rsidRPr="005A3642">
        <w:rPr>
          <w:color w:val="009089"/>
        </w:rPr>
        <w:t xml:space="preserve"> </w:t>
      </w:r>
      <w:proofErr w:type="spellStart"/>
      <w:r>
        <w:t>The</w:t>
      </w:r>
      <w:proofErr w:type="spellEnd"/>
      <w:r>
        <w:t xml:space="preserve"> </w:t>
      </w:r>
      <w:proofErr w:type="spellStart"/>
      <w:r>
        <w:t>international</w:t>
      </w:r>
      <w:proofErr w:type="spellEnd"/>
      <w:r>
        <w:t xml:space="preserve"> media </w:t>
      </w:r>
      <w:proofErr w:type="spellStart"/>
      <w:r>
        <w:t>broadcasted</w:t>
      </w:r>
      <w:proofErr w:type="spellEnd"/>
      <w:r>
        <w:t xml:space="preserve"> </w:t>
      </w:r>
      <w:proofErr w:type="spellStart"/>
      <w:r>
        <w:t>their</w:t>
      </w:r>
      <w:proofErr w:type="spellEnd"/>
      <w:r>
        <w:t xml:space="preserve"> </w:t>
      </w:r>
      <w:proofErr w:type="spellStart"/>
      <w:r>
        <w:t>songs</w:t>
      </w:r>
      <w:proofErr w:type="spellEnd"/>
      <w:r>
        <w:t>.</w:t>
      </w:r>
    </w:p>
    <w:p w14:paraId="23EC9B7A" w14:textId="77777777" w:rsidR="0065300C" w:rsidRDefault="0065300C" w:rsidP="005A3642">
      <w:pPr>
        <w:pStyle w:val="LLLetterList"/>
      </w:pPr>
      <w:r w:rsidRPr="005A3642">
        <w:rPr>
          <w:b/>
          <w:color w:val="009089"/>
        </w:rPr>
        <w:t>d</w:t>
      </w:r>
      <w:r w:rsidRPr="005A3642">
        <w:rPr>
          <w:color w:val="009089"/>
        </w:rPr>
        <w:t xml:space="preserve"> </w:t>
      </w:r>
      <w:proofErr w:type="spellStart"/>
      <w:r>
        <w:t>The</w:t>
      </w:r>
      <w:proofErr w:type="spellEnd"/>
      <w:r>
        <w:t xml:space="preserve"> </w:t>
      </w:r>
      <w:proofErr w:type="spellStart"/>
      <w:r>
        <w:t>Sahel</w:t>
      </w:r>
      <w:proofErr w:type="spellEnd"/>
      <w:r>
        <w:t xml:space="preserve"> festival </w:t>
      </w:r>
      <w:proofErr w:type="spellStart"/>
      <w:r>
        <w:t>took</w:t>
      </w:r>
      <w:proofErr w:type="spellEnd"/>
      <w:r>
        <w:t xml:space="preserve"> place in </w:t>
      </w:r>
      <w:proofErr w:type="spellStart"/>
      <w:r>
        <w:t>the</w:t>
      </w:r>
      <w:proofErr w:type="spellEnd"/>
      <w:r>
        <w:t xml:space="preserve"> Sahara.</w:t>
      </w:r>
    </w:p>
    <w:p w14:paraId="47154B3F" w14:textId="77777777" w:rsidR="0065300C" w:rsidRDefault="0065300C" w:rsidP="005A3642">
      <w:pPr>
        <w:pStyle w:val="LLLetterList"/>
      </w:pPr>
      <w:r w:rsidRPr="005A3642">
        <w:rPr>
          <w:b/>
          <w:color w:val="009089"/>
        </w:rPr>
        <w:t>e</w:t>
      </w:r>
      <w:r w:rsidRPr="005A3642">
        <w:rPr>
          <w:color w:val="009089"/>
        </w:rPr>
        <w:t xml:space="preserve"> </w:t>
      </w:r>
      <w:proofErr w:type="spellStart"/>
      <w:r>
        <w:t>It</w:t>
      </w:r>
      <w:proofErr w:type="spellEnd"/>
      <w:r>
        <w:t xml:space="preserve"> </w:t>
      </w:r>
      <w:proofErr w:type="spellStart"/>
      <w:r>
        <w:t>was</w:t>
      </w:r>
      <w:proofErr w:type="spellEnd"/>
      <w:r>
        <w:t xml:space="preserve"> a </w:t>
      </w:r>
      <w:proofErr w:type="spellStart"/>
      <w:r>
        <w:t>big</w:t>
      </w:r>
      <w:proofErr w:type="spellEnd"/>
      <w:r>
        <w:t xml:space="preserve"> </w:t>
      </w:r>
      <w:proofErr w:type="spellStart"/>
      <w:r>
        <w:t>success</w:t>
      </w:r>
      <w:proofErr w:type="spellEnd"/>
      <w:r>
        <w:t>.</w:t>
      </w:r>
    </w:p>
    <w:p w14:paraId="22CED2E5" w14:textId="77777777" w:rsidR="00853C04" w:rsidRDefault="00853C04">
      <w:pPr>
        <w:rPr>
          <w:rFonts w:ascii="Arial" w:eastAsia="Calibri" w:hAnsi="Arial"/>
          <w:color w:val="009089"/>
          <w:lang w:val="fr-FR"/>
        </w:rPr>
      </w:pPr>
      <w:r>
        <w:rPr>
          <w:lang w:val="fr-FR"/>
        </w:rPr>
        <w:br w:type="page"/>
      </w:r>
    </w:p>
    <w:p w14:paraId="3D9F5E64" w14:textId="3872AFCB" w:rsidR="0065300C" w:rsidRDefault="0065300C" w:rsidP="005A3642">
      <w:pPr>
        <w:pStyle w:val="EHead"/>
        <w:rPr>
          <w:lang w:val="fr-FR"/>
        </w:rPr>
      </w:pPr>
      <w:r>
        <w:rPr>
          <w:lang w:val="fr-FR"/>
        </w:rPr>
        <w:lastRenderedPageBreak/>
        <w:t xml:space="preserve">H6 </w:t>
      </w:r>
      <w:proofErr w:type="spellStart"/>
      <w:r>
        <w:rPr>
          <w:lang w:val="fr-FR"/>
        </w:rPr>
        <w:t>Imperfect</w:t>
      </w:r>
      <w:proofErr w:type="spellEnd"/>
      <w:r>
        <w:rPr>
          <w:lang w:val="fr-FR"/>
        </w:rPr>
        <w:t xml:space="preserve"> </w:t>
      </w:r>
      <w:proofErr w:type="spellStart"/>
      <w:r>
        <w:rPr>
          <w:lang w:val="fr-FR"/>
        </w:rPr>
        <w:t>tense</w:t>
      </w:r>
      <w:proofErr w:type="spellEnd"/>
    </w:p>
    <w:p w14:paraId="25F4F2CE" w14:textId="77777777" w:rsidR="0065300C" w:rsidRDefault="0065300C" w:rsidP="005A3642">
      <w:pPr>
        <w:pStyle w:val="ExerciseLetter"/>
        <w:rPr>
          <w:lang w:val="fr-FR"/>
        </w:rPr>
      </w:pPr>
      <w:r>
        <w:rPr>
          <w:lang w:val="fr-FR"/>
        </w:rPr>
        <w:t>1</w:t>
      </w:r>
    </w:p>
    <w:p w14:paraId="089D5E86" w14:textId="77777777" w:rsidR="00245BD3" w:rsidRDefault="00245BD3" w:rsidP="005A3642">
      <w:pPr>
        <w:pStyle w:val="LLLetterList"/>
        <w:rPr>
          <w:b/>
          <w:color w:val="009089"/>
        </w:rPr>
        <w:sectPr w:rsidR="00245BD3" w:rsidSect="002010C8">
          <w:type w:val="continuous"/>
          <w:pgSz w:w="11906" w:h="16838"/>
          <w:pgMar w:top="1701" w:right="1701" w:bottom="1418" w:left="1985" w:header="709" w:footer="709" w:gutter="0"/>
          <w:cols w:space="708"/>
          <w:titlePg/>
          <w:docGrid w:linePitch="360"/>
        </w:sectPr>
      </w:pPr>
    </w:p>
    <w:p w14:paraId="41137F75" w14:textId="7A78D557" w:rsidR="0065300C" w:rsidRPr="00E71309" w:rsidRDefault="0065300C" w:rsidP="005A3642">
      <w:pPr>
        <w:pStyle w:val="LLLetterList"/>
      </w:pPr>
      <w:r w:rsidRPr="005A3642">
        <w:rPr>
          <w:b/>
          <w:color w:val="009089"/>
        </w:rPr>
        <w:t>a</w:t>
      </w:r>
      <w:r w:rsidRPr="005A3642">
        <w:rPr>
          <w:b/>
        </w:rPr>
        <w:t xml:space="preserve"> </w:t>
      </w:r>
      <w:proofErr w:type="spellStart"/>
      <w:r w:rsidRPr="00E71309">
        <w:t>était</w:t>
      </w:r>
      <w:proofErr w:type="spellEnd"/>
    </w:p>
    <w:p w14:paraId="240D954E" w14:textId="77777777" w:rsidR="0065300C" w:rsidRPr="00E71309" w:rsidRDefault="0065300C" w:rsidP="005A3642">
      <w:pPr>
        <w:pStyle w:val="LLLetterList"/>
      </w:pPr>
      <w:r w:rsidRPr="005A3642">
        <w:rPr>
          <w:b/>
          <w:color w:val="009089"/>
        </w:rPr>
        <w:t>b</w:t>
      </w:r>
      <w:r w:rsidRPr="005A3642">
        <w:rPr>
          <w:b/>
        </w:rPr>
        <w:t xml:space="preserve"> </w:t>
      </w:r>
      <w:proofErr w:type="spellStart"/>
      <w:r w:rsidRPr="00E71309">
        <w:t>utilisait</w:t>
      </w:r>
      <w:proofErr w:type="spellEnd"/>
    </w:p>
    <w:p w14:paraId="38259718" w14:textId="77777777" w:rsidR="0065300C" w:rsidRPr="00E71309" w:rsidRDefault="0065300C" w:rsidP="005A3642">
      <w:pPr>
        <w:pStyle w:val="LLLetterList"/>
      </w:pPr>
      <w:r w:rsidRPr="005A3642">
        <w:rPr>
          <w:b/>
          <w:color w:val="009089"/>
        </w:rPr>
        <w:t>c</w:t>
      </w:r>
      <w:r w:rsidRPr="005A3642">
        <w:rPr>
          <w:b/>
        </w:rPr>
        <w:t xml:space="preserve"> </w:t>
      </w:r>
      <w:proofErr w:type="spellStart"/>
      <w:r w:rsidRPr="00E71309">
        <w:t>avaient</w:t>
      </w:r>
      <w:proofErr w:type="spellEnd"/>
    </w:p>
    <w:p w14:paraId="152251AF" w14:textId="77777777" w:rsidR="0065300C" w:rsidRPr="00E71309" w:rsidRDefault="0065300C" w:rsidP="005A3642">
      <w:pPr>
        <w:pStyle w:val="LLLetterList"/>
      </w:pPr>
      <w:r w:rsidRPr="005A3642">
        <w:rPr>
          <w:b/>
          <w:color w:val="009089"/>
        </w:rPr>
        <w:t>d</w:t>
      </w:r>
      <w:r w:rsidRPr="005A3642">
        <w:rPr>
          <w:b/>
        </w:rPr>
        <w:t xml:space="preserve"> </w:t>
      </w:r>
      <w:proofErr w:type="spellStart"/>
      <w:r w:rsidRPr="00E71309">
        <w:t>voulait</w:t>
      </w:r>
      <w:proofErr w:type="spellEnd"/>
    </w:p>
    <w:p w14:paraId="60A45182" w14:textId="77777777" w:rsidR="0065300C" w:rsidRDefault="0065300C" w:rsidP="005A3642">
      <w:pPr>
        <w:pStyle w:val="LLLetterList"/>
      </w:pPr>
      <w:r w:rsidRPr="005A3642">
        <w:rPr>
          <w:b/>
          <w:color w:val="009089"/>
        </w:rPr>
        <w:t>e</w:t>
      </w:r>
      <w:r w:rsidRPr="005A3642">
        <w:rPr>
          <w:b/>
        </w:rPr>
        <w:t xml:space="preserve"> </w:t>
      </w:r>
      <w:proofErr w:type="spellStart"/>
      <w:r>
        <w:t>étions</w:t>
      </w:r>
      <w:proofErr w:type="spellEnd"/>
      <w:r>
        <w:t xml:space="preserve">, </w:t>
      </w:r>
      <w:proofErr w:type="spellStart"/>
      <w:r>
        <w:t>allions</w:t>
      </w:r>
      <w:proofErr w:type="spellEnd"/>
    </w:p>
    <w:p w14:paraId="67A04633" w14:textId="77777777" w:rsidR="00245BD3" w:rsidRDefault="00245BD3" w:rsidP="005A3642">
      <w:pPr>
        <w:pStyle w:val="ExerciseLetter"/>
        <w:rPr>
          <w:lang w:val="fr-FR"/>
        </w:rPr>
        <w:sectPr w:rsidR="00245BD3" w:rsidSect="00245BD3">
          <w:type w:val="continuous"/>
          <w:pgSz w:w="11906" w:h="16838"/>
          <w:pgMar w:top="1701" w:right="1701" w:bottom="1418" w:left="1985" w:header="709" w:footer="709" w:gutter="0"/>
          <w:cols w:num="2" w:space="708"/>
          <w:titlePg/>
          <w:docGrid w:linePitch="360"/>
        </w:sectPr>
      </w:pPr>
    </w:p>
    <w:p w14:paraId="62B2B28B" w14:textId="183FEE28" w:rsidR="0065300C" w:rsidRDefault="0065300C" w:rsidP="005A3642">
      <w:pPr>
        <w:pStyle w:val="ExerciseLetter"/>
        <w:rPr>
          <w:lang w:val="fr-FR"/>
        </w:rPr>
      </w:pPr>
      <w:r>
        <w:rPr>
          <w:lang w:val="fr-FR"/>
        </w:rPr>
        <w:t>2</w:t>
      </w:r>
    </w:p>
    <w:p w14:paraId="6C742261" w14:textId="77777777" w:rsidR="00245BD3" w:rsidRDefault="00245BD3" w:rsidP="005A3642">
      <w:pPr>
        <w:pStyle w:val="LLLetterList"/>
        <w:rPr>
          <w:b/>
          <w:color w:val="009089"/>
        </w:rPr>
        <w:sectPr w:rsidR="00245BD3" w:rsidSect="002010C8">
          <w:type w:val="continuous"/>
          <w:pgSz w:w="11906" w:h="16838"/>
          <w:pgMar w:top="1701" w:right="1701" w:bottom="1418" w:left="1985" w:header="709" w:footer="709" w:gutter="0"/>
          <w:cols w:space="708"/>
          <w:titlePg/>
          <w:docGrid w:linePitch="360"/>
        </w:sectPr>
      </w:pPr>
    </w:p>
    <w:p w14:paraId="7C786EBC" w14:textId="0AB21249" w:rsidR="0065300C" w:rsidRDefault="0065300C" w:rsidP="005A3642">
      <w:pPr>
        <w:pStyle w:val="LLLetterList"/>
      </w:pPr>
      <w:r w:rsidRPr="005A3642">
        <w:rPr>
          <w:b/>
          <w:color w:val="009089"/>
        </w:rPr>
        <w:t>a</w:t>
      </w:r>
      <w:r>
        <w:t xml:space="preserve"> </w:t>
      </w:r>
      <w:proofErr w:type="spellStart"/>
      <w:r>
        <w:t>était</w:t>
      </w:r>
      <w:proofErr w:type="spellEnd"/>
    </w:p>
    <w:p w14:paraId="333D263F" w14:textId="77777777" w:rsidR="0065300C" w:rsidRDefault="0065300C" w:rsidP="005A3642">
      <w:pPr>
        <w:pStyle w:val="LLLetterList"/>
      </w:pPr>
      <w:r w:rsidRPr="005A3642">
        <w:rPr>
          <w:b/>
          <w:color w:val="009089"/>
        </w:rPr>
        <w:t>b</w:t>
      </w:r>
      <w:r>
        <w:t xml:space="preserve"> </w:t>
      </w:r>
      <w:proofErr w:type="spellStart"/>
      <w:r>
        <w:t>avait</w:t>
      </w:r>
      <w:proofErr w:type="spellEnd"/>
    </w:p>
    <w:p w14:paraId="4BF113C8" w14:textId="77777777" w:rsidR="0065300C" w:rsidRDefault="0065300C" w:rsidP="005A3642">
      <w:pPr>
        <w:pStyle w:val="LLLetterList"/>
      </w:pPr>
      <w:r w:rsidRPr="005A3642">
        <w:rPr>
          <w:b/>
          <w:color w:val="009089"/>
        </w:rPr>
        <w:t>c</w:t>
      </w:r>
      <w:r w:rsidRPr="005A3642">
        <w:rPr>
          <w:b/>
        </w:rPr>
        <w:t xml:space="preserve"> </w:t>
      </w:r>
      <w:proofErr w:type="spellStart"/>
      <w:r>
        <w:t>préféraient</w:t>
      </w:r>
      <w:proofErr w:type="spellEnd"/>
    </w:p>
    <w:p w14:paraId="7A90B1C6" w14:textId="77777777" w:rsidR="0065300C" w:rsidRDefault="0065300C" w:rsidP="005A3642">
      <w:pPr>
        <w:pStyle w:val="LLLetterList"/>
      </w:pPr>
      <w:r w:rsidRPr="005A3642">
        <w:rPr>
          <w:b/>
          <w:color w:val="009089"/>
        </w:rPr>
        <w:t>d</w:t>
      </w:r>
      <w:r>
        <w:t xml:space="preserve"> </w:t>
      </w:r>
      <w:proofErr w:type="spellStart"/>
      <w:r>
        <w:t>pouvais</w:t>
      </w:r>
      <w:proofErr w:type="spellEnd"/>
    </w:p>
    <w:p w14:paraId="1C00FC22" w14:textId="77777777" w:rsidR="0065300C" w:rsidRDefault="0065300C" w:rsidP="005A3642">
      <w:pPr>
        <w:pStyle w:val="LLLetterList"/>
      </w:pPr>
      <w:r w:rsidRPr="005A3642">
        <w:rPr>
          <w:b/>
          <w:color w:val="009089"/>
        </w:rPr>
        <w:t>e</w:t>
      </w:r>
      <w:r>
        <w:t xml:space="preserve"> </w:t>
      </w:r>
      <w:proofErr w:type="spellStart"/>
      <w:r>
        <w:t>aimais</w:t>
      </w:r>
      <w:proofErr w:type="spellEnd"/>
    </w:p>
    <w:p w14:paraId="6CD559EC" w14:textId="77777777" w:rsidR="0065300C" w:rsidRDefault="0065300C" w:rsidP="005A3642">
      <w:pPr>
        <w:pStyle w:val="LLLetterList"/>
      </w:pPr>
      <w:r w:rsidRPr="005A3642">
        <w:rPr>
          <w:b/>
          <w:color w:val="009089"/>
        </w:rPr>
        <w:t>f</w:t>
      </w:r>
      <w:r w:rsidRPr="005A3642">
        <w:rPr>
          <w:b/>
        </w:rPr>
        <w:t xml:space="preserve"> </w:t>
      </w:r>
      <w:proofErr w:type="spellStart"/>
      <w:r>
        <w:t>pensions</w:t>
      </w:r>
      <w:proofErr w:type="spellEnd"/>
    </w:p>
    <w:p w14:paraId="4AA0D01C" w14:textId="77777777" w:rsidR="00245BD3" w:rsidRDefault="00245BD3" w:rsidP="005A3642">
      <w:pPr>
        <w:pStyle w:val="ExerciseLetter"/>
        <w:sectPr w:rsidR="00245BD3" w:rsidSect="00245BD3">
          <w:type w:val="continuous"/>
          <w:pgSz w:w="11906" w:h="16838"/>
          <w:pgMar w:top="1701" w:right="1701" w:bottom="1418" w:left="1985" w:header="709" w:footer="709" w:gutter="0"/>
          <w:cols w:num="2" w:space="708"/>
          <w:titlePg/>
          <w:docGrid w:linePitch="360"/>
        </w:sectPr>
      </w:pPr>
    </w:p>
    <w:p w14:paraId="060D9B6B" w14:textId="3E57D55B" w:rsidR="0065300C" w:rsidRDefault="0065300C" w:rsidP="005A3642">
      <w:pPr>
        <w:pStyle w:val="ExerciseLetter"/>
      </w:pPr>
      <w:r>
        <w:t>3</w:t>
      </w:r>
    </w:p>
    <w:p w14:paraId="53101829" w14:textId="77777777" w:rsidR="0065300C" w:rsidRPr="00820044" w:rsidRDefault="0065300C" w:rsidP="005A3642">
      <w:pPr>
        <w:pStyle w:val="LLLetterList"/>
      </w:pPr>
      <w:r w:rsidRPr="005A3642">
        <w:rPr>
          <w:b/>
          <w:color w:val="009089"/>
        </w:rPr>
        <w:t>a</w:t>
      </w:r>
      <w:r w:rsidRPr="005A3642">
        <w:rPr>
          <w:color w:val="009089"/>
        </w:rPr>
        <w:t xml:space="preserve"> </w:t>
      </w:r>
      <w:proofErr w:type="spellStart"/>
      <w:r>
        <w:t>The</w:t>
      </w:r>
      <w:proofErr w:type="spellEnd"/>
      <w:r>
        <w:t xml:space="preserve"> </w:t>
      </w:r>
      <w:proofErr w:type="spellStart"/>
      <w:r>
        <w:t>law</w:t>
      </w:r>
      <w:proofErr w:type="spellEnd"/>
      <w:r>
        <w:t xml:space="preserve"> </w:t>
      </w:r>
      <w:proofErr w:type="spellStart"/>
      <w:r>
        <w:t>was</w:t>
      </w:r>
      <w:proofErr w:type="spellEnd"/>
      <w:r>
        <w:t xml:space="preserve"> </w:t>
      </w:r>
      <w:proofErr w:type="spellStart"/>
      <w:r>
        <w:t>imposing</w:t>
      </w:r>
      <w:proofErr w:type="spellEnd"/>
      <w:r>
        <w:t xml:space="preserve"> a 40% </w:t>
      </w:r>
      <w:proofErr w:type="spellStart"/>
      <w:r>
        <w:t>quota</w:t>
      </w:r>
      <w:proofErr w:type="spellEnd"/>
      <w:r w:rsidRPr="00820044">
        <w:t xml:space="preserve"> of </w:t>
      </w:r>
      <w:proofErr w:type="spellStart"/>
      <w:r w:rsidRPr="00820044">
        <w:t>Francophone</w:t>
      </w:r>
      <w:proofErr w:type="spellEnd"/>
      <w:r w:rsidRPr="00820044">
        <w:t xml:space="preserve"> </w:t>
      </w:r>
      <w:proofErr w:type="spellStart"/>
      <w:r w:rsidRPr="00820044">
        <w:t>songs</w:t>
      </w:r>
      <w:proofErr w:type="spellEnd"/>
      <w:r w:rsidRPr="00820044">
        <w:t>.</w:t>
      </w:r>
    </w:p>
    <w:p w14:paraId="2B7BB0E4" w14:textId="77777777" w:rsidR="0065300C" w:rsidRDefault="0065300C" w:rsidP="005A3642">
      <w:pPr>
        <w:pStyle w:val="LLLetterList"/>
        <w:rPr>
          <w:i/>
        </w:rPr>
      </w:pPr>
      <w:r w:rsidRPr="005A3642">
        <w:rPr>
          <w:b/>
          <w:color w:val="009089"/>
        </w:rPr>
        <w:t>b</w:t>
      </w:r>
      <w:r>
        <w:t xml:space="preserve"> </w:t>
      </w:r>
      <w:proofErr w:type="spellStart"/>
      <w:r>
        <w:t>We</w:t>
      </w:r>
      <w:proofErr w:type="spellEnd"/>
      <w:r>
        <w:t xml:space="preserve"> </w:t>
      </w:r>
      <w:proofErr w:type="spellStart"/>
      <w:r>
        <w:t>had</w:t>
      </w:r>
      <w:proofErr w:type="spellEnd"/>
      <w:r>
        <w:t xml:space="preserve"> to </w:t>
      </w:r>
      <w:proofErr w:type="spellStart"/>
      <w:r>
        <w:t>respect</w:t>
      </w:r>
      <w:proofErr w:type="spellEnd"/>
      <w:r>
        <w:t xml:space="preserve"> </w:t>
      </w:r>
      <w:proofErr w:type="spellStart"/>
      <w:r>
        <w:t>the</w:t>
      </w:r>
      <w:proofErr w:type="spellEnd"/>
      <w:r>
        <w:t xml:space="preserve"> </w:t>
      </w:r>
      <w:proofErr w:type="spellStart"/>
      <w:r>
        <w:t>quota</w:t>
      </w:r>
      <w:proofErr w:type="spellEnd"/>
      <w:r>
        <w:t xml:space="preserve"> in </w:t>
      </w:r>
      <w:proofErr w:type="gramStart"/>
      <w:r>
        <w:t>France./</w:t>
      </w:r>
      <w:proofErr w:type="gramEnd"/>
      <w:r>
        <w:t xml:space="preserve"> </w:t>
      </w:r>
      <w:proofErr w:type="spellStart"/>
      <w:r>
        <w:t>The</w:t>
      </w:r>
      <w:proofErr w:type="spellEnd"/>
      <w:r>
        <w:t xml:space="preserve"> </w:t>
      </w:r>
      <w:proofErr w:type="spellStart"/>
      <w:r>
        <w:t>quota</w:t>
      </w:r>
      <w:proofErr w:type="spellEnd"/>
      <w:r>
        <w:t xml:space="preserve"> </w:t>
      </w:r>
      <w:proofErr w:type="spellStart"/>
      <w:r>
        <w:t>had</w:t>
      </w:r>
      <w:proofErr w:type="spellEnd"/>
      <w:r>
        <w:t xml:space="preserve"> to be </w:t>
      </w:r>
      <w:proofErr w:type="spellStart"/>
      <w:r>
        <w:t>respected</w:t>
      </w:r>
      <w:proofErr w:type="spellEnd"/>
      <w:r>
        <w:t xml:space="preserve"> in France.</w:t>
      </w:r>
    </w:p>
    <w:p w14:paraId="433DE60E" w14:textId="77777777" w:rsidR="0065300C" w:rsidRDefault="0065300C" w:rsidP="005A3642">
      <w:pPr>
        <w:pStyle w:val="LLLetterList"/>
      </w:pPr>
      <w:r w:rsidRPr="005A3642">
        <w:rPr>
          <w:b/>
          <w:color w:val="009089"/>
        </w:rPr>
        <w:t>c</w:t>
      </w:r>
      <w:r w:rsidRPr="005A3642">
        <w:rPr>
          <w:color w:val="009089"/>
        </w:rPr>
        <w:t xml:space="preserve"> </w:t>
      </w:r>
      <w:r>
        <w:t xml:space="preserve">Young </w:t>
      </w:r>
      <w:proofErr w:type="spellStart"/>
      <w:r>
        <w:t>people</w:t>
      </w:r>
      <w:proofErr w:type="spellEnd"/>
      <w:r>
        <w:t xml:space="preserve"> </w:t>
      </w:r>
      <w:proofErr w:type="spellStart"/>
      <w:r>
        <w:t>preferred</w:t>
      </w:r>
      <w:proofErr w:type="spellEnd"/>
      <w:r>
        <w:t xml:space="preserve"> Anglo-American </w:t>
      </w:r>
      <w:proofErr w:type="spellStart"/>
      <w:r>
        <w:t>music</w:t>
      </w:r>
      <w:proofErr w:type="spellEnd"/>
      <w:r>
        <w:t>.</w:t>
      </w:r>
    </w:p>
    <w:p w14:paraId="38AF8F03" w14:textId="77777777" w:rsidR="0065300C" w:rsidRDefault="0065300C" w:rsidP="005A3642">
      <w:pPr>
        <w:pStyle w:val="LLLetterList"/>
      </w:pPr>
      <w:r w:rsidRPr="005A3642">
        <w:rPr>
          <w:b/>
          <w:color w:val="009089"/>
        </w:rPr>
        <w:t>d</w:t>
      </w:r>
      <w:r>
        <w:t xml:space="preserve"> </w:t>
      </w:r>
      <w:proofErr w:type="spellStart"/>
      <w:r>
        <w:t>They</w:t>
      </w:r>
      <w:proofErr w:type="spellEnd"/>
      <w:r>
        <w:t xml:space="preserve"> </w:t>
      </w:r>
      <w:proofErr w:type="spellStart"/>
      <w:r>
        <w:t>didn’t</w:t>
      </w:r>
      <w:proofErr w:type="spellEnd"/>
      <w:r>
        <w:t xml:space="preserve"> </w:t>
      </w:r>
      <w:proofErr w:type="spellStart"/>
      <w:r>
        <w:t>understand</w:t>
      </w:r>
      <w:proofErr w:type="spellEnd"/>
      <w:r>
        <w:t xml:space="preserve"> </w:t>
      </w:r>
      <w:proofErr w:type="spellStart"/>
      <w:r>
        <w:t>the</w:t>
      </w:r>
      <w:proofErr w:type="spellEnd"/>
      <w:r>
        <w:t xml:space="preserve"> </w:t>
      </w:r>
      <w:proofErr w:type="spellStart"/>
      <w:r>
        <w:t>songs</w:t>
      </w:r>
      <w:proofErr w:type="spellEnd"/>
      <w:r>
        <w:t xml:space="preserve">’ </w:t>
      </w:r>
      <w:proofErr w:type="spellStart"/>
      <w:r>
        <w:t>content</w:t>
      </w:r>
      <w:proofErr w:type="spellEnd"/>
      <w:r>
        <w:t>.</w:t>
      </w:r>
    </w:p>
    <w:p w14:paraId="420E3D75" w14:textId="77777777" w:rsidR="0065300C" w:rsidRDefault="0065300C" w:rsidP="005A3642">
      <w:pPr>
        <w:pStyle w:val="LLLetterList"/>
      </w:pPr>
      <w:r w:rsidRPr="005A3642">
        <w:rPr>
          <w:b/>
          <w:color w:val="009089"/>
        </w:rPr>
        <w:t>e</w:t>
      </w:r>
      <w:r w:rsidRPr="005A3642">
        <w:rPr>
          <w:color w:val="009089"/>
        </w:rPr>
        <w:t xml:space="preserve"> </w:t>
      </w:r>
      <w:proofErr w:type="spellStart"/>
      <w:r>
        <w:t>We</w:t>
      </w:r>
      <w:proofErr w:type="spellEnd"/>
      <w:r>
        <w:t xml:space="preserve"> </w:t>
      </w:r>
      <w:proofErr w:type="spellStart"/>
      <w:r>
        <w:t>preferred</w:t>
      </w:r>
      <w:proofErr w:type="spellEnd"/>
      <w:r>
        <w:t xml:space="preserve"> / </w:t>
      </w:r>
      <w:proofErr w:type="spellStart"/>
      <w:r>
        <w:t>used</w:t>
      </w:r>
      <w:proofErr w:type="spellEnd"/>
      <w:r>
        <w:t xml:space="preserve"> to </w:t>
      </w:r>
      <w:proofErr w:type="spellStart"/>
      <w:r>
        <w:t>prefer</w:t>
      </w:r>
      <w:proofErr w:type="spellEnd"/>
      <w:r>
        <w:t xml:space="preserve"> rap to </w:t>
      </w:r>
      <w:proofErr w:type="spellStart"/>
      <w:r>
        <w:t>classical</w:t>
      </w:r>
      <w:proofErr w:type="spellEnd"/>
      <w:r>
        <w:t xml:space="preserve"> </w:t>
      </w:r>
      <w:proofErr w:type="spellStart"/>
      <w:r>
        <w:t>music</w:t>
      </w:r>
      <w:proofErr w:type="spellEnd"/>
      <w:r>
        <w:t>.</w:t>
      </w:r>
    </w:p>
    <w:p w14:paraId="37588367" w14:textId="05104EDB" w:rsidR="0065300C" w:rsidRDefault="005A3642" w:rsidP="005A3642">
      <w:pPr>
        <w:pStyle w:val="LLLetterList"/>
      </w:pPr>
      <w:r w:rsidRPr="005A3642">
        <w:rPr>
          <w:b/>
          <w:color w:val="009089"/>
        </w:rPr>
        <w:t>f</w:t>
      </w:r>
      <w:r w:rsidR="0065300C" w:rsidRPr="005A3642">
        <w:rPr>
          <w:b/>
          <w:color w:val="009089"/>
        </w:rPr>
        <w:t xml:space="preserve"> </w:t>
      </w:r>
      <w:r w:rsidR="0065300C">
        <w:t xml:space="preserve">I </w:t>
      </w:r>
      <w:proofErr w:type="spellStart"/>
      <w:r w:rsidR="0065300C">
        <w:t>loved</w:t>
      </w:r>
      <w:proofErr w:type="spellEnd"/>
      <w:r w:rsidR="0065300C">
        <w:t xml:space="preserve"> / </w:t>
      </w:r>
      <w:proofErr w:type="spellStart"/>
      <w:r w:rsidR="0065300C">
        <w:t>used</w:t>
      </w:r>
      <w:proofErr w:type="spellEnd"/>
      <w:r w:rsidR="0065300C">
        <w:t xml:space="preserve"> to </w:t>
      </w:r>
      <w:proofErr w:type="spellStart"/>
      <w:r w:rsidR="0065300C">
        <w:t>love</w:t>
      </w:r>
      <w:proofErr w:type="spellEnd"/>
      <w:r w:rsidR="0065300C">
        <w:t xml:space="preserve"> </w:t>
      </w:r>
      <w:proofErr w:type="spellStart"/>
      <w:r w:rsidR="0065300C">
        <w:t>listening</w:t>
      </w:r>
      <w:proofErr w:type="spellEnd"/>
      <w:r w:rsidR="0065300C">
        <w:t xml:space="preserve"> to </w:t>
      </w:r>
      <w:proofErr w:type="spellStart"/>
      <w:r w:rsidR="0065300C">
        <w:t>African</w:t>
      </w:r>
      <w:proofErr w:type="spellEnd"/>
      <w:r w:rsidR="0065300C">
        <w:t xml:space="preserve"> </w:t>
      </w:r>
      <w:proofErr w:type="spellStart"/>
      <w:r w:rsidR="0065300C">
        <w:t>music</w:t>
      </w:r>
      <w:proofErr w:type="spellEnd"/>
      <w:r w:rsidR="0065300C">
        <w:t>.</w:t>
      </w:r>
    </w:p>
    <w:p w14:paraId="33B37ED4" w14:textId="130C54C7" w:rsidR="0065300C" w:rsidRDefault="0065300C" w:rsidP="005A3642">
      <w:pPr>
        <w:pStyle w:val="DHead"/>
      </w:pPr>
      <w:r>
        <w:t xml:space="preserve">Exam-style </w:t>
      </w:r>
      <w:r w:rsidR="00080BED">
        <w:t>questions (p</w:t>
      </w:r>
      <w:r w:rsidR="00C06E9D">
        <w:t>p</w:t>
      </w:r>
      <w:r w:rsidR="00080BED">
        <w:t>. 68</w:t>
      </w:r>
      <w:r w:rsidR="00C06E9D">
        <w:t>–70</w:t>
      </w:r>
      <w:r w:rsidR="00080BED">
        <w:t>)</w:t>
      </w:r>
    </w:p>
    <w:p w14:paraId="3421E164" w14:textId="77777777" w:rsidR="0065300C" w:rsidRDefault="0065300C" w:rsidP="005A3642">
      <w:pPr>
        <w:pStyle w:val="EHead"/>
      </w:pPr>
      <w:r>
        <w:t>Summary</w:t>
      </w:r>
    </w:p>
    <w:p w14:paraId="66B629C6" w14:textId="77777777" w:rsidR="0065300C" w:rsidRDefault="0065300C" w:rsidP="00080BED">
      <w:pPr>
        <w:pStyle w:val="FHead"/>
      </w:pPr>
      <w:r>
        <w:t xml:space="preserve">1 La </w:t>
      </w:r>
      <w:proofErr w:type="spellStart"/>
      <w:r>
        <w:t>pyramide</w:t>
      </w:r>
      <w:proofErr w:type="spellEnd"/>
      <w:r>
        <w:t xml:space="preserve"> du Louvre, </w:t>
      </w:r>
      <w:proofErr w:type="spellStart"/>
      <w:r>
        <w:t>projet</w:t>
      </w:r>
      <w:proofErr w:type="spellEnd"/>
      <w:r>
        <w:t xml:space="preserve"> </w:t>
      </w:r>
      <w:proofErr w:type="spellStart"/>
      <w:r>
        <w:t>controversé</w:t>
      </w:r>
      <w:proofErr w:type="spellEnd"/>
    </w:p>
    <w:p w14:paraId="756D8032" w14:textId="77777777" w:rsidR="0065300C" w:rsidRPr="00973761" w:rsidRDefault="0065300C" w:rsidP="005A3642">
      <w:pPr>
        <w:pStyle w:val="BTBodyText"/>
      </w:pPr>
      <w:r w:rsidRPr="00973761">
        <w:t>(</w:t>
      </w:r>
      <w:proofErr w:type="spellStart"/>
      <w:r w:rsidRPr="00973761">
        <w:t>content</w:t>
      </w:r>
      <w:proofErr w:type="spellEnd"/>
      <w:r w:rsidRPr="00973761">
        <w:t>)</w:t>
      </w:r>
    </w:p>
    <w:p w14:paraId="04DBF441" w14:textId="5DADCB00" w:rsidR="0065300C" w:rsidRDefault="0065300C" w:rsidP="005A3642">
      <w:pPr>
        <w:pStyle w:val="BLBulletList"/>
        <w:rPr>
          <w:lang w:val="fr-FR"/>
        </w:rPr>
      </w:pPr>
      <w:r>
        <w:rPr>
          <w:lang w:val="fr-FR"/>
        </w:rPr>
        <w:t>(</w:t>
      </w:r>
      <w:proofErr w:type="spellStart"/>
      <w:proofErr w:type="gramStart"/>
      <w:r w:rsidRPr="005A3642">
        <w:rPr>
          <w:i/>
          <w:lang w:val="fr-FR"/>
        </w:rPr>
        <w:t>any</w:t>
      </w:r>
      <w:proofErr w:type="spellEnd"/>
      <w:proofErr w:type="gramEnd"/>
      <w:r w:rsidRPr="005A3642">
        <w:rPr>
          <w:i/>
          <w:lang w:val="fr-FR"/>
        </w:rPr>
        <w:t xml:space="preserve"> 3</w:t>
      </w:r>
      <w:r>
        <w:rPr>
          <w:lang w:val="fr-FR"/>
        </w:rPr>
        <w:t xml:space="preserve">) </w:t>
      </w:r>
      <w:r w:rsidRPr="00973761">
        <w:rPr>
          <w:lang w:val="fr-FR"/>
        </w:rPr>
        <w:t xml:space="preserve">ancien projet du </w:t>
      </w:r>
      <w:r w:rsidRPr="00C73B7B">
        <w:rPr>
          <w:smallCaps/>
          <w:lang w:val="fr-FR"/>
        </w:rPr>
        <w:t>XIX</w:t>
      </w:r>
      <w:r w:rsidRPr="00C73B7B">
        <w:rPr>
          <w:vertAlign w:val="superscript"/>
          <w:lang w:val="fr-FR"/>
        </w:rPr>
        <w:t>e</w:t>
      </w:r>
      <w:r w:rsidRPr="00973761">
        <w:rPr>
          <w:lang w:val="fr-FR"/>
        </w:rPr>
        <w:t xml:space="preserve"> siècle</w:t>
      </w:r>
      <w:r>
        <w:rPr>
          <w:lang w:val="fr-FR"/>
        </w:rPr>
        <w:t xml:space="preserve"> / commandée par le président en 1983 et construite entre 1985 et 1989 / construite en métal et verre / la forme devait contraster avec les bâtiments autour</w:t>
      </w:r>
    </w:p>
    <w:p w14:paraId="05361F48" w14:textId="6F51959D" w:rsidR="0065300C" w:rsidRDefault="0065300C" w:rsidP="005A3642">
      <w:pPr>
        <w:pStyle w:val="BLBulletList"/>
        <w:rPr>
          <w:lang w:val="fr-FR"/>
        </w:rPr>
      </w:pPr>
      <w:r>
        <w:rPr>
          <w:lang w:val="fr-FR"/>
        </w:rPr>
        <w:t>(</w:t>
      </w:r>
      <w:proofErr w:type="spellStart"/>
      <w:proofErr w:type="gramStart"/>
      <w:r w:rsidRPr="005A3642">
        <w:rPr>
          <w:i/>
          <w:lang w:val="fr-FR"/>
        </w:rPr>
        <w:t>any</w:t>
      </w:r>
      <w:proofErr w:type="spellEnd"/>
      <w:proofErr w:type="gramEnd"/>
      <w:r w:rsidRPr="005A3642">
        <w:rPr>
          <w:i/>
          <w:lang w:val="fr-FR"/>
        </w:rPr>
        <w:t xml:space="preserve"> 2</w:t>
      </w:r>
      <w:r>
        <w:rPr>
          <w:lang w:val="fr-FR"/>
        </w:rPr>
        <w:t>) Certains l’ont trouvée trop futuriste, cachant le bâtiment classique / d’autres ont apprécié le contraste des styles architecturaux/la fusion du classique avec le moderne</w:t>
      </w:r>
    </w:p>
    <w:p w14:paraId="085AD371" w14:textId="27E5A757" w:rsidR="0065300C" w:rsidRDefault="0065300C" w:rsidP="005A3642">
      <w:pPr>
        <w:pStyle w:val="BLBulletList"/>
        <w:rPr>
          <w:lang w:val="fr-FR"/>
        </w:rPr>
      </w:pPr>
      <w:r>
        <w:rPr>
          <w:lang w:val="fr-FR"/>
        </w:rPr>
        <w:t>(</w:t>
      </w:r>
      <w:proofErr w:type="spellStart"/>
      <w:proofErr w:type="gramStart"/>
      <w:r w:rsidRPr="005A3642">
        <w:rPr>
          <w:i/>
          <w:lang w:val="fr-FR"/>
        </w:rPr>
        <w:t>any</w:t>
      </w:r>
      <w:proofErr w:type="spellEnd"/>
      <w:proofErr w:type="gramEnd"/>
      <w:r w:rsidRPr="005A3642">
        <w:rPr>
          <w:i/>
          <w:lang w:val="fr-FR"/>
        </w:rPr>
        <w:t xml:space="preserve"> 2</w:t>
      </w:r>
      <w:r>
        <w:rPr>
          <w:lang w:val="fr-FR"/>
        </w:rPr>
        <w:t xml:space="preserve">) Un lieux </w:t>
      </w:r>
      <w:r w:rsidRPr="004F2DDE">
        <w:rPr>
          <w:lang w:val="fr-FR"/>
        </w:rPr>
        <w:t>très visité</w:t>
      </w:r>
      <w:r>
        <w:rPr>
          <w:lang w:val="fr-FR"/>
        </w:rPr>
        <w:t xml:space="preserve"> / </w:t>
      </w:r>
      <w:r w:rsidRPr="004F2DDE">
        <w:rPr>
          <w:lang w:val="fr-FR"/>
        </w:rPr>
        <w:t>3</w:t>
      </w:r>
      <w:r w:rsidRPr="004F2DDE">
        <w:rPr>
          <w:vertAlign w:val="superscript"/>
          <w:lang w:val="fr-FR"/>
        </w:rPr>
        <w:t>e</w:t>
      </w:r>
      <w:r w:rsidRPr="004F2DDE">
        <w:rPr>
          <w:lang w:val="fr-FR"/>
        </w:rPr>
        <w:t xml:space="preserve"> œuvre la plus appr</w:t>
      </w:r>
      <w:r>
        <w:rPr>
          <w:lang w:val="fr-FR"/>
        </w:rPr>
        <w:t>éciée / augmentation du nombre de visiteurs</w:t>
      </w:r>
    </w:p>
    <w:p w14:paraId="673538A0" w14:textId="77777777" w:rsidR="0065300C" w:rsidRDefault="0065300C" w:rsidP="005A3642">
      <w:pPr>
        <w:pStyle w:val="EHead"/>
      </w:pPr>
      <w:r>
        <w:t>Translation into French</w:t>
      </w:r>
    </w:p>
    <w:p w14:paraId="0ADFEA94" w14:textId="77777777" w:rsidR="0065300C" w:rsidRPr="00C9555D" w:rsidRDefault="0065300C" w:rsidP="00080BED">
      <w:pPr>
        <w:pStyle w:val="FHead"/>
      </w:pPr>
      <w:r w:rsidRPr="00C9555D">
        <w:t>Mark</w:t>
      </w:r>
      <w:r>
        <w:t xml:space="preserve"> </w:t>
      </w:r>
      <w:r w:rsidRPr="00C9555D">
        <w:t>scheme</w:t>
      </w:r>
    </w:p>
    <w:p w14:paraId="4B36DCA6" w14:textId="77777777" w:rsidR="0065300C" w:rsidRPr="00D95B18" w:rsidRDefault="0065300C" w:rsidP="005A3642">
      <w:pPr>
        <w:pStyle w:val="BTBodyText"/>
      </w:pPr>
      <w:proofErr w:type="spellStart"/>
      <w:r w:rsidRPr="00C9555D">
        <w:t>The</w:t>
      </w:r>
      <w:proofErr w:type="spellEnd"/>
      <w:r w:rsidRPr="00C9555D">
        <w:t xml:space="preserve"> </w:t>
      </w:r>
      <w:proofErr w:type="spellStart"/>
      <w:r w:rsidRPr="00C9555D">
        <w:t>table</w:t>
      </w:r>
      <w:proofErr w:type="spellEnd"/>
      <w:r w:rsidRPr="00C9555D">
        <w:t xml:space="preserve"> </w:t>
      </w:r>
      <w:proofErr w:type="spellStart"/>
      <w:r w:rsidRPr="00C9555D">
        <w:t>below</w:t>
      </w:r>
      <w:proofErr w:type="spellEnd"/>
      <w:r w:rsidRPr="00C9555D">
        <w:t xml:space="preserve"> shows </w:t>
      </w:r>
      <w:proofErr w:type="spellStart"/>
      <w:r w:rsidRPr="00C9555D">
        <w:t>the</w:t>
      </w:r>
      <w:proofErr w:type="spellEnd"/>
      <w:r w:rsidRPr="00C9555D">
        <w:t xml:space="preserve"> </w:t>
      </w:r>
      <w:proofErr w:type="spellStart"/>
      <w:r w:rsidRPr="00C9555D">
        <w:t>type</w:t>
      </w:r>
      <w:proofErr w:type="spellEnd"/>
      <w:r w:rsidRPr="00C9555D">
        <w:t xml:space="preserve"> of </w:t>
      </w:r>
      <w:proofErr w:type="spellStart"/>
      <w:r w:rsidRPr="00C9555D">
        <w:t>answer</w:t>
      </w:r>
      <w:proofErr w:type="spellEnd"/>
      <w:r w:rsidRPr="00C9555D">
        <w:t xml:space="preserve"> </w:t>
      </w:r>
      <w:proofErr w:type="spellStart"/>
      <w:r w:rsidRPr="00C9555D">
        <w:t>that</w:t>
      </w:r>
      <w:proofErr w:type="spellEnd"/>
      <w:r w:rsidRPr="00C9555D">
        <w:t xml:space="preserve"> </w:t>
      </w:r>
      <w:proofErr w:type="spellStart"/>
      <w:r w:rsidRPr="00C9555D">
        <w:t>is</w:t>
      </w:r>
      <w:proofErr w:type="spellEnd"/>
      <w:r w:rsidRPr="00C9555D">
        <w:t xml:space="preserve"> </w:t>
      </w:r>
      <w:proofErr w:type="spellStart"/>
      <w:r w:rsidRPr="00C9555D">
        <w:t>acceptable</w:t>
      </w:r>
      <w:proofErr w:type="spellEnd"/>
      <w:r w:rsidRPr="00C9555D">
        <w:t xml:space="preserve"> </w:t>
      </w:r>
      <w:proofErr w:type="spellStart"/>
      <w:r w:rsidRPr="00C9555D">
        <w:t>for</w:t>
      </w:r>
      <w:proofErr w:type="spellEnd"/>
      <w:r w:rsidRPr="00C9555D">
        <w:t xml:space="preserve"> </w:t>
      </w:r>
      <w:proofErr w:type="spellStart"/>
      <w:r w:rsidRPr="00C9555D">
        <w:t>each</w:t>
      </w:r>
      <w:proofErr w:type="spellEnd"/>
      <w:r w:rsidRPr="00C9555D">
        <w:t xml:space="preserve"> </w:t>
      </w:r>
      <w:proofErr w:type="spellStart"/>
      <w:r w:rsidRPr="00C9555D">
        <w:t>section</w:t>
      </w:r>
      <w:proofErr w:type="spellEnd"/>
      <w:r w:rsidRPr="00C9555D">
        <w:t xml:space="preserve"> of </w:t>
      </w:r>
      <w:proofErr w:type="spellStart"/>
      <w:r w:rsidRPr="00C9555D">
        <w:t>the</w:t>
      </w:r>
      <w:proofErr w:type="spellEnd"/>
      <w:r w:rsidRPr="00C9555D">
        <w:t xml:space="preserve"> </w:t>
      </w:r>
      <w:proofErr w:type="spellStart"/>
      <w:r w:rsidRPr="00C9555D">
        <w:t>text</w:t>
      </w:r>
      <w:proofErr w:type="spellEnd"/>
      <w:r w:rsidRPr="00C9555D">
        <w:t xml:space="preserve">. </w:t>
      </w:r>
      <w:proofErr w:type="spellStart"/>
      <w:r w:rsidRPr="00C9555D">
        <w:t>Award</w:t>
      </w:r>
      <w:proofErr w:type="spellEnd"/>
      <w:r w:rsidRPr="00D95B18">
        <w:t xml:space="preserve"> </w:t>
      </w:r>
      <w:proofErr w:type="spellStart"/>
      <w:r w:rsidRPr="00D95B18">
        <w:t>one</w:t>
      </w:r>
      <w:proofErr w:type="spellEnd"/>
      <w:r w:rsidRPr="00D95B18">
        <w:t xml:space="preserve"> </w:t>
      </w:r>
      <w:proofErr w:type="spellStart"/>
      <w:r w:rsidRPr="00D95B18">
        <w:t>tick</w:t>
      </w:r>
      <w:proofErr w:type="spellEnd"/>
      <w:r w:rsidRPr="00D95B18">
        <w:t xml:space="preserve"> per </w:t>
      </w:r>
      <w:proofErr w:type="spellStart"/>
      <w:r w:rsidRPr="00D95B18">
        <w:t>correct</w:t>
      </w:r>
      <w:proofErr w:type="spellEnd"/>
      <w:r w:rsidRPr="00D95B18">
        <w:t xml:space="preserve"> </w:t>
      </w:r>
      <w:proofErr w:type="spellStart"/>
      <w:r w:rsidRPr="00D95B18">
        <w:t>section</w:t>
      </w:r>
      <w:proofErr w:type="spellEnd"/>
      <w:r w:rsidRPr="00D95B18">
        <w:t xml:space="preserve"> </w:t>
      </w:r>
      <w:proofErr w:type="spellStart"/>
      <w:r w:rsidRPr="00D95B18">
        <w:t>then</w:t>
      </w:r>
      <w:proofErr w:type="spellEnd"/>
      <w:r w:rsidRPr="00D95B18">
        <w:t xml:space="preserve"> use </w:t>
      </w:r>
      <w:proofErr w:type="spellStart"/>
      <w:r w:rsidRPr="00D95B18">
        <w:t>the</w:t>
      </w:r>
      <w:proofErr w:type="spellEnd"/>
      <w:r w:rsidRPr="00D95B18">
        <w:t xml:space="preserve"> </w:t>
      </w:r>
      <w:proofErr w:type="spellStart"/>
      <w:r w:rsidRPr="00D95B18">
        <w:t>conversion</w:t>
      </w:r>
      <w:proofErr w:type="spellEnd"/>
      <w:r w:rsidRPr="00D95B18">
        <w:t xml:space="preserve"> </w:t>
      </w:r>
      <w:proofErr w:type="spellStart"/>
      <w:r w:rsidRPr="00D95B18">
        <w:t>table</w:t>
      </w:r>
      <w:proofErr w:type="spellEnd"/>
      <w:r w:rsidRPr="00D95B18">
        <w:t xml:space="preserve"> to </w:t>
      </w:r>
      <w:proofErr w:type="spellStart"/>
      <w:r w:rsidRPr="00D95B18">
        <w:t>arrive</w:t>
      </w:r>
      <w:proofErr w:type="spellEnd"/>
      <w:r w:rsidRPr="00D95B18">
        <w:t xml:space="preserve"> at a final </w:t>
      </w:r>
      <w:proofErr w:type="spellStart"/>
      <w:r w:rsidRPr="00D95B18">
        <w:t>mark</w:t>
      </w:r>
      <w:proofErr w:type="spellEnd"/>
      <w:r w:rsidRPr="00D95B18">
        <w:t xml:space="preserve"> </w:t>
      </w:r>
      <w:proofErr w:type="spellStart"/>
      <w:r w:rsidRPr="00D95B18">
        <w:t>out</w:t>
      </w:r>
      <w:proofErr w:type="spellEnd"/>
      <w:r w:rsidRPr="00D95B18">
        <w:t xml:space="preserve"> of 10</w:t>
      </w:r>
      <w:r>
        <w:t>.</w:t>
      </w:r>
    </w:p>
    <w:p w14:paraId="12BB9E94" w14:textId="77777777" w:rsidR="0065300C" w:rsidRDefault="0065300C" w:rsidP="0065300C">
      <w:pPr>
        <w:rPr>
          <w:color w:val="00B05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2852"/>
        <w:gridCol w:w="2742"/>
      </w:tblGrid>
      <w:tr w:rsidR="0065300C" w14:paraId="1D0ADDA4" w14:textId="77777777" w:rsidTr="00080BED">
        <w:trPr>
          <w:cantSplit/>
          <w:tblHeader/>
        </w:trPr>
        <w:tc>
          <w:tcPr>
            <w:tcW w:w="3080" w:type="dxa"/>
          </w:tcPr>
          <w:p w14:paraId="42BF582D" w14:textId="77777777" w:rsidR="0065300C" w:rsidRPr="003B231E" w:rsidRDefault="0065300C" w:rsidP="005A3642">
            <w:pPr>
              <w:pStyle w:val="TableHead"/>
            </w:pPr>
          </w:p>
        </w:tc>
        <w:tc>
          <w:tcPr>
            <w:tcW w:w="3081" w:type="dxa"/>
          </w:tcPr>
          <w:p w14:paraId="41A689F8" w14:textId="77777777" w:rsidR="0065300C" w:rsidRPr="003B231E" w:rsidRDefault="0065300C" w:rsidP="005A3642">
            <w:pPr>
              <w:pStyle w:val="TableHead"/>
            </w:pPr>
            <w:r w:rsidRPr="003B231E">
              <w:t>Accept</w:t>
            </w:r>
          </w:p>
        </w:tc>
        <w:tc>
          <w:tcPr>
            <w:tcW w:w="3081" w:type="dxa"/>
          </w:tcPr>
          <w:p w14:paraId="2D07BDD8" w14:textId="77777777" w:rsidR="0065300C" w:rsidRPr="003B231E" w:rsidRDefault="0065300C" w:rsidP="005A3642">
            <w:pPr>
              <w:pStyle w:val="TableHead"/>
            </w:pPr>
            <w:r w:rsidRPr="003B231E">
              <w:t>Reject</w:t>
            </w:r>
          </w:p>
        </w:tc>
      </w:tr>
      <w:tr w:rsidR="0065300C" w:rsidRPr="00C9555D" w14:paraId="2B73D01D" w14:textId="77777777" w:rsidTr="00080BED">
        <w:trPr>
          <w:cantSplit/>
        </w:trPr>
        <w:tc>
          <w:tcPr>
            <w:tcW w:w="3080" w:type="dxa"/>
          </w:tcPr>
          <w:p w14:paraId="44E58BB5" w14:textId="77777777" w:rsidR="0065300C" w:rsidRPr="003B231E" w:rsidRDefault="0065300C" w:rsidP="005A3642">
            <w:pPr>
              <w:pStyle w:val="TableText"/>
            </w:pPr>
            <w:r w:rsidRPr="003B231E">
              <w:t>1</w:t>
            </w:r>
            <w:r>
              <w:t xml:space="preserve"> </w:t>
            </w:r>
            <w:r w:rsidRPr="003B231E">
              <w:t>The President of the Republic</w:t>
            </w:r>
          </w:p>
        </w:tc>
        <w:tc>
          <w:tcPr>
            <w:tcW w:w="3081" w:type="dxa"/>
          </w:tcPr>
          <w:p w14:paraId="352D8242" w14:textId="77777777" w:rsidR="0065300C" w:rsidRPr="003B231E" w:rsidRDefault="0065300C" w:rsidP="005A3642">
            <w:pPr>
              <w:pStyle w:val="TableText"/>
              <w:rPr>
                <w:lang w:val="fr-FR"/>
              </w:rPr>
            </w:pPr>
            <w:r w:rsidRPr="003B231E">
              <w:rPr>
                <w:lang w:val="fr-FR"/>
              </w:rPr>
              <w:t>Le président de la République</w:t>
            </w:r>
          </w:p>
        </w:tc>
        <w:tc>
          <w:tcPr>
            <w:tcW w:w="3081" w:type="dxa"/>
          </w:tcPr>
          <w:p w14:paraId="2DEB0035" w14:textId="77777777" w:rsidR="0065300C" w:rsidRPr="003B231E" w:rsidRDefault="0065300C" w:rsidP="005A3642">
            <w:pPr>
              <w:pStyle w:val="TableText"/>
              <w:rPr>
                <w:lang w:val="fr-FR"/>
              </w:rPr>
            </w:pPr>
          </w:p>
        </w:tc>
      </w:tr>
      <w:tr w:rsidR="0065300C" w:rsidRPr="004D6DBB" w14:paraId="1BAC2304" w14:textId="77777777" w:rsidTr="00080BED">
        <w:trPr>
          <w:cantSplit/>
        </w:trPr>
        <w:tc>
          <w:tcPr>
            <w:tcW w:w="3080" w:type="dxa"/>
          </w:tcPr>
          <w:p w14:paraId="1503C0BB" w14:textId="77777777" w:rsidR="0065300C" w:rsidRPr="003B231E" w:rsidRDefault="0065300C" w:rsidP="005A3642">
            <w:pPr>
              <w:pStyle w:val="TableText"/>
              <w:rPr>
                <w:lang w:val="fr-FR"/>
              </w:rPr>
            </w:pPr>
            <w:r w:rsidRPr="003B231E">
              <w:rPr>
                <w:lang w:val="fr-FR"/>
              </w:rPr>
              <w:t xml:space="preserve">2 </w:t>
            </w:r>
            <w:proofErr w:type="spellStart"/>
            <w:r w:rsidRPr="003B231E">
              <w:rPr>
                <w:lang w:val="fr-FR"/>
              </w:rPr>
              <w:t>ordered</w:t>
            </w:r>
            <w:proofErr w:type="spellEnd"/>
          </w:p>
        </w:tc>
        <w:tc>
          <w:tcPr>
            <w:tcW w:w="3081" w:type="dxa"/>
          </w:tcPr>
          <w:p w14:paraId="4C057164" w14:textId="77777777" w:rsidR="0065300C" w:rsidRPr="003B231E" w:rsidRDefault="0065300C" w:rsidP="005A3642">
            <w:pPr>
              <w:pStyle w:val="TableText"/>
              <w:rPr>
                <w:lang w:val="fr-FR"/>
              </w:rPr>
            </w:pPr>
            <w:proofErr w:type="gramStart"/>
            <w:r w:rsidRPr="003B231E">
              <w:rPr>
                <w:lang w:val="fr-FR"/>
              </w:rPr>
              <w:t>a</w:t>
            </w:r>
            <w:proofErr w:type="gramEnd"/>
            <w:r w:rsidRPr="003B231E">
              <w:rPr>
                <w:lang w:val="fr-FR"/>
              </w:rPr>
              <w:t xml:space="preserve"> commandé / commanda</w:t>
            </w:r>
          </w:p>
        </w:tc>
        <w:tc>
          <w:tcPr>
            <w:tcW w:w="3081" w:type="dxa"/>
          </w:tcPr>
          <w:p w14:paraId="07DBF0A8" w14:textId="77777777" w:rsidR="0065300C" w:rsidRPr="003B231E" w:rsidRDefault="0065300C" w:rsidP="005A3642">
            <w:pPr>
              <w:pStyle w:val="TableText"/>
              <w:rPr>
                <w:lang w:val="fr-FR"/>
              </w:rPr>
            </w:pPr>
          </w:p>
        </w:tc>
      </w:tr>
      <w:tr w:rsidR="0065300C" w:rsidRPr="004D6DBB" w14:paraId="58E1E2F9" w14:textId="77777777" w:rsidTr="00080BED">
        <w:trPr>
          <w:cantSplit/>
        </w:trPr>
        <w:tc>
          <w:tcPr>
            <w:tcW w:w="3080" w:type="dxa"/>
          </w:tcPr>
          <w:p w14:paraId="35C81CF5" w14:textId="77777777" w:rsidR="0065300C" w:rsidRPr="003B231E" w:rsidRDefault="0065300C" w:rsidP="005A3642">
            <w:pPr>
              <w:pStyle w:val="TableText"/>
              <w:rPr>
                <w:lang w:val="fr-FR"/>
              </w:rPr>
            </w:pPr>
            <w:r w:rsidRPr="003B231E">
              <w:rPr>
                <w:lang w:val="fr-FR"/>
              </w:rPr>
              <w:t>3 the construction</w:t>
            </w:r>
          </w:p>
        </w:tc>
        <w:tc>
          <w:tcPr>
            <w:tcW w:w="3081" w:type="dxa"/>
          </w:tcPr>
          <w:p w14:paraId="590BA7F0" w14:textId="77777777" w:rsidR="0065300C" w:rsidRPr="003B231E" w:rsidRDefault="0065300C" w:rsidP="005A3642">
            <w:pPr>
              <w:pStyle w:val="TableText"/>
              <w:rPr>
                <w:lang w:val="fr-FR"/>
              </w:rPr>
            </w:pPr>
            <w:proofErr w:type="gramStart"/>
            <w:r w:rsidRPr="003B231E">
              <w:rPr>
                <w:lang w:val="fr-FR"/>
              </w:rPr>
              <w:t>la</w:t>
            </w:r>
            <w:proofErr w:type="gramEnd"/>
            <w:r w:rsidRPr="003B231E">
              <w:rPr>
                <w:lang w:val="fr-FR"/>
              </w:rPr>
              <w:t xml:space="preserve"> construction</w:t>
            </w:r>
          </w:p>
        </w:tc>
        <w:tc>
          <w:tcPr>
            <w:tcW w:w="3081" w:type="dxa"/>
          </w:tcPr>
          <w:p w14:paraId="2F368039" w14:textId="77777777" w:rsidR="0065300C" w:rsidRPr="003B231E" w:rsidRDefault="0065300C" w:rsidP="005A3642">
            <w:pPr>
              <w:pStyle w:val="TableText"/>
              <w:rPr>
                <w:lang w:val="fr-FR"/>
              </w:rPr>
            </w:pPr>
          </w:p>
        </w:tc>
      </w:tr>
      <w:tr w:rsidR="0065300C" w:rsidRPr="004D6DBB" w14:paraId="00028E40" w14:textId="77777777" w:rsidTr="00080BED">
        <w:trPr>
          <w:cantSplit/>
        </w:trPr>
        <w:tc>
          <w:tcPr>
            <w:tcW w:w="3080" w:type="dxa"/>
          </w:tcPr>
          <w:p w14:paraId="6CCD433F" w14:textId="77777777" w:rsidR="0065300C" w:rsidRPr="003B231E" w:rsidRDefault="0065300C" w:rsidP="005A3642">
            <w:pPr>
              <w:pStyle w:val="TableText"/>
              <w:rPr>
                <w:lang w:val="fr-FR"/>
              </w:rPr>
            </w:pPr>
            <w:r w:rsidRPr="003B231E">
              <w:t>4 of the Pyramid</w:t>
            </w:r>
          </w:p>
        </w:tc>
        <w:tc>
          <w:tcPr>
            <w:tcW w:w="3081" w:type="dxa"/>
          </w:tcPr>
          <w:p w14:paraId="1999AB18" w14:textId="77777777" w:rsidR="0065300C" w:rsidRPr="003B231E" w:rsidRDefault="0065300C" w:rsidP="005A3642">
            <w:pPr>
              <w:pStyle w:val="TableText"/>
              <w:rPr>
                <w:lang w:val="fr-FR"/>
              </w:rPr>
            </w:pPr>
            <w:proofErr w:type="gramStart"/>
            <w:r w:rsidRPr="003B231E">
              <w:rPr>
                <w:lang w:val="fr-FR"/>
              </w:rPr>
              <w:t>de</w:t>
            </w:r>
            <w:proofErr w:type="gramEnd"/>
            <w:r w:rsidRPr="003B231E">
              <w:rPr>
                <w:lang w:val="fr-FR"/>
              </w:rPr>
              <w:t xml:space="preserve"> la pyramide</w:t>
            </w:r>
          </w:p>
        </w:tc>
        <w:tc>
          <w:tcPr>
            <w:tcW w:w="3081" w:type="dxa"/>
          </w:tcPr>
          <w:p w14:paraId="37457E14" w14:textId="77777777" w:rsidR="0065300C" w:rsidRPr="003B231E" w:rsidRDefault="0065300C" w:rsidP="005A3642">
            <w:pPr>
              <w:pStyle w:val="TableText"/>
              <w:rPr>
                <w:lang w:val="fr-FR"/>
              </w:rPr>
            </w:pPr>
          </w:p>
        </w:tc>
      </w:tr>
      <w:tr w:rsidR="0065300C" w:rsidRPr="004D6DBB" w14:paraId="58156EA9" w14:textId="77777777" w:rsidTr="00080BED">
        <w:trPr>
          <w:cantSplit/>
        </w:trPr>
        <w:tc>
          <w:tcPr>
            <w:tcW w:w="3080" w:type="dxa"/>
          </w:tcPr>
          <w:p w14:paraId="7D17DD93" w14:textId="77777777" w:rsidR="0065300C" w:rsidRPr="003B231E" w:rsidRDefault="0065300C" w:rsidP="005A3642">
            <w:pPr>
              <w:pStyle w:val="TableText"/>
              <w:rPr>
                <w:lang w:val="fr-FR"/>
              </w:rPr>
            </w:pPr>
            <w:r>
              <w:t>5 in the 1980</w:t>
            </w:r>
            <w:r w:rsidRPr="003B231E">
              <w:t>s</w:t>
            </w:r>
          </w:p>
        </w:tc>
        <w:tc>
          <w:tcPr>
            <w:tcW w:w="3081" w:type="dxa"/>
          </w:tcPr>
          <w:p w14:paraId="179C56AE" w14:textId="77777777" w:rsidR="0065300C" w:rsidRPr="003B231E" w:rsidRDefault="0065300C" w:rsidP="005A3642">
            <w:pPr>
              <w:pStyle w:val="TableText"/>
              <w:rPr>
                <w:lang w:val="fr-FR"/>
              </w:rPr>
            </w:pPr>
            <w:proofErr w:type="gramStart"/>
            <w:r w:rsidRPr="003B231E">
              <w:rPr>
                <w:lang w:val="fr-FR"/>
              </w:rPr>
              <w:t>dans</w:t>
            </w:r>
            <w:proofErr w:type="gramEnd"/>
            <w:r w:rsidRPr="003B231E">
              <w:rPr>
                <w:lang w:val="fr-FR"/>
              </w:rPr>
              <w:t xml:space="preserve"> les années 80</w:t>
            </w:r>
          </w:p>
        </w:tc>
        <w:tc>
          <w:tcPr>
            <w:tcW w:w="3081" w:type="dxa"/>
          </w:tcPr>
          <w:p w14:paraId="63B5FF71" w14:textId="77777777" w:rsidR="0065300C" w:rsidRPr="003B231E" w:rsidRDefault="0065300C" w:rsidP="005A3642">
            <w:pPr>
              <w:pStyle w:val="TableText"/>
              <w:rPr>
                <w:lang w:val="fr-FR"/>
              </w:rPr>
            </w:pPr>
          </w:p>
        </w:tc>
      </w:tr>
      <w:tr w:rsidR="0065300C" w:rsidRPr="00C9555D" w14:paraId="6BF9407D" w14:textId="77777777" w:rsidTr="00080BED">
        <w:trPr>
          <w:cantSplit/>
        </w:trPr>
        <w:tc>
          <w:tcPr>
            <w:tcW w:w="3080" w:type="dxa"/>
          </w:tcPr>
          <w:p w14:paraId="494336B7" w14:textId="77777777" w:rsidR="0065300C" w:rsidRPr="003B231E" w:rsidRDefault="0065300C" w:rsidP="005A3642">
            <w:pPr>
              <w:pStyle w:val="TableText"/>
              <w:rPr>
                <w:lang w:val="fr-FR"/>
              </w:rPr>
            </w:pPr>
            <w:r w:rsidRPr="003B231E">
              <w:t>6 and it was made</w:t>
            </w:r>
          </w:p>
        </w:tc>
        <w:tc>
          <w:tcPr>
            <w:tcW w:w="3081" w:type="dxa"/>
          </w:tcPr>
          <w:p w14:paraId="3296E4D8" w14:textId="77777777" w:rsidR="0065300C" w:rsidRPr="003B231E" w:rsidRDefault="0065300C" w:rsidP="005A3642">
            <w:pPr>
              <w:pStyle w:val="TableText"/>
              <w:rPr>
                <w:lang w:val="fr-FR"/>
              </w:rPr>
            </w:pPr>
            <w:proofErr w:type="gramStart"/>
            <w:r w:rsidRPr="003B231E">
              <w:rPr>
                <w:lang w:val="fr-FR"/>
              </w:rPr>
              <w:t>et</w:t>
            </w:r>
            <w:proofErr w:type="gramEnd"/>
            <w:r w:rsidRPr="003B231E">
              <w:rPr>
                <w:lang w:val="fr-FR"/>
              </w:rPr>
              <w:t xml:space="preserve"> elle a été faite / construite</w:t>
            </w:r>
          </w:p>
        </w:tc>
        <w:tc>
          <w:tcPr>
            <w:tcW w:w="3081" w:type="dxa"/>
          </w:tcPr>
          <w:p w14:paraId="61D60E8E" w14:textId="77777777" w:rsidR="0065300C" w:rsidRPr="003B231E" w:rsidRDefault="0065300C" w:rsidP="005A3642">
            <w:pPr>
              <w:pStyle w:val="TableText"/>
              <w:rPr>
                <w:lang w:val="fr-FR"/>
              </w:rPr>
            </w:pPr>
          </w:p>
        </w:tc>
      </w:tr>
      <w:tr w:rsidR="0065300C" w:rsidRPr="00C21DD0" w14:paraId="78839F39" w14:textId="77777777" w:rsidTr="00080BED">
        <w:trPr>
          <w:cantSplit/>
        </w:trPr>
        <w:tc>
          <w:tcPr>
            <w:tcW w:w="3080" w:type="dxa"/>
          </w:tcPr>
          <w:p w14:paraId="542BF29F" w14:textId="77777777" w:rsidR="0065300C" w:rsidRPr="003B231E" w:rsidRDefault="0065300C" w:rsidP="005A3642">
            <w:pPr>
              <w:pStyle w:val="TableText"/>
              <w:rPr>
                <w:lang w:val="fr-FR"/>
              </w:rPr>
            </w:pPr>
            <w:r w:rsidRPr="003B231E">
              <w:t>7 of metal and glass</w:t>
            </w:r>
          </w:p>
        </w:tc>
        <w:tc>
          <w:tcPr>
            <w:tcW w:w="3081" w:type="dxa"/>
          </w:tcPr>
          <w:p w14:paraId="3507974D" w14:textId="77777777" w:rsidR="0065300C" w:rsidRPr="003B231E" w:rsidRDefault="0065300C" w:rsidP="005A3642">
            <w:pPr>
              <w:pStyle w:val="TableText"/>
              <w:rPr>
                <w:lang w:val="fr-FR"/>
              </w:rPr>
            </w:pPr>
            <w:proofErr w:type="gramStart"/>
            <w:r w:rsidRPr="003B231E">
              <w:rPr>
                <w:lang w:val="fr-FR"/>
              </w:rPr>
              <w:t>de</w:t>
            </w:r>
            <w:proofErr w:type="gramEnd"/>
            <w:r w:rsidRPr="003B231E">
              <w:rPr>
                <w:lang w:val="fr-FR"/>
              </w:rPr>
              <w:t xml:space="preserve"> métal et de verre</w:t>
            </w:r>
          </w:p>
        </w:tc>
        <w:tc>
          <w:tcPr>
            <w:tcW w:w="3081" w:type="dxa"/>
          </w:tcPr>
          <w:p w14:paraId="7F444122" w14:textId="77777777" w:rsidR="0065300C" w:rsidRPr="003B231E" w:rsidRDefault="0065300C" w:rsidP="005A3642">
            <w:pPr>
              <w:pStyle w:val="TableText"/>
              <w:rPr>
                <w:lang w:val="fr-FR"/>
              </w:rPr>
            </w:pPr>
          </w:p>
        </w:tc>
      </w:tr>
      <w:tr w:rsidR="0065300C" w:rsidRPr="004D6DBB" w14:paraId="05028FA3" w14:textId="77777777" w:rsidTr="00080BED">
        <w:trPr>
          <w:cantSplit/>
        </w:trPr>
        <w:tc>
          <w:tcPr>
            <w:tcW w:w="3080" w:type="dxa"/>
          </w:tcPr>
          <w:p w14:paraId="6C8040DF" w14:textId="77777777" w:rsidR="0065300C" w:rsidRPr="003B231E" w:rsidRDefault="0065300C" w:rsidP="005A3642">
            <w:pPr>
              <w:pStyle w:val="TableText"/>
              <w:rPr>
                <w:lang w:val="fr-FR"/>
              </w:rPr>
            </w:pPr>
            <w:r w:rsidRPr="003B231E">
              <w:t>8 measuring</w:t>
            </w:r>
          </w:p>
        </w:tc>
        <w:tc>
          <w:tcPr>
            <w:tcW w:w="3081" w:type="dxa"/>
          </w:tcPr>
          <w:p w14:paraId="0F458BE6" w14:textId="77777777" w:rsidR="0065300C" w:rsidRPr="003B231E" w:rsidRDefault="0065300C" w:rsidP="005A3642">
            <w:pPr>
              <w:pStyle w:val="TableText"/>
              <w:rPr>
                <w:lang w:val="fr-FR"/>
              </w:rPr>
            </w:pPr>
            <w:proofErr w:type="gramStart"/>
            <w:r w:rsidRPr="003B231E">
              <w:rPr>
                <w:lang w:val="fr-FR"/>
              </w:rPr>
              <w:t>mesurant</w:t>
            </w:r>
            <w:proofErr w:type="gramEnd"/>
            <w:r w:rsidRPr="003B231E">
              <w:rPr>
                <w:lang w:val="fr-FR"/>
              </w:rPr>
              <w:t xml:space="preserve"> </w:t>
            </w:r>
          </w:p>
        </w:tc>
        <w:tc>
          <w:tcPr>
            <w:tcW w:w="3081" w:type="dxa"/>
          </w:tcPr>
          <w:p w14:paraId="7A14A4C8" w14:textId="77777777" w:rsidR="0065300C" w:rsidRPr="003B231E" w:rsidRDefault="0065300C" w:rsidP="005A3642">
            <w:pPr>
              <w:pStyle w:val="TableText"/>
              <w:rPr>
                <w:lang w:val="fr-FR"/>
              </w:rPr>
            </w:pPr>
          </w:p>
        </w:tc>
      </w:tr>
      <w:tr w:rsidR="0065300C" w:rsidRPr="00C21DD0" w14:paraId="5CD4F309" w14:textId="77777777" w:rsidTr="00080BED">
        <w:trPr>
          <w:cantSplit/>
        </w:trPr>
        <w:tc>
          <w:tcPr>
            <w:tcW w:w="3080" w:type="dxa"/>
          </w:tcPr>
          <w:p w14:paraId="4E4D00CF" w14:textId="77777777" w:rsidR="0065300C" w:rsidRPr="003B231E" w:rsidRDefault="0065300C" w:rsidP="005A3642">
            <w:pPr>
              <w:pStyle w:val="TableText"/>
              <w:rPr>
                <w:lang w:val="fr-FR"/>
              </w:rPr>
            </w:pPr>
            <w:r w:rsidRPr="003B231E">
              <w:lastRenderedPageBreak/>
              <w:t xml:space="preserve">9 21 </w:t>
            </w:r>
            <w:proofErr w:type="spellStart"/>
            <w:r w:rsidRPr="003B231E">
              <w:t>metres</w:t>
            </w:r>
            <w:proofErr w:type="spellEnd"/>
            <w:r w:rsidRPr="003B231E">
              <w:t xml:space="preserve"> high.</w:t>
            </w:r>
          </w:p>
        </w:tc>
        <w:tc>
          <w:tcPr>
            <w:tcW w:w="3081" w:type="dxa"/>
          </w:tcPr>
          <w:p w14:paraId="7B24DF8F" w14:textId="77777777" w:rsidR="0065300C" w:rsidRPr="003B231E" w:rsidRDefault="0065300C" w:rsidP="005A3642">
            <w:pPr>
              <w:pStyle w:val="TableText"/>
              <w:rPr>
                <w:lang w:val="fr-FR"/>
              </w:rPr>
            </w:pPr>
            <w:r w:rsidRPr="003B231E">
              <w:rPr>
                <w:lang w:val="fr-FR"/>
              </w:rPr>
              <w:t>21 mètres de hauteur / de haut.</w:t>
            </w:r>
          </w:p>
        </w:tc>
        <w:tc>
          <w:tcPr>
            <w:tcW w:w="3081" w:type="dxa"/>
          </w:tcPr>
          <w:p w14:paraId="50A17366" w14:textId="77777777" w:rsidR="0065300C" w:rsidRPr="003B231E" w:rsidRDefault="0065300C" w:rsidP="005A3642">
            <w:pPr>
              <w:pStyle w:val="TableText"/>
              <w:rPr>
                <w:lang w:val="fr-FR"/>
              </w:rPr>
            </w:pPr>
          </w:p>
        </w:tc>
      </w:tr>
      <w:tr w:rsidR="0065300C" w:rsidRPr="00D95B18" w14:paraId="640BE89E" w14:textId="77777777" w:rsidTr="00080BED">
        <w:trPr>
          <w:cantSplit/>
        </w:trPr>
        <w:tc>
          <w:tcPr>
            <w:tcW w:w="3080" w:type="dxa"/>
          </w:tcPr>
          <w:p w14:paraId="707C7815" w14:textId="77777777" w:rsidR="0065300C" w:rsidRPr="003B231E" w:rsidRDefault="0065300C" w:rsidP="005A3642">
            <w:pPr>
              <w:pStyle w:val="TableText"/>
            </w:pPr>
            <w:r>
              <w:t>10 The aim</w:t>
            </w:r>
          </w:p>
        </w:tc>
        <w:tc>
          <w:tcPr>
            <w:tcW w:w="3081" w:type="dxa"/>
          </w:tcPr>
          <w:p w14:paraId="7217B955" w14:textId="77777777" w:rsidR="0065300C" w:rsidRPr="00E85C9E" w:rsidRDefault="0065300C" w:rsidP="005A3642">
            <w:pPr>
              <w:pStyle w:val="TableText"/>
              <w:rPr>
                <w:rFonts w:ascii="Times New Roman" w:hAnsi="Times New Roman"/>
                <w:lang w:val="fr-FR"/>
              </w:rPr>
            </w:pPr>
            <w:r>
              <w:rPr>
                <w:rFonts w:ascii="Times New Roman" w:hAnsi="Times New Roman"/>
                <w:lang w:val="fr-FR"/>
              </w:rPr>
              <w:t>Le but</w:t>
            </w:r>
          </w:p>
        </w:tc>
        <w:tc>
          <w:tcPr>
            <w:tcW w:w="3081" w:type="dxa"/>
          </w:tcPr>
          <w:p w14:paraId="132DEDE3" w14:textId="77777777" w:rsidR="0065300C" w:rsidRPr="003B231E" w:rsidRDefault="0065300C" w:rsidP="005A3642">
            <w:pPr>
              <w:pStyle w:val="TableText"/>
              <w:rPr>
                <w:lang w:val="fr-FR"/>
              </w:rPr>
            </w:pPr>
          </w:p>
        </w:tc>
      </w:tr>
      <w:tr w:rsidR="0065300C" w:rsidRPr="00D95B18" w14:paraId="6C34B30D" w14:textId="77777777" w:rsidTr="00080BED">
        <w:trPr>
          <w:cantSplit/>
        </w:trPr>
        <w:tc>
          <w:tcPr>
            <w:tcW w:w="3080" w:type="dxa"/>
          </w:tcPr>
          <w:p w14:paraId="37E7D65B" w14:textId="77777777" w:rsidR="0065300C" w:rsidRPr="003B231E" w:rsidRDefault="0065300C" w:rsidP="005A3642">
            <w:pPr>
              <w:pStyle w:val="TableText"/>
            </w:pPr>
            <w:r>
              <w:t>11 was to have</w:t>
            </w:r>
          </w:p>
        </w:tc>
        <w:tc>
          <w:tcPr>
            <w:tcW w:w="3081" w:type="dxa"/>
          </w:tcPr>
          <w:p w14:paraId="54173C8C" w14:textId="77777777" w:rsidR="0065300C" w:rsidRPr="003B231E" w:rsidRDefault="0065300C" w:rsidP="005A3642">
            <w:pPr>
              <w:pStyle w:val="TableText"/>
              <w:rPr>
                <w:lang w:val="fr-FR"/>
              </w:rPr>
            </w:pPr>
            <w:proofErr w:type="gramStart"/>
            <w:r>
              <w:rPr>
                <w:lang w:val="fr-FR"/>
              </w:rPr>
              <w:t>était</w:t>
            </w:r>
            <w:proofErr w:type="gramEnd"/>
            <w:r>
              <w:rPr>
                <w:lang w:val="fr-FR"/>
              </w:rPr>
              <w:t xml:space="preserve"> d’avoir</w:t>
            </w:r>
          </w:p>
        </w:tc>
        <w:tc>
          <w:tcPr>
            <w:tcW w:w="3081" w:type="dxa"/>
          </w:tcPr>
          <w:p w14:paraId="1A7A9862" w14:textId="77777777" w:rsidR="0065300C" w:rsidRPr="003B231E" w:rsidRDefault="0065300C" w:rsidP="005A3642">
            <w:pPr>
              <w:pStyle w:val="TableText"/>
              <w:rPr>
                <w:lang w:val="fr-FR"/>
              </w:rPr>
            </w:pPr>
          </w:p>
        </w:tc>
      </w:tr>
      <w:tr w:rsidR="0065300C" w:rsidRPr="00D95B18" w14:paraId="13C5FFE4" w14:textId="77777777" w:rsidTr="00080BED">
        <w:trPr>
          <w:cantSplit/>
        </w:trPr>
        <w:tc>
          <w:tcPr>
            <w:tcW w:w="3080" w:type="dxa"/>
          </w:tcPr>
          <w:p w14:paraId="3CC5F68E" w14:textId="77777777" w:rsidR="0065300C" w:rsidRPr="003B231E" w:rsidRDefault="0065300C" w:rsidP="005A3642">
            <w:pPr>
              <w:pStyle w:val="TableText"/>
            </w:pPr>
            <w:r>
              <w:t>12 a bright entrance hall.</w:t>
            </w:r>
          </w:p>
        </w:tc>
        <w:tc>
          <w:tcPr>
            <w:tcW w:w="3081" w:type="dxa"/>
          </w:tcPr>
          <w:p w14:paraId="119070BE" w14:textId="77777777" w:rsidR="0065300C" w:rsidRPr="003B231E" w:rsidRDefault="0065300C" w:rsidP="005A3642">
            <w:pPr>
              <w:pStyle w:val="TableText"/>
              <w:rPr>
                <w:lang w:val="fr-FR"/>
              </w:rPr>
            </w:pPr>
            <w:proofErr w:type="gramStart"/>
            <w:r>
              <w:rPr>
                <w:lang w:val="fr-FR"/>
              </w:rPr>
              <w:t>un</w:t>
            </w:r>
            <w:proofErr w:type="gramEnd"/>
            <w:r>
              <w:rPr>
                <w:lang w:val="fr-FR"/>
              </w:rPr>
              <w:t xml:space="preserve"> hall d’entrée lumineux.</w:t>
            </w:r>
          </w:p>
        </w:tc>
        <w:tc>
          <w:tcPr>
            <w:tcW w:w="3081" w:type="dxa"/>
          </w:tcPr>
          <w:p w14:paraId="6D41E39D" w14:textId="77777777" w:rsidR="0065300C" w:rsidRPr="003B231E" w:rsidRDefault="0065300C" w:rsidP="005A3642">
            <w:pPr>
              <w:pStyle w:val="TableText"/>
              <w:rPr>
                <w:lang w:val="fr-FR"/>
              </w:rPr>
            </w:pPr>
          </w:p>
        </w:tc>
      </w:tr>
      <w:tr w:rsidR="0065300C" w:rsidRPr="00C9555D" w14:paraId="21823BD2" w14:textId="77777777" w:rsidTr="00080BED">
        <w:trPr>
          <w:cantSplit/>
        </w:trPr>
        <w:tc>
          <w:tcPr>
            <w:tcW w:w="3080" w:type="dxa"/>
          </w:tcPr>
          <w:p w14:paraId="2DF67910" w14:textId="77777777" w:rsidR="0065300C" w:rsidRPr="003B231E" w:rsidRDefault="0065300C" w:rsidP="005A3642">
            <w:pPr>
              <w:pStyle w:val="TableText"/>
            </w:pPr>
            <w:r w:rsidRPr="003B231E">
              <w:t>1</w:t>
            </w:r>
            <w:r>
              <w:t>3</w:t>
            </w:r>
            <w:r w:rsidRPr="003B231E">
              <w:t xml:space="preserve"> The project caused</w:t>
            </w:r>
          </w:p>
        </w:tc>
        <w:tc>
          <w:tcPr>
            <w:tcW w:w="3081" w:type="dxa"/>
          </w:tcPr>
          <w:p w14:paraId="638F2D3B" w14:textId="77777777" w:rsidR="0065300C" w:rsidRPr="003B231E" w:rsidRDefault="0065300C" w:rsidP="005A3642">
            <w:pPr>
              <w:pStyle w:val="TableText"/>
              <w:rPr>
                <w:rFonts w:ascii="Mangal" w:hAnsi="Mangal" w:cs="Mangal"/>
                <w:lang w:val="fr-FR"/>
              </w:rPr>
            </w:pPr>
            <w:r w:rsidRPr="003B231E">
              <w:rPr>
                <w:lang w:val="fr-FR"/>
              </w:rPr>
              <w:t>Le projet a suscité / suscita</w:t>
            </w:r>
          </w:p>
        </w:tc>
        <w:tc>
          <w:tcPr>
            <w:tcW w:w="3081" w:type="dxa"/>
          </w:tcPr>
          <w:p w14:paraId="06C72926" w14:textId="77777777" w:rsidR="0065300C" w:rsidRPr="003B231E" w:rsidRDefault="0065300C" w:rsidP="005A3642">
            <w:pPr>
              <w:pStyle w:val="TableText"/>
              <w:rPr>
                <w:lang w:val="fr-FR"/>
              </w:rPr>
            </w:pPr>
          </w:p>
        </w:tc>
      </w:tr>
      <w:tr w:rsidR="0065300C" w:rsidRPr="004D6DBB" w14:paraId="15538D44" w14:textId="77777777" w:rsidTr="00080BED">
        <w:trPr>
          <w:cantSplit/>
        </w:trPr>
        <w:tc>
          <w:tcPr>
            <w:tcW w:w="3080" w:type="dxa"/>
          </w:tcPr>
          <w:p w14:paraId="1C3DB6CA" w14:textId="77777777" w:rsidR="0065300C" w:rsidRPr="003B231E" w:rsidRDefault="0065300C" w:rsidP="005A3642">
            <w:pPr>
              <w:pStyle w:val="TableText"/>
            </w:pPr>
            <w:r w:rsidRPr="003B231E">
              <w:t>1</w:t>
            </w:r>
            <w:r>
              <w:t>4</w:t>
            </w:r>
            <w:r w:rsidRPr="003B231E">
              <w:t xml:space="preserve"> a controversy:</w:t>
            </w:r>
          </w:p>
        </w:tc>
        <w:tc>
          <w:tcPr>
            <w:tcW w:w="3081" w:type="dxa"/>
          </w:tcPr>
          <w:p w14:paraId="069A3283" w14:textId="77777777" w:rsidR="0065300C" w:rsidRPr="003B231E" w:rsidRDefault="0065300C" w:rsidP="005A3642">
            <w:pPr>
              <w:pStyle w:val="TableText"/>
              <w:rPr>
                <w:lang w:val="fr-FR"/>
              </w:rPr>
            </w:pPr>
            <w:proofErr w:type="gramStart"/>
            <w:r w:rsidRPr="003B231E">
              <w:rPr>
                <w:lang w:val="fr-FR"/>
              </w:rPr>
              <w:t>une</w:t>
            </w:r>
            <w:proofErr w:type="gramEnd"/>
            <w:r w:rsidRPr="003B231E">
              <w:rPr>
                <w:lang w:val="fr-FR"/>
              </w:rPr>
              <w:t xml:space="preserve"> polémique / une controverse</w:t>
            </w:r>
            <w:r w:rsidRPr="002441FD">
              <w:rPr>
                <w:lang w:val="fr-FR"/>
              </w:rPr>
              <w:t> </w:t>
            </w:r>
            <w:r w:rsidRPr="003B231E">
              <w:rPr>
                <w:lang w:val="fr-FR"/>
              </w:rPr>
              <w:t>:</w:t>
            </w:r>
          </w:p>
        </w:tc>
        <w:tc>
          <w:tcPr>
            <w:tcW w:w="3081" w:type="dxa"/>
          </w:tcPr>
          <w:p w14:paraId="649077DF" w14:textId="77777777" w:rsidR="0065300C" w:rsidRPr="003B231E" w:rsidRDefault="0065300C" w:rsidP="005A3642">
            <w:pPr>
              <w:pStyle w:val="TableText"/>
              <w:rPr>
                <w:lang w:val="fr-FR"/>
              </w:rPr>
            </w:pPr>
          </w:p>
        </w:tc>
      </w:tr>
      <w:tr w:rsidR="0065300C" w:rsidRPr="004D6DBB" w14:paraId="1CA6FCCD" w14:textId="77777777" w:rsidTr="00080BED">
        <w:trPr>
          <w:cantSplit/>
        </w:trPr>
        <w:tc>
          <w:tcPr>
            <w:tcW w:w="3080" w:type="dxa"/>
          </w:tcPr>
          <w:p w14:paraId="415F28B8" w14:textId="77777777" w:rsidR="0065300C" w:rsidRPr="003B231E" w:rsidRDefault="0065300C" w:rsidP="005A3642">
            <w:pPr>
              <w:pStyle w:val="TableText"/>
            </w:pPr>
            <w:r w:rsidRPr="003B231E">
              <w:t>1</w:t>
            </w:r>
            <w:r>
              <w:t>5</w:t>
            </w:r>
            <w:r w:rsidRPr="003B231E">
              <w:t xml:space="preserve"> certain people</w:t>
            </w:r>
          </w:p>
        </w:tc>
        <w:tc>
          <w:tcPr>
            <w:tcW w:w="3081" w:type="dxa"/>
          </w:tcPr>
          <w:p w14:paraId="7AA9EB77" w14:textId="77777777" w:rsidR="0065300C" w:rsidRPr="003B231E" w:rsidRDefault="0065300C" w:rsidP="005A3642">
            <w:pPr>
              <w:pStyle w:val="TableText"/>
              <w:rPr>
                <w:lang w:val="fr-FR"/>
              </w:rPr>
            </w:pPr>
            <w:proofErr w:type="gramStart"/>
            <w:r w:rsidRPr="003B231E">
              <w:rPr>
                <w:lang w:val="fr-FR"/>
              </w:rPr>
              <w:t>certaines</w:t>
            </w:r>
            <w:proofErr w:type="gramEnd"/>
            <w:r w:rsidRPr="003B231E">
              <w:rPr>
                <w:lang w:val="fr-FR"/>
              </w:rPr>
              <w:t xml:space="preserve"> personnes / il y a des gens qui</w:t>
            </w:r>
          </w:p>
        </w:tc>
        <w:tc>
          <w:tcPr>
            <w:tcW w:w="3081" w:type="dxa"/>
          </w:tcPr>
          <w:p w14:paraId="63BB1F27" w14:textId="77777777" w:rsidR="0065300C" w:rsidRPr="003B231E" w:rsidRDefault="0065300C" w:rsidP="005A3642">
            <w:pPr>
              <w:pStyle w:val="TableText"/>
              <w:rPr>
                <w:lang w:val="fr-FR"/>
              </w:rPr>
            </w:pPr>
            <w:proofErr w:type="gramStart"/>
            <w:r w:rsidRPr="003B231E">
              <w:rPr>
                <w:lang w:val="fr-FR"/>
              </w:rPr>
              <w:t>certains</w:t>
            </w:r>
            <w:proofErr w:type="gramEnd"/>
            <w:r w:rsidRPr="003B231E">
              <w:rPr>
                <w:lang w:val="fr-FR"/>
              </w:rPr>
              <w:t xml:space="preserve"> gens</w:t>
            </w:r>
          </w:p>
        </w:tc>
      </w:tr>
      <w:tr w:rsidR="0065300C" w:rsidRPr="00C9555D" w14:paraId="33CDA1B5" w14:textId="77777777" w:rsidTr="00080BED">
        <w:trPr>
          <w:cantSplit/>
        </w:trPr>
        <w:tc>
          <w:tcPr>
            <w:tcW w:w="3080" w:type="dxa"/>
          </w:tcPr>
          <w:p w14:paraId="4D3D11F3" w14:textId="77777777" w:rsidR="0065300C" w:rsidRPr="003B231E" w:rsidRDefault="0065300C" w:rsidP="005A3642">
            <w:pPr>
              <w:pStyle w:val="TableText"/>
            </w:pPr>
            <w:r w:rsidRPr="003B231E">
              <w:t>1</w:t>
            </w:r>
            <w:r>
              <w:t>6</w:t>
            </w:r>
            <w:r w:rsidRPr="003B231E">
              <w:t xml:space="preserve"> </w:t>
            </w:r>
            <w:proofErr w:type="spellStart"/>
            <w:r w:rsidRPr="003B231E">
              <w:t>criticised</w:t>
            </w:r>
            <w:proofErr w:type="spellEnd"/>
            <w:r w:rsidRPr="003B231E">
              <w:t xml:space="preserve"> its modern style</w:t>
            </w:r>
          </w:p>
        </w:tc>
        <w:tc>
          <w:tcPr>
            <w:tcW w:w="3081" w:type="dxa"/>
          </w:tcPr>
          <w:p w14:paraId="3AE66A13" w14:textId="77777777" w:rsidR="0065300C" w:rsidRPr="003B231E" w:rsidRDefault="0065300C" w:rsidP="005A3642">
            <w:pPr>
              <w:pStyle w:val="TableText"/>
              <w:rPr>
                <w:lang w:val="fr-FR"/>
              </w:rPr>
            </w:pPr>
            <w:proofErr w:type="gramStart"/>
            <w:r w:rsidRPr="003B231E">
              <w:rPr>
                <w:lang w:val="fr-FR"/>
              </w:rPr>
              <w:t>critiquaient</w:t>
            </w:r>
            <w:proofErr w:type="gramEnd"/>
            <w:r w:rsidRPr="003B231E">
              <w:rPr>
                <w:lang w:val="fr-FR"/>
              </w:rPr>
              <w:t xml:space="preserve"> / ont critiqué son style moderne</w:t>
            </w:r>
          </w:p>
        </w:tc>
        <w:tc>
          <w:tcPr>
            <w:tcW w:w="3081" w:type="dxa"/>
          </w:tcPr>
          <w:p w14:paraId="348029BA" w14:textId="77777777" w:rsidR="0065300C" w:rsidRPr="003B231E" w:rsidRDefault="0065300C" w:rsidP="005A3642">
            <w:pPr>
              <w:pStyle w:val="TableText"/>
              <w:rPr>
                <w:lang w:val="fr-FR"/>
              </w:rPr>
            </w:pPr>
          </w:p>
        </w:tc>
      </w:tr>
      <w:tr w:rsidR="0065300C" w:rsidRPr="004D6DBB" w14:paraId="2336C588" w14:textId="77777777" w:rsidTr="00080BED">
        <w:trPr>
          <w:cantSplit/>
        </w:trPr>
        <w:tc>
          <w:tcPr>
            <w:tcW w:w="3080" w:type="dxa"/>
          </w:tcPr>
          <w:p w14:paraId="72C16E20" w14:textId="77777777" w:rsidR="0065300C" w:rsidRPr="003B231E" w:rsidRDefault="0065300C" w:rsidP="005A3642">
            <w:pPr>
              <w:pStyle w:val="TableText"/>
            </w:pPr>
            <w:r w:rsidRPr="003B231E">
              <w:t>1</w:t>
            </w:r>
            <w:r>
              <w:t>7</w:t>
            </w:r>
            <w:r w:rsidRPr="003B231E">
              <w:t xml:space="preserve"> whereas others</w:t>
            </w:r>
          </w:p>
        </w:tc>
        <w:tc>
          <w:tcPr>
            <w:tcW w:w="3081" w:type="dxa"/>
          </w:tcPr>
          <w:p w14:paraId="01AAA582" w14:textId="77777777" w:rsidR="0065300C" w:rsidRPr="003B231E" w:rsidRDefault="0065300C" w:rsidP="005A3642">
            <w:pPr>
              <w:pStyle w:val="TableText"/>
              <w:rPr>
                <w:lang w:val="fr-FR"/>
              </w:rPr>
            </w:pPr>
            <w:proofErr w:type="gramStart"/>
            <w:r w:rsidRPr="003B231E">
              <w:rPr>
                <w:lang w:val="fr-FR"/>
              </w:rPr>
              <w:t>alors</w:t>
            </w:r>
            <w:proofErr w:type="gramEnd"/>
            <w:r w:rsidRPr="003B231E">
              <w:rPr>
                <w:lang w:val="fr-FR"/>
              </w:rPr>
              <w:t xml:space="preserve"> que d’autres</w:t>
            </w:r>
          </w:p>
        </w:tc>
        <w:tc>
          <w:tcPr>
            <w:tcW w:w="3081" w:type="dxa"/>
          </w:tcPr>
          <w:p w14:paraId="0A9C24A7" w14:textId="77777777" w:rsidR="0065300C" w:rsidRPr="003B231E" w:rsidRDefault="0065300C" w:rsidP="005A3642">
            <w:pPr>
              <w:pStyle w:val="TableText"/>
              <w:rPr>
                <w:lang w:val="fr-FR"/>
              </w:rPr>
            </w:pPr>
          </w:p>
        </w:tc>
      </w:tr>
      <w:tr w:rsidR="0065300C" w:rsidRPr="00C9555D" w14:paraId="73C6300A" w14:textId="77777777" w:rsidTr="00080BED">
        <w:trPr>
          <w:cantSplit/>
        </w:trPr>
        <w:tc>
          <w:tcPr>
            <w:tcW w:w="3080" w:type="dxa"/>
          </w:tcPr>
          <w:p w14:paraId="0744B8FC" w14:textId="77777777" w:rsidR="0065300C" w:rsidRPr="003B231E" w:rsidRDefault="0065300C" w:rsidP="005A3642">
            <w:pPr>
              <w:pStyle w:val="TableText"/>
            </w:pPr>
            <w:r w:rsidRPr="003B231E">
              <w:t>1</w:t>
            </w:r>
            <w:r>
              <w:t>8</w:t>
            </w:r>
            <w:r w:rsidRPr="003B231E">
              <w:t xml:space="preserve"> appreciated the contrast</w:t>
            </w:r>
          </w:p>
        </w:tc>
        <w:tc>
          <w:tcPr>
            <w:tcW w:w="3081" w:type="dxa"/>
          </w:tcPr>
          <w:p w14:paraId="727943D1" w14:textId="77777777" w:rsidR="0065300C" w:rsidRPr="003B231E" w:rsidRDefault="0065300C" w:rsidP="005A3642">
            <w:pPr>
              <w:pStyle w:val="TableText"/>
              <w:rPr>
                <w:lang w:val="fr-FR"/>
              </w:rPr>
            </w:pPr>
            <w:proofErr w:type="gramStart"/>
            <w:r w:rsidRPr="003B231E">
              <w:rPr>
                <w:lang w:val="fr-FR"/>
              </w:rPr>
              <w:t>appréciaient</w:t>
            </w:r>
            <w:proofErr w:type="gramEnd"/>
            <w:r w:rsidRPr="003B231E">
              <w:rPr>
                <w:lang w:val="fr-FR"/>
              </w:rPr>
              <w:t xml:space="preserve"> / ont apprécié le contraste</w:t>
            </w:r>
          </w:p>
        </w:tc>
        <w:tc>
          <w:tcPr>
            <w:tcW w:w="3081" w:type="dxa"/>
          </w:tcPr>
          <w:p w14:paraId="312BAE30" w14:textId="77777777" w:rsidR="0065300C" w:rsidRPr="003B231E" w:rsidRDefault="0065300C" w:rsidP="005A3642">
            <w:pPr>
              <w:pStyle w:val="TableText"/>
              <w:rPr>
                <w:lang w:val="fr-FR"/>
              </w:rPr>
            </w:pPr>
          </w:p>
        </w:tc>
      </w:tr>
      <w:tr w:rsidR="0065300C" w:rsidRPr="004D6DBB" w14:paraId="6951ABCB" w14:textId="77777777" w:rsidTr="00080BED">
        <w:trPr>
          <w:cantSplit/>
        </w:trPr>
        <w:tc>
          <w:tcPr>
            <w:tcW w:w="3080" w:type="dxa"/>
          </w:tcPr>
          <w:p w14:paraId="152DF036" w14:textId="77777777" w:rsidR="0065300C" w:rsidRPr="003B231E" w:rsidRDefault="0065300C" w:rsidP="005A3642">
            <w:pPr>
              <w:pStyle w:val="TableText"/>
              <w:rPr>
                <w:lang w:val="fr-FR"/>
              </w:rPr>
            </w:pPr>
            <w:r w:rsidRPr="003B231E">
              <w:t>1</w:t>
            </w:r>
            <w:r>
              <w:t>9</w:t>
            </w:r>
            <w:r w:rsidRPr="003B231E">
              <w:t xml:space="preserve"> between the classical</w:t>
            </w:r>
          </w:p>
        </w:tc>
        <w:tc>
          <w:tcPr>
            <w:tcW w:w="3081" w:type="dxa"/>
          </w:tcPr>
          <w:p w14:paraId="1E6515C5" w14:textId="77777777" w:rsidR="0065300C" w:rsidRPr="003B231E" w:rsidRDefault="0065300C" w:rsidP="005A3642">
            <w:pPr>
              <w:pStyle w:val="TableText"/>
              <w:rPr>
                <w:lang w:val="fr-FR"/>
              </w:rPr>
            </w:pPr>
            <w:proofErr w:type="gramStart"/>
            <w:r w:rsidRPr="003B231E">
              <w:rPr>
                <w:lang w:val="fr-FR"/>
              </w:rPr>
              <w:t>entre</w:t>
            </w:r>
            <w:proofErr w:type="gramEnd"/>
            <w:r w:rsidRPr="003B231E">
              <w:rPr>
                <w:lang w:val="fr-FR"/>
              </w:rPr>
              <w:t xml:space="preserve"> le style classique</w:t>
            </w:r>
          </w:p>
        </w:tc>
        <w:tc>
          <w:tcPr>
            <w:tcW w:w="3081" w:type="dxa"/>
          </w:tcPr>
          <w:p w14:paraId="2700EB5A" w14:textId="77777777" w:rsidR="0065300C" w:rsidRPr="003B231E" w:rsidRDefault="0065300C" w:rsidP="005A3642">
            <w:pPr>
              <w:pStyle w:val="TableText"/>
              <w:rPr>
                <w:lang w:val="fr-FR"/>
              </w:rPr>
            </w:pPr>
          </w:p>
        </w:tc>
      </w:tr>
      <w:tr w:rsidR="0065300C" w:rsidRPr="004D6DBB" w14:paraId="6C092485" w14:textId="77777777" w:rsidTr="00080BED">
        <w:trPr>
          <w:cantSplit/>
        </w:trPr>
        <w:tc>
          <w:tcPr>
            <w:tcW w:w="3080" w:type="dxa"/>
          </w:tcPr>
          <w:p w14:paraId="7D386B40" w14:textId="77777777" w:rsidR="0065300C" w:rsidRPr="003B231E" w:rsidRDefault="0065300C" w:rsidP="005A3642">
            <w:pPr>
              <w:pStyle w:val="TableText"/>
            </w:pPr>
            <w:r>
              <w:t>20</w:t>
            </w:r>
            <w:r w:rsidRPr="003B231E">
              <w:t xml:space="preserve"> and the contemporary styles.</w:t>
            </w:r>
          </w:p>
        </w:tc>
        <w:tc>
          <w:tcPr>
            <w:tcW w:w="3081" w:type="dxa"/>
          </w:tcPr>
          <w:p w14:paraId="787774A7" w14:textId="77777777" w:rsidR="0065300C" w:rsidRPr="003B231E" w:rsidRDefault="0065300C" w:rsidP="005A3642">
            <w:pPr>
              <w:pStyle w:val="TableText"/>
              <w:rPr>
                <w:lang w:val="fr-FR"/>
              </w:rPr>
            </w:pPr>
            <w:proofErr w:type="gramStart"/>
            <w:r w:rsidRPr="003B231E">
              <w:rPr>
                <w:lang w:val="fr-FR"/>
              </w:rPr>
              <w:t>et</w:t>
            </w:r>
            <w:proofErr w:type="gramEnd"/>
            <w:r w:rsidRPr="003B231E">
              <w:rPr>
                <w:lang w:val="fr-FR"/>
              </w:rPr>
              <w:t xml:space="preserve"> le style contemporain.</w:t>
            </w:r>
          </w:p>
        </w:tc>
        <w:tc>
          <w:tcPr>
            <w:tcW w:w="3081" w:type="dxa"/>
          </w:tcPr>
          <w:p w14:paraId="19C314FE" w14:textId="77777777" w:rsidR="0065300C" w:rsidRPr="003B231E" w:rsidRDefault="0065300C" w:rsidP="005A3642">
            <w:pPr>
              <w:pStyle w:val="TableText"/>
              <w:rPr>
                <w:lang w:val="fr-FR"/>
              </w:rPr>
            </w:pPr>
          </w:p>
        </w:tc>
      </w:tr>
      <w:tr w:rsidR="0065300C" w:rsidRPr="004D6DBB" w14:paraId="1BA1C3ED" w14:textId="77777777" w:rsidTr="00080BED">
        <w:trPr>
          <w:cantSplit/>
        </w:trPr>
        <w:tc>
          <w:tcPr>
            <w:tcW w:w="3080" w:type="dxa"/>
          </w:tcPr>
          <w:p w14:paraId="35CAF0C3" w14:textId="77777777" w:rsidR="0065300C" w:rsidRPr="003B231E" w:rsidRDefault="0065300C" w:rsidP="005A3642">
            <w:pPr>
              <w:pStyle w:val="TableText"/>
            </w:pPr>
            <w:r>
              <w:t>21</w:t>
            </w:r>
            <w:r w:rsidRPr="003B231E">
              <w:t xml:space="preserve"> Despite that,</w:t>
            </w:r>
          </w:p>
        </w:tc>
        <w:tc>
          <w:tcPr>
            <w:tcW w:w="3081" w:type="dxa"/>
          </w:tcPr>
          <w:p w14:paraId="458338CA" w14:textId="77777777" w:rsidR="0065300C" w:rsidRPr="003B231E" w:rsidRDefault="0065300C" w:rsidP="005A3642">
            <w:pPr>
              <w:pStyle w:val="TableText"/>
              <w:rPr>
                <w:lang w:val="fr-FR"/>
              </w:rPr>
            </w:pPr>
            <w:r w:rsidRPr="003B231E">
              <w:rPr>
                <w:lang w:val="fr-FR"/>
              </w:rPr>
              <w:t>Malgré cela,</w:t>
            </w:r>
          </w:p>
        </w:tc>
        <w:tc>
          <w:tcPr>
            <w:tcW w:w="3081" w:type="dxa"/>
          </w:tcPr>
          <w:p w14:paraId="56266FF4" w14:textId="77777777" w:rsidR="0065300C" w:rsidRPr="003B231E" w:rsidRDefault="0065300C" w:rsidP="005A3642">
            <w:pPr>
              <w:pStyle w:val="TableText"/>
              <w:rPr>
                <w:lang w:val="fr-FR"/>
              </w:rPr>
            </w:pPr>
          </w:p>
        </w:tc>
      </w:tr>
      <w:tr w:rsidR="0065300C" w:rsidRPr="00C9555D" w14:paraId="7184D6D9" w14:textId="77777777" w:rsidTr="00080BED">
        <w:trPr>
          <w:cantSplit/>
        </w:trPr>
        <w:tc>
          <w:tcPr>
            <w:tcW w:w="3080" w:type="dxa"/>
          </w:tcPr>
          <w:p w14:paraId="27E61E3C" w14:textId="77777777" w:rsidR="0065300C" w:rsidRPr="003B231E" w:rsidRDefault="0065300C" w:rsidP="005A3642">
            <w:pPr>
              <w:pStyle w:val="TableText"/>
            </w:pPr>
            <w:r>
              <w:t>22</w:t>
            </w:r>
            <w:r w:rsidRPr="003B231E">
              <w:t xml:space="preserve"> it is a very popular site</w:t>
            </w:r>
          </w:p>
        </w:tc>
        <w:tc>
          <w:tcPr>
            <w:tcW w:w="3081" w:type="dxa"/>
          </w:tcPr>
          <w:p w14:paraId="4222B40C" w14:textId="77777777" w:rsidR="0065300C" w:rsidRPr="003B231E" w:rsidRDefault="0065300C" w:rsidP="005A3642">
            <w:pPr>
              <w:pStyle w:val="TableText"/>
              <w:rPr>
                <w:lang w:val="fr-FR"/>
              </w:rPr>
            </w:pPr>
            <w:proofErr w:type="gramStart"/>
            <w:r w:rsidRPr="003B231E">
              <w:rPr>
                <w:lang w:val="fr-FR"/>
              </w:rPr>
              <w:t>c’est</w:t>
            </w:r>
            <w:proofErr w:type="gramEnd"/>
            <w:r w:rsidRPr="003B231E">
              <w:rPr>
                <w:lang w:val="fr-FR"/>
              </w:rPr>
              <w:t xml:space="preserve"> un lieu / site très populaire</w:t>
            </w:r>
          </w:p>
        </w:tc>
        <w:tc>
          <w:tcPr>
            <w:tcW w:w="3081" w:type="dxa"/>
          </w:tcPr>
          <w:p w14:paraId="4861F871" w14:textId="77777777" w:rsidR="0065300C" w:rsidRPr="003B231E" w:rsidRDefault="0065300C" w:rsidP="005A3642">
            <w:pPr>
              <w:pStyle w:val="TableText"/>
              <w:rPr>
                <w:lang w:val="fr-FR"/>
              </w:rPr>
            </w:pPr>
          </w:p>
        </w:tc>
      </w:tr>
      <w:tr w:rsidR="0065300C" w:rsidRPr="00EC1E29" w14:paraId="3A9AE965" w14:textId="77777777" w:rsidTr="00080BED">
        <w:trPr>
          <w:cantSplit/>
        </w:trPr>
        <w:tc>
          <w:tcPr>
            <w:tcW w:w="3080" w:type="dxa"/>
          </w:tcPr>
          <w:p w14:paraId="10332DD5" w14:textId="77777777" w:rsidR="0065300C" w:rsidRPr="003B231E" w:rsidRDefault="0065300C" w:rsidP="005A3642">
            <w:pPr>
              <w:pStyle w:val="TableText"/>
              <w:rPr>
                <w:lang w:val="fr-FR"/>
              </w:rPr>
            </w:pPr>
            <w:r w:rsidRPr="003B231E">
              <w:t>2</w:t>
            </w:r>
            <w:r>
              <w:t>3</w:t>
            </w:r>
            <w:r w:rsidRPr="003B231E">
              <w:t xml:space="preserve"> and, each year,</w:t>
            </w:r>
          </w:p>
        </w:tc>
        <w:tc>
          <w:tcPr>
            <w:tcW w:w="3081" w:type="dxa"/>
          </w:tcPr>
          <w:p w14:paraId="1672068B" w14:textId="77777777" w:rsidR="0065300C" w:rsidRPr="003B231E" w:rsidRDefault="0065300C" w:rsidP="005A3642">
            <w:pPr>
              <w:pStyle w:val="TableText"/>
              <w:rPr>
                <w:lang w:val="fr-FR"/>
              </w:rPr>
            </w:pPr>
            <w:proofErr w:type="gramStart"/>
            <w:r w:rsidRPr="003B231E">
              <w:rPr>
                <w:lang w:val="fr-FR"/>
              </w:rPr>
              <w:t>et</w:t>
            </w:r>
            <w:proofErr w:type="gramEnd"/>
            <w:r w:rsidRPr="003B231E">
              <w:rPr>
                <w:lang w:val="fr-FR"/>
              </w:rPr>
              <w:t xml:space="preserve">, chaque année, </w:t>
            </w:r>
          </w:p>
        </w:tc>
        <w:tc>
          <w:tcPr>
            <w:tcW w:w="3081" w:type="dxa"/>
          </w:tcPr>
          <w:p w14:paraId="2F71C4E2" w14:textId="77777777" w:rsidR="0065300C" w:rsidRPr="003B231E" w:rsidRDefault="0065300C" w:rsidP="005A3642">
            <w:pPr>
              <w:pStyle w:val="TableText"/>
              <w:rPr>
                <w:lang w:val="fr-FR"/>
              </w:rPr>
            </w:pPr>
            <w:proofErr w:type="gramStart"/>
            <w:r w:rsidRPr="003B231E">
              <w:rPr>
                <w:lang w:val="fr-FR"/>
              </w:rPr>
              <w:t>chaque</w:t>
            </w:r>
            <w:proofErr w:type="gramEnd"/>
            <w:r w:rsidRPr="003B231E">
              <w:rPr>
                <w:lang w:val="fr-FR"/>
              </w:rPr>
              <w:t xml:space="preserve"> an</w:t>
            </w:r>
          </w:p>
        </w:tc>
      </w:tr>
      <w:tr w:rsidR="0065300C" w:rsidRPr="00EC1E29" w14:paraId="7B004AE7" w14:textId="77777777" w:rsidTr="00080BED">
        <w:trPr>
          <w:cantSplit/>
        </w:trPr>
        <w:tc>
          <w:tcPr>
            <w:tcW w:w="3080" w:type="dxa"/>
          </w:tcPr>
          <w:p w14:paraId="63F8929E" w14:textId="77777777" w:rsidR="0065300C" w:rsidRPr="003B231E" w:rsidRDefault="0065300C" w:rsidP="005A3642">
            <w:pPr>
              <w:pStyle w:val="TableText"/>
              <w:rPr>
                <w:lang w:val="fr-FR"/>
              </w:rPr>
            </w:pPr>
            <w:r w:rsidRPr="003B231E">
              <w:t>2</w:t>
            </w:r>
            <w:r>
              <w:t xml:space="preserve">4 </w:t>
            </w:r>
            <w:r w:rsidRPr="003B231E">
              <w:t>more and more tourists</w:t>
            </w:r>
          </w:p>
        </w:tc>
        <w:tc>
          <w:tcPr>
            <w:tcW w:w="3081" w:type="dxa"/>
          </w:tcPr>
          <w:p w14:paraId="521DA9D0" w14:textId="77777777" w:rsidR="0065300C" w:rsidRPr="003B231E" w:rsidRDefault="0065300C" w:rsidP="005A3642">
            <w:pPr>
              <w:pStyle w:val="TableText"/>
              <w:rPr>
                <w:lang w:val="fr-FR"/>
              </w:rPr>
            </w:pPr>
            <w:proofErr w:type="gramStart"/>
            <w:r w:rsidRPr="003B231E">
              <w:rPr>
                <w:lang w:val="fr-FR"/>
              </w:rPr>
              <w:t>de</w:t>
            </w:r>
            <w:proofErr w:type="gramEnd"/>
            <w:r w:rsidRPr="003B231E">
              <w:rPr>
                <w:lang w:val="fr-FR"/>
              </w:rPr>
              <w:t xml:space="preserve"> plus en plus de touristes</w:t>
            </w:r>
          </w:p>
        </w:tc>
        <w:tc>
          <w:tcPr>
            <w:tcW w:w="3081" w:type="dxa"/>
          </w:tcPr>
          <w:p w14:paraId="57087869" w14:textId="77777777" w:rsidR="0065300C" w:rsidRPr="003B231E" w:rsidRDefault="0065300C" w:rsidP="005A3642">
            <w:pPr>
              <w:pStyle w:val="TableText"/>
              <w:rPr>
                <w:lang w:val="fr-FR"/>
              </w:rPr>
            </w:pPr>
            <w:proofErr w:type="gramStart"/>
            <w:r w:rsidRPr="003B231E">
              <w:rPr>
                <w:lang w:val="fr-FR"/>
              </w:rPr>
              <w:t>plus</w:t>
            </w:r>
            <w:proofErr w:type="gramEnd"/>
            <w:r w:rsidRPr="003B231E">
              <w:rPr>
                <w:lang w:val="fr-FR"/>
              </w:rPr>
              <w:t xml:space="preserve"> et plus</w:t>
            </w:r>
          </w:p>
        </w:tc>
      </w:tr>
      <w:tr w:rsidR="0065300C" w:rsidRPr="00C9555D" w14:paraId="79FEF9DC" w14:textId="77777777" w:rsidTr="00080BED">
        <w:trPr>
          <w:cantSplit/>
        </w:trPr>
        <w:tc>
          <w:tcPr>
            <w:tcW w:w="3080" w:type="dxa"/>
          </w:tcPr>
          <w:p w14:paraId="55467C4C" w14:textId="77777777" w:rsidR="0065300C" w:rsidRPr="003B231E" w:rsidRDefault="0065300C" w:rsidP="005A3642">
            <w:pPr>
              <w:pStyle w:val="TableText"/>
            </w:pPr>
            <w:r w:rsidRPr="003B231E">
              <w:t>2</w:t>
            </w:r>
            <w:r>
              <w:t>5</w:t>
            </w:r>
            <w:r w:rsidRPr="003B231E">
              <w:t xml:space="preserve"> come to the Louvre museum</w:t>
            </w:r>
          </w:p>
        </w:tc>
        <w:tc>
          <w:tcPr>
            <w:tcW w:w="3081" w:type="dxa"/>
          </w:tcPr>
          <w:p w14:paraId="0C1B5D88" w14:textId="77777777" w:rsidR="0065300C" w:rsidRPr="003B231E" w:rsidRDefault="0065300C" w:rsidP="005A3642">
            <w:pPr>
              <w:pStyle w:val="TableText"/>
              <w:rPr>
                <w:lang w:val="fr-FR"/>
              </w:rPr>
            </w:pPr>
            <w:proofErr w:type="gramStart"/>
            <w:r w:rsidRPr="003B231E">
              <w:rPr>
                <w:lang w:val="fr-FR"/>
              </w:rPr>
              <w:t>viennent</w:t>
            </w:r>
            <w:proofErr w:type="gramEnd"/>
            <w:r w:rsidRPr="003B231E">
              <w:rPr>
                <w:lang w:val="fr-FR"/>
              </w:rPr>
              <w:t xml:space="preserve"> au musée du Louvre</w:t>
            </w:r>
          </w:p>
        </w:tc>
        <w:tc>
          <w:tcPr>
            <w:tcW w:w="3081" w:type="dxa"/>
          </w:tcPr>
          <w:p w14:paraId="10DFEFCB" w14:textId="77777777" w:rsidR="0065300C" w:rsidRPr="003B231E" w:rsidRDefault="0065300C" w:rsidP="005A3642">
            <w:pPr>
              <w:pStyle w:val="TableText"/>
              <w:rPr>
                <w:lang w:val="fr-FR"/>
              </w:rPr>
            </w:pPr>
          </w:p>
        </w:tc>
      </w:tr>
      <w:tr w:rsidR="0065300C" w:rsidRPr="00EC1E29" w14:paraId="2CA2CDDF" w14:textId="77777777" w:rsidTr="00080BED">
        <w:trPr>
          <w:cantSplit/>
        </w:trPr>
        <w:tc>
          <w:tcPr>
            <w:tcW w:w="3080" w:type="dxa"/>
          </w:tcPr>
          <w:p w14:paraId="45C47930" w14:textId="77777777" w:rsidR="0065300C" w:rsidRPr="003B231E" w:rsidRDefault="0065300C" w:rsidP="005A3642">
            <w:pPr>
              <w:pStyle w:val="TableText"/>
            </w:pPr>
            <w:r w:rsidRPr="003B231E">
              <w:t>2</w:t>
            </w:r>
            <w:r>
              <w:t>6</w:t>
            </w:r>
            <w:r w:rsidRPr="003B231E">
              <w:t xml:space="preserve"> to visit</w:t>
            </w:r>
          </w:p>
        </w:tc>
        <w:tc>
          <w:tcPr>
            <w:tcW w:w="3081" w:type="dxa"/>
          </w:tcPr>
          <w:p w14:paraId="1D6A017A" w14:textId="77777777" w:rsidR="0065300C" w:rsidRPr="003B231E" w:rsidRDefault="0065300C" w:rsidP="005A3642">
            <w:pPr>
              <w:pStyle w:val="TableText"/>
            </w:pPr>
            <w:r w:rsidRPr="003B231E">
              <w:t xml:space="preserve">pour </w:t>
            </w:r>
            <w:proofErr w:type="spellStart"/>
            <w:r w:rsidRPr="003B231E">
              <w:t>v</w:t>
            </w:r>
            <w:r>
              <w:t>o</w:t>
            </w:r>
            <w:r w:rsidRPr="003B231E">
              <w:t>ir</w:t>
            </w:r>
            <w:proofErr w:type="spellEnd"/>
          </w:p>
        </w:tc>
        <w:tc>
          <w:tcPr>
            <w:tcW w:w="3081" w:type="dxa"/>
          </w:tcPr>
          <w:p w14:paraId="06C77366" w14:textId="77777777" w:rsidR="0065300C" w:rsidRPr="003B231E" w:rsidRDefault="0065300C" w:rsidP="005A3642">
            <w:pPr>
              <w:pStyle w:val="TableText"/>
            </w:pPr>
          </w:p>
        </w:tc>
      </w:tr>
      <w:tr w:rsidR="0065300C" w:rsidRPr="00C21DD0" w14:paraId="1598A186" w14:textId="77777777" w:rsidTr="00080BED">
        <w:trPr>
          <w:cantSplit/>
        </w:trPr>
        <w:tc>
          <w:tcPr>
            <w:tcW w:w="3080" w:type="dxa"/>
          </w:tcPr>
          <w:p w14:paraId="7CC0B83A" w14:textId="77777777" w:rsidR="0065300C" w:rsidRPr="003B231E" w:rsidRDefault="0065300C" w:rsidP="005A3642">
            <w:pPr>
              <w:pStyle w:val="TableText"/>
            </w:pPr>
            <w:r w:rsidRPr="003B231E">
              <w:t>2</w:t>
            </w:r>
            <w:r>
              <w:t xml:space="preserve">7 </w:t>
            </w:r>
            <w:r w:rsidRPr="003B231E">
              <w:t>the Mona Lisa, the Venus de Milo and the Pyramid</w:t>
            </w:r>
            <w:r>
              <w:t xml:space="preserve">, </w:t>
            </w:r>
          </w:p>
        </w:tc>
        <w:tc>
          <w:tcPr>
            <w:tcW w:w="3081" w:type="dxa"/>
          </w:tcPr>
          <w:p w14:paraId="08688F92" w14:textId="77777777" w:rsidR="0065300C" w:rsidRPr="003B231E" w:rsidRDefault="0065300C" w:rsidP="005A3642">
            <w:pPr>
              <w:pStyle w:val="TableText"/>
              <w:rPr>
                <w:lang w:val="fr-FR"/>
              </w:rPr>
            </w:pPr>
            <w:proofErr w:type="gramStart"/>
            <w:r w:rsidRPr="003B231E">
              <w:rPr>
                <w:lang w:val="fr-FR"/>
              </w:rPr>
              <w:t>la</w:t>
            </w:r>
            <w:proofErr w:type="gramEnd"/>
            <w:r w:rsidRPr="003B231E">
              <w:rPr>
                <w:lang w:val="fr-FR"/>
              </w:rPr>
              <w:t xml:space="preserve"> Joconde, la Vénus de Milo et la pyramide</w:t>
            </w:r>
            <w:r>
              <w:rPr>
                <w:lang w:val="fr-FR"/>
              </w:rPr>
              <w:t>,</w:t>
            </w:r>
          </w:p>
        </w:tc>
        <w:tc>
          <w:tcPr>
            <w:tcW w:w="3081" w:type="dxa"/>
          </w:tcPr>
          <w:p w14:paraId="2E588951" w14:textId="77777777" w:rsidR="0065300C" w:rsidRPr="003B231E" w:rsidRDefault="0065300C" w:rsidP="005A3642">
            <w:pPr>
              <w:pStyle w:val="TableText"/>
              <w:rPr>
                <w:lang w:val="fr-FR"/>
              </w:rPr>
            </w:pPr>
          </w:p>
        </w:tc>
      </w:tr>
      <w:tr w:rsidR="0065300C" w:rsidRPr="00D95B18" w14:paraId="32249FF7" w14:textId="77777777" w:rsidTr="00080BED">
        <w:trPr>
          <w:cantSplit/>
        </w:trPr>
        <w:tc>
          <w:tcPr>
            <w:tcW w:w="3080" w:type="dxa"/>
          </w:tcPr>
          <w:p w14:paraId="1B7954E5" w14:textId="77777777" w:rsidR="0065300C" w:rsidRPr="003B231E" w:rsidRDefault="0065300C" w:rsidP="005A3642">
            <w:pPr>
              <w:pStyle w:val="TableText"/>
            </w:pPr>
            <w:r>
              <w:t>28 the three</w:t>
            </w:r>
          </w:p>
        </w:tc>
        <w:tc>
          <w:tcPr>
            <w:tcW w:w="3081" w:type="dxa"/>
          </w:tcPr>
          <w:p w14:paraId="18BA860C" w14:textId="77777777" w:rsidR="0065300C" w:rsidRPr="003B231E" w:rsidRDefault="0065300C" w:rsidP="005A3642">
            <w:pPr>
              <w:pStyle w:val="TableText"/>
              <w:rPr>
                <w:lang w:val="fr-FR"/>
              </w:rPr>
            </w:pPr>
            <w:proofErr w:type="gramStart"/>
            <w:r>
              <w:rPr>
                <w:lang w:val="fr-FR"/>
              </w:rPr>
              <w:t>les</w:t>
            </w:r>
            <w:proofErr w:type="gramEnd"/>
            <w:r>
              <w:rPr>
                <w:lang w:val="fr-FR"/>
              </w:rPr>
              <w:t xml:space="preserve"> trois</w:t>
            </w:r>
          </w:p>
        </w:tc>
        <w:tc>
          <w:tcPr>
            <w:tcW w:w="3081" w:type="dxa"/>
          </w:tcPr>
          <w:p w14:paraId="46B53E52" w14:textId="77777777" w:rsidR="0065300C" w:rsidRPr="003B231E" w:rsidRDefault="0065300C" w:rsidP="005A3642">
            <w:pPr>
              <w:pStyle w:val="TableText"/>
              <w:rPr>
                <w:lang w:val="fr-FR"/>
              </w:rPr>
            </w:pPr>
            <w:proofErr w:type="spellStart"/>
            <w:proofErr w:type="gramStart"/>
            <w:r>
              <w:rPr>
                <w:lang w:val="fr-FR"/>
              </w:rPr>
              <w:t>different</w:t>
            </w:r>
            <w:proofErr w:type="spellEnd"/>
            <w:proofErr w:type="gramEnd"/>
            <w:r>
              <w:rPr>
                <w:lang w:val="fr-FR"/>
              </w:rPr>
              <w:t xml:space="preserve"> </w:t>
            </w:r>
            <w:proofErr w:type="spellStart"/>
            <w:r>
              <w:rPr>
                <w:lang w:val="fr-FR"/>
              </w:rPr>
              <w:t>word</w:t>
            </w:r>
            <w:proofErr w:type="spellEnd"/>
            <w:r>
              <w:rPr>
                <w:lang w:val="fr-FR"/>
              </w:rPr>
              <w:t xml:space="preserve"> </w:t>
            </w:r>
            <w:proofErr w:type="spellStart"/>
            <w:r>
              <w:rPr>
                <w:lang w:val="fr-FR"/>
              </w:rPr>
              <w:t>order</w:t>
            </w:r>
            <w:proofErr w:type="spellEnd"/>
          </w:p>
        </w:tc>
      </w:tr>
      <w:tr w:rsidR="0065300C" w:rsidRPr="00D95B18" w14:paraId="16160B8B" w14:textId="77777777" w:rsidTr="00080BED">
        <w:trPr>
          <w:cantSplit/>
        </w:trPr>
        <w:tc>
          <w:tcPr>
            <w:tcW w:w="3080" w:type="dxa"/>
          </w:tcPr>
          <w:p w14:paraId="421987D8" w14:textId="77777777" w:rsidR="0065300C" w:rsidRPr="003B231E" w:rsidRDefault="0065300C" w:rsidP="005A3642">
            <w:pPr>
              <w:pStyle w:val="TableText"/>
            </w:pPr>
            <w:r>
              <w:t>29 most appreciated</w:t>
            </w:r>
          </w:p>
        </w:tc>
        <w:tc>
          <w:tcPr>
            <w:tcW w:w="3081" w:type="dxa"/>
          </w:tcPr>
          <w:p w14:paraId="687D3D63" w14:textId="77777777" w:rsidR="0065300C" w:rsidRPr="003B231E" w:rsidRDefault="0065300C" w:rsidP="005A3642">
            <w:pPr>
              <w:pStyle w:val="TableText"/>
              <w:rPr>
                <w:lang w:val="fr-FR"/>
              </w:rPr>
            </w:pPr>
            <w:proofErr w:type="gramStart"/>
            <w:r>
              <w:rPr>
                <w:lang w:val="fr-FR"/>
              </w:rPr>
              <w:t>chefs</w:t>
            </w:r>
            <w:proofErr w:type="gramEnd"/>
            <w:r>
              <w:rPr>
                <w:lang w:val="fr-FR"/>
              </w:rPr>
              <w:t>-d’œuvre</w:t>
            </w:r>
          </w:p>
        </w:tc>
        <w:tc>
          <w:tcPr>
            <w:tcW w:w="3081" w:type="dxa"/>
          </w:tcPr>
          <w:p w14:paraId="27A8E997" w14:textId="77777777" w:rsidR="0065300C" w:rsidRPr="003B231E" w:rsidRDefault="0065300C" w:rsidP="005A3642">
            <w:pPr>
              <w:pStyle w:val="TableText"/>
              <w:rPr>
                <w:lang w:val="fr-FR"/>
              </w:rPr>
            </w:pPr>
            <w:proofErr w:type="spellStart"/>
            <w:proofErr w:type="gramStart"/>
            <w:r>
              <w:rPr>
                <w:lang w:val="fr-FR"/>
              </w:rPr>
              <w:t>different</w:t>
            </w:r>
            <w:proofErr w:type="spellEnd"/>
            <w:proofErr w:type="gramEnd"/>
            <w:r>
              <w:rPr>
                <w:lang w:val="fr-FR"/>
              </w:rPr>
              <w:t xml:space="preserve"> </w:t>
            </w:r>
            <w:proofErr w:type="spellStart"/>
            <w:r>
              <w:rPr>
                <w:lang w:val="fr-FR"/>
              </w:rPr>
              <w:t>word</w:t>
            </w:r>
            <w:proofErr w:type="spellEnd"/>
            <w:r>
              <w:rPr>
                <w:lang w:val="fr-FR"/>
              </w:rPr>
              <w:t xml:space="preserve"> </w:t>
            </w:r>
            <w:proofErr w:type="spellStart"/>
            <w:r>
              <w:rPr>
                <w:lang w:val="fr-FR"/>
              </w:rPr>
              <w:t>order</w:t>
            </w:r>
            <w:proofErr w:type="spellEnd"/>
          </w:p>
        </w:tc>
      </w:tr>
      <w:tr w:rsidR="0065300C" w:rsidRPr="00D95B18" w14:paraId="17627EC3" w14:textId="77777777" w:rsidTr="00080BED">
        <w:trPr>
          <w:cantSplit/>
        </w:trPr>
        <w:tc>
          <w:tcPr>
            <w:tcW w:w="3080" w:type="dxa"/>
          </w:tcPr>
          <w:p w14:paraId="66C5841F" w14:textId="77777777" w:rsidR="0065300C" w:rsidRPr="003B231E" w:rsidRDefault="0065300C" w:rsidP="005A3642">
            <w:pPr>
              <w:pStyle w:val="TableText"/>
            </w:pPr>
            <w:r>
              <w:t>30 masterpieces</w:t>
            </w:r>
          </w:p>
        </w:tc>
        <w:tc>
          <w:tcPr>
            <w:tcW w:w="3081" w:type="dxa"/>
          </w:tcPr>
          <w:p w14:paraId="426A950B" w14:textId="77777777" w:rsidR="0065300C" w:rsidRPr="003B231E" w:rsidRDefault="0065300C" w:rsidP="005A3642">
            <w:pPr>
              <w:pStyle w:val="TableText"/>
              <w:rPr>
                <w:lang w:val="fr-FR"/>
              </w:rPr>
            </w:pPr>
            <w:proofErr w:type="gramStart"/>
            <w:r>
              <w:rPr>
                <w:lang w:val="fr-FR"/>
              </w:rPr>
              <w:t>les</w:t>
            </w:r>
            <w:proofErr w:type="gramEnd"/>
            <w:r>
              <w:rPr>
                <w:lang w:val="fr-FR"/>
              </w:rPr>
              <w:t xml:space="preserve"> plus appréciés.</w:t>
            </w:r>
          </w:p>
        </w:tc>
        <w:tc>
          <w:tcPr>
            <w:tcW w:w="3081" w:type="dxa"/>
          </w:tcPr>
          <w:p w14:paraId="0DE4A389" w14:textId="77777777" w:rsidR="0065300C" w:rsidRPr="003B231E" w:rsidRDefault="0065300C" w:rsidP="005A3642">
            <w:pPr>
              <w:pStyle w:val="TableText"/>
              <w:rPr>
                <w:lang w:val="fr-FR"/>
              </w:rPr>
            </w:pPr>
            <w:proofErr w:type="spellStart"/>
            <w:proofErr w:type="gramStart"/>
            <w:r>
              <w:rPr>
                <w:lang w:val="fr-FR"/>
              </w:rPr>
              <w:t>different</w:t>
            </w:r>
            <w:proofErr w:type="spellEnd"/>
            <w:proofErr w:type="gramEnd"/>
            <w:r>
              <w:rPr>
                <w:lang w:val="fr-FR"/>
              </w:rPr>
              <w:t xml:space="preserve"> </w:t>
            </w:r>
            <w:proofErr w:type="spellStart"/>
            <w:r>
              <w:rPr>
                <w:lang w:val="fr-FR"/>
              </w:rPr>
              <w:t>word</w:t>
            </w:r>
            <w:proofErr w:type="spellEnd"/>
            <w:r>
              <w:rPr>
                <w:lang w:val="fr-FR"/>
              </w:rPr>
              <w:t xml:space="preserve"> </w:t>
            </w:r>
            <w:proofErr w:type="spellStart"/>
            <w:r>
              <w:rPr>
                <w:lang w:val="fr-FR"/>
              </w:rPr>
              <w:t>order</w:t>
            </w:r>
            <w:proofErr w:type="spellEnd"/>
          </w:p>
        </w:tc>
      </w:tr>
    </w:tbl>
    <w:p w14:paraId="38A5B6F6" w14:textId="6CD135F7" w:rsidR="0065300C" w:rsidRDefault="0065300C" w:rsidP="005A3642">
      <w:pPr>
        <w:pStyle w:val="BTBodyText"/>
      </w:pPr>
      <w:r>
        <w:tab/>
      </w:r>
      <w:r>
        <w:tab/>
      </w:r>
      <w:r>
        <w:tab/>
      </w:r>
      <w:r>
        <w:tab/>
      </w:r>
      <w:r>
        <w:tab/>
      </w:r>
      <w:r>
        <w:tab/>
      </w:r>
      <w:r>
        <w:tab/>
      </w:r>
      <w:r>
        <w:tab/>
      </w:r>
      <w:r>
        <w:tab/>
      </w:r>
      <w:r w:rsidRPr="003B231E">
        <w:t>[</w:t>
      </w:r>
      <w:r>
        <w:t>10</w:t>
      </w:r>
      <w:r w:rsidRPr="003B231E">
        <w:t xml:space="preserve"> </w:t>
      </w:r>
      <w:proofErr w:type="spellStart"/>
      <w:r w:rsidRPr="003B231E">
        <w:t>marks</w:t>
      </w:r>
      <w:proofErr w:type="spellEnd"/>
      <w:r w:rsidRPr="003B231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418"/>
      </w:tblGrid>
      <w:tr w:rsidR="0065300C" w:rsidRPr="00890112" w14:paraId="791000B0" w14:textId="77777777" w:rsidTr="00BA08A1">
        <w:tc>
          <w:tcPr>
            <w:tcW w:w="3794" w:type="dxa"/>
            <w:gridSpan w:val="2"/>
          </w:tcPr>
          <w:p w14:paraId="4868D714" w14:textId="77777777" w:rsidR="0065300C" w:rsidRPr="00890112" w:rsidRDefault="0065300C" w:rsidP="005A3642">
            <w:pPr>
              <w:pStyle w:val="TableHead"/>
            </w:pPr>
            <w:r w:rsidRPr="00890112">
              <w:t>Conversion grid</w:t>
            </w:r>
          </w:p>
        </w:tc>
      </w:tr>
      <w:tr w:rsidR="0065300C" w:rsidRPr="00890112" w14:paraId="4A8D7A02" w14:textId="77777777" w:rsidTr="00BA08A1">
        <w:tc>
          <w:tcPr>
            <w:tcW w:w="2376" w:type="dxa"/>
          </w:tcPr>
          <w:p w14:paraId="75F76BC0" w14:textId="77777777" w:rsidR="0065300C" w:rsidRPr="00890112" w:rsidRDefault="0065300C" w:rsidP="005A3642">
            <w:pPr>
              <w:pStyle w:val="TableHead"/>
            </w:pPr>
            <w:r w:rsidRPr="00890112">
              <w:t>Number of ticks</w:t>
            </w:r>
          </w:p>
        </w:tc>
        <w:tc>
          <w:tcPr>
            <w:tcW w:w="1418" w:type="dxa"/>
          </w:tcPr>
          <w:p w14:paraId="2FEDA2DB" w14:textId="77777777" w:rsidR="0065300C" w:rsidRPr="00890112" w:rsidRDefault="0065300C" w:rsidP="005A3642">
            <w:pPr>
              <w:pStyle w:val="TableHead"/>
            </w:pPr>
            <w:r w:rsidRPr="00890112">
              <w:t>Mark</w:t>
            </w:r>
          </w:p>
        </w:tc>
      </w:tr>
      <w:tr w:rsidR="0065300C" w:rsidRPr="00890112" w14:paraId="20EAE7C6" w14:textId="77777777" w:rsidTr="00BA08A1">
        <w:tc>
          <w:tcPr>
            <w:tcW w:w="2376" w:type="dxa"/>
          </w:tcPr>
          <w:p w14:paraId="308E7F63" w14:textId="77777777" w:rsidR="0065300C" w:rsidRPr="00890112" w:rsidRDefault="0065300C" w:rsidP="005A3642">
            <w:pPr>
              <w:pStyle w:val="TableText"/>
            </w:pPr>
            <w:r w:rsidRPr="00890112">
              <w:t>28-30</w:t>
            </w:r>
          </w:p>
        </w:tc>
        <w:tc>
          <w:tcPr>
            <w:tcW w:w="1418" w:type="dxa"/>
          </w:tcPr>
          <w:p w14:paraId="65B9B894" w14:textId="77777777" w:rsidR="0065300C" w:rsidRPr="00890112" w:rsidRDefault="0065300C" w:rsidP="005A3642">
            <w:pPr>
              <w:pStyle w:val="TableText"/>
            </w:pPr>
            <w:r w:rsidRPr="00890112">
              <w:t>10</w:t>
            </w:r>
          </w:p>
        </w:tc>
      </w:tr>
      <w:tr w:rsidR="0065300C" w:rsidRPr="00890112" w14:paraId="71B3D7E0" w14:textId="77777777" w:rsidTr="00BA08A1">
        <w:tc>
          <w:tcPr>
            <w:tcW w:w="2376" w:type="dxa"/>
          </w:tcPr>
          <w:p w14:paraId="6ECA60E2" w14:textId="77777777" w:rsidR="0065300C" w:rsidRPr="00890112" w:rsidRDefault="0065300C" w:rsidP="005A3642">
            <w:pPr>
              <w:pStyle w:val="TableText"/>
            </w:pPr>
            <w:r w:rsidRPr="00890112">
              <w:t>25-27</w:t>
            </w:r>
          </w:p>
        </w:tc>
        <w:tc>
          <w:tcPr>
            <w:tcW w:w="1418" w:type="dxa"/>
          </w:tcPr>
          <w:p w14:paraId="64F3A2A7" w14:textId="77777777" w:rsidR="0065300C" w:rsidRPr="00890112" w:rsidRDefault="0065300C" w:rsidP="005A3642">
            <w:pPr>
              <w:pStyle w:val="TableText"/>
            </w:pPr>
            <w:r w:rsidRPr="00890112">
              <w:t>9</w:t>
            </w:r>
          </w:p>
        </w:tc>
      </w:tr>
      <w:tr w:rsidR="0065300C" w:rsidRPr="00890112" w14:paraId="566BFF5D" w14:textId="77777777" w:rsidTr="00BA08A1">
        <w:tc>
          <w:tcPr>
            <w:tcW w:w="2376" w:type="dxa"/>
          </w:tcPr>
          <w:p w14:paraId="1B6DAC35" w14:textId="77777777" w:rsidR="0065300C" w:rsidRPr="00890112" w:rsidRDefault="0065300C" w:rsidP="005A3642">
            <w:pPr>
              <w:pStyle w:val="TableText"/>
            </w:pPr>
            <w:r w:rsidRPr="00890112">
              <w:t>22-24</w:t>
            </w:r>
          </w:p>
        </w:tc>
        <w:tc>
          <w:tcPr>
            <w:tcW w:w="1418" w:type="dxa"/>
          </w:tcPr>
          <w:p w14:paraId="59741C3C" w14:textId="77777777" w:rsidR="0065300C" w:rsidRPr="00890112" w:rsidRDefault="0065300C" w:rsidP="005A3642">
            <w:pPr>
              <w:pStyle w:val="TableText"/>
            </w:pPr>
            <w:r w:rsidRPr="00890112">
              <w:t>8</w:t>
            </w:r>
          </w:p>
        </w:tc>
      </w:tr>
      <w:tr w:rsidR="0065300C" w:rsidRPr="00890112" w14:paraId="507BCA3A" w14:textId="77777777" w:rsidTr="00BA08A1">
        <w:tc>
          <w:tcPr>
            <w:tcW w:w="2376" w:type="dxa"/>
          </w:tcPr>
          <w:p w14:paraId="08307D43" w14:textId="77777777" w:rsidR="0065300C" w:rsidRPr="00890112" w:rsidRDefault="0065300C" w:rsidP="005A3642">
            <w:pPr>
              <w:pStyle w:val="TableText"/>
            </w:pPr>
            <w:r w:rsidRPr="00890112">
              <w:t>19-21</w:t>
            </w:r>
          </w:p>
        </w:tc>
        <w:tc>
          <w:tcPr>
            <w:tcW w:w="1418" w:type="dxa"/>
          </w:tcPr>
          <w:p w14:paraId="47422B16" w14:textId="77777777" w:rsidR="0065300C" w:rsidRPr="00890112" w:rsidRDefault="0065300C" w:rsidP="005A3642">
            <w:pPr>
              <w:pStyle w:val="TableText"/>
            </w:pPr>
            <w:r w:rsidRPr="00890112">
              <w:t>7</w:t>
            </w:r>
          </w:p>
        </w:tc>
      </w:tr>
      <w:tr w:rsidR="0065300C" w:rsidRPr="00890112" w14:paraId="3F640A5C" w14:textId="77777777" w:rsidTr="00BA08A1">
        <w:tc>
          <w:tcPr>
            <w:tcW w:w="2376" w:type="dxa"/>
          </w:tcPr>
          <w:p w14:paraId="3809E7BD" w14:textId="77777777" w:rsidR="0065300C" w:rsidRPr="00890112" w:rsidRDefault="0065300C" w:rsidP="005A3642">
            <w:pPr>
              <w:pStyle w:val="TableText"/>
            </w:pPr>
            <w:r w:rsidRPr="00890112">
              <w:t>16-18</w:t>
            </w:r>
          </w:p>
        </w:tc>
        <w:tc>
          <w:tcPr>
            <w:tcW w:w="1418" w:type="dxa"/>
          </w:tcPr>
          <w:p w14:paraId="6F0C213D" w14:textId="77777777" w:rsidR="0065300C" w:rsidRPr="00890112" w:rsidRDefault="0065300C" w:rsidP="005A3642">
            <w:pPr>
              <w:pStyle w:val="TableText"/>
            </w:pPr>
            <w:r w:rsidRPr="00890112">
              <w:t>6</w:t>
            </w:r>
          </w:p>
        </w:tc>
      </w:tr>
      <w:tr w:rsidR="0065300C" w:rsidRPr="00890112" w14:paraId="34555C51" w14:textId="77777777" w:rsidTr="00BA08A1">
        <w:tc>
          <w:tcPr>
            <w:tcW w:w="2376" w:type="dxa"/>
          </w:tcPr>
          <w:p w14:paraId="7BEE4628" w14:textId="77777777" w:rsidR="0065300C" w:rsidRPr="00890112" w:rsidRDefault="0065300C" w:rsidP="005A3642">
            <w:pPr>
              <w:pStyle w:val="TableText"/>
            </w:pPr>
            <w:r w:rsidRPr="00890112">
              <w:t>13-15</w:t>
            </w:r>
          </w:p>
        </w:tc>
        <w:tc>
          <w:tcPr>
            <w:tcW w:w="1418" w:type="dxa"/>
          </w:tcPr>
          <w:p w14:paraId="7F066B75" w14:textId="77777777" w:rsidR="0065300C" w:rsidRPr="00890112" w:rsidRDefault="0065300C" w:rsidP="005A3642">
            <w:pPr>
              <w:pStyle w:val="TableText"/>
            </w:pPr>
            <w:r w:rsidRPr="00890112">
              <w:t>5</w:t>
            </w:r>
          </w:p>
        </w:tc>
      </w:tr>
      <w:tr w:rsidR="0065300C" w:rsidRPr="00890112" w14:paraId="04037536" w14:textId="77777777" w:rsidTr="00BA08A1">
        <w:tc>
          <w:tcPr>
            <w:tcW w:w="2376" w:type="dxa"/>
          </w:tcPr>
          <w:p w14:paraId="49C37028" w14:textId="77777777" w:rsidR="0065300C" w:rsidRPr="00890112" w:rsidRDefault="0065300C" w:rsidP="005A3642">
            <w:pPr>
              <w:pStyle w:val="TableText"/>
            </w:pPr>
            <w:r w:rsidRPr="00890112">
              <w:t>10-12</w:t>
            </w:r>
          </w:p>
        </w:tc>
        <w:tc>
          <w:tcPr>
            <w:tcW w:w="1418" w:type="dxa"/>
          </w:tcPr>
          <w:p w14:paraId="69B29B7A" w14:textId="77777777" w:rsidR="0065300C" w:rsidRPr="00890112" w:rsidRDefault="0065300C" w:rsidP="005A3642">
            <w:pPr>
              <w:pStyle w:val="TableText"/>
            </w:pPr>
            <w:r w:rsidRPr="00890112">
              <w:t>4</w:t>
            </w:r>
          </w:p>
        </w:tc>
      </w:tr>
      <w:tr w:rsidR="0065300C" w:rsidRPr="00890112" w14:paraId="7D8A6459" w14:textId="77777777" w:rsidTr="00BA08A1">
        <w:tc>
          <w:tcPr>
            <w:tcW w:w="2376" w:type="dxa"/>
          </w:tcPr>
          <w:p w14:paraId="13B43C96" w14:textId="77777777" w:rsidR="0065300C" w:rsidRPr="00890112" w:rsidRDefault="0065300C" w:rsidP="005A3642">
            <w:pPr>
              <w:pStyle w:val="TableText"/>
            </w:pPr>
            <w:r w:rsidRPr="00890112">
              <w:t>7-9</w:t>
            </w:r>
          </w:p>
        </w:tc>
        <w:tc>
          <w:tcPr>
            <w:tcW w:w="1418" w:type="dxa"/>
          </w:tcPr>
          <w:p w14:paraId="0485012A" w14:textId="77777777" w:rsidR="0065300C" w:rsidRPr="00890112" w:rsidRDefault="0065300C" w:rsidP="005A3642">
            <w:pPr>
              <w:pStyle w:val="TableText"/>
            </w:pPr>
            <w:r w:rsidRPr="00890112">
              <w:t>3</w:t>
            </w:r>
          </w:p>
        </w:tc>
      </w:tr>
      <w:tr w:rsidR="0065300C" w:rsidRPr="00890112" w14:paraId="48CACD76" w14:textId="77777777" w:rsidTr="00BA08A1">
        <w:tc>
          <w:tcPr>
            <w:tcW w:w="2376" w:type="dxa"/>
          </w:tcPr>
          <w:p w14:paraId="41389E19" w14:textId="77777777" w:rsidR="0065300C" w:rsidRPr="00890112" w:rsidRDefault="0065300C" w:rsidP="005A3642">
            <w:pPr>
              <w:pStyle w:val="TableText"/>
            </w:pPr>
            <w:r w:rsidRPr="00890112">
              <w:t>4-6</w:t>
            </w:r>
          </w:p>
        </w:tc>
        <w:tc>
          <w:tcPr>
            <w:tcW w:w="1418" w:type="dxa"/>
          </w:tcPr>
          <w:p w14:paraId="3415F0FC" w14:textId="77777777" w:rsidR="0065300C" w:rsidRPr="00890112" w:rsidRDefault="0065300C" w:rsidP="005A3642">
            <w:pPr>
              <w:pStyle w:val="TableText"/>
            </w:pPr>
            <w:r w:rsidRPr="00890112">
              <w:t>2</w:t>
            </w:r>
          </w:p>
        </w:tc>
      </w:tr>
      <w:tr w:rsidR="0065300C" w:rsidRPr="00890112" w14:paraId="227DE6BD" w14:textId="77777777" w:rsidTr="00BA08A1">
        <w:tc>
          <w:tcPr>
            <w:tcW w:w="2376" w:type="dxa"/>
          </w:tcPr>
          <w:p w14:paraId="27390082" w14:textId="77777777" w:rsidR="0065300C" w:rsidRPr="00890112" w:rsidRDefault="0065300C" w:rsidP="005A3642">
            <w:pPr>
              <w:pStyle w:val="TableText"/>
            </w:pPr>
            <w:r w:rsidRPr="00890112">
              <w:t>1-3</w:t>
            </w:r>
          </w:p>
        </w:tc>
        <w:tc>
          <w:tcPr>
            <w:tcW w:w="1418" w:type="dxa"/>
          </w:tcPr>
          <w:p w14:paraId="50D5507F" w14:textId="77777777" w:rsidR="0065300C" w:rsidRPr="00890112" w:rsidRDefault="0065300C" w:rsidP="005A3642">
            <w:pPr>
              <w:pStyle w:val="TableText"/>
            </w:pPr>
            <w:r w:rsidRPr="00890112">
              <w:t>1</w:t>
            </w:r>
          </w:p>
        </w:tc>
      </w:tr>
      <w:tr w:rsidR="0065300C" w:rsidRPr="00890112" w14:paraId="22054712" w14:textId="77777777" w:rsidTr="00BA08A1">
        <w:tc>
          <w:tcPr>
            <w:tcW w:w="2376" w:type="dxa"/>
          </w:tcPr>
          <w:p w14:paraId="5309A8E4" w14:textId="77777777" w:rsidR="0065300C" w:rsidRPr="00890112" w:rsidRDefault="0065300C" w:rsidP="005A3642">
            <w:pPr>
              <w:pStyle w:val="TableText"/>
            </w:pPr>
            <w:r w:rsidRPr="00890112">
              <w:t>0</w:t>
            </w:r>
          </w:p>
        </w:tc>
        <w:tc>
          <w:tcPr>
            <w:tcW w:w="1418" w:type="dxa"/>
          </w:tcPr>
          <w:p w14:paraId="34A11090" w14:textId="77777777" w:rsidR="0065300C" w:rsidRPr="00890112" w:rsidRDefault="0065300C" w:rsidP="005A3642">
            <w:pPr>
              <w:pStyle w:val="TableText"/>
            </w:pPr>
            <w:r w:rsidRPr="00890112">
              <w:t>0</w:t>
            </w:r>
          </w:p>
        </w:tc>
      </w:tr>
    </w:tbl>
    <w:p w14:paraId="3F844073" w14:textId="77777777" w:rsidR="0065300C" w:rsidRDefault="0065300C" w:rsidP="0065300C"/>
    <w:p w14:paraId="4FA95D7C" w14:textId="77777777" w:rsidR="0065300C" w:rsidRDefault="0065300C" w:rsidP="005A3642">
      <w:pPr>
        <w:pStyle w:val="EHead"/>
      </w:pPr>
      <w:r>
        <w:lastRenderedPageBreak/>
        <w:t>Translation into English</w:t>
      </w:r>
    </w:p>
    <w:p w14:paraId="17C1DA73" w14:textId="77777777" w:rsidR="0065300C" w:rsidRDefault="0065300C" w:rsidP="00080BED">
      <w:pPr>
        <w:pStyle w:val="FHead"/>
      </w:pPr>
      <w:r>
        <w:t>Mark scheme</w:t>
      </w:r>
    </w:p>
    <w:tbl>
      <w:tblPr>
        <w:tblStyle w:val="TableGrid"/>
        <w:tblW w:w="8899" w:type="dxa"/>
        <w:tblLook w:val="04A0" w:firstRow="1" w:lastRow="0" w:firstColumn="1" w:lastColumn="0" w:noHBand="0" w:noVBand="1"/>
      </w:tblPr>
      <w:tblGrid>
        <w:gridCol w:w="2861"/>
        <w:gridCol w:w="3628"/>
        <w:gridCol w:w="2410"/>
      </w:tblGrid>
      <w:tr w:rsidR="00080BED" w:rsidRPr="00FE63A6" w14:paraId="6785ABE5" w14:textId="77777777" w:rsidTr="00080BED">
        <w:tc>
          <w:tcPr>
            <w:tcW w:w="2861" w:type="dxa"/>
          </w:tcPr>
          <w:p w14:paraId="02E63CFB" w14:textId="77777777" w:rsidR="0065300C" w:rsidRPr="00FE63A6" w:rsidRDefault="0065300C" w:rsidP="005A3642">
            <w:pPr>
              <w:pStyle w:val="TableHead"/>
              <w:rPr>
                <w:lang w:val="fr-FR"/>
              </w:rPr>
            </w:pPr>
          </w:p>
        </w:tc>
        <w:tc>
          <w:tcPr>
            <w:tcW w:w="3628" w:type="dxa"/>
          </w:tcPr>
          <w:p w14:paraId="55BE1C6F" w14:textId="77777777" w:rsidR="0065300C" w:rsidRPr="00E77180" w:rsidRDefault="0065300C" w:rsidP="005A3642">
            <w:pPr>
              <w:pStyle w:val="TableHead"/>
            </w:pPr>
            <w:r w:rsidRPr="00E77180">
              <w:t>Accept</w:t>
            </w:r>
          </w:p>
        </w:tc>
        <w:tc>
          <w:tcPr>
            <w:tcW w:w="2410" w:type="dxa"/>
          </w:tcPr>
          <w:p w14:paraId="7955B174" w14:textId="77777777" w:rsidR="0065300C" w:rsidRPr="00E77180" w:rsidRDefault="0065300C" w:rsidP="005A3642">
            <w:pPr>
              <w:pStyle w:val="TableHead"/>
            </w:pPr>
            <w:r w:rsidRPr="00E77180">
              <w:t>Reject</w:t>
            </w:r>
          </w:p>
        </w:tc>
      </w:tr>
      <w:tr w:rsidR="00080BED" w:rsidRPr="00FE63A6" w14:paraId="176A7AC6" w14:textId="77777777" w:rsidTr="00080BED">
        <w:tc>
          <w:tcPr>
            <w:tcW w:w="2861" w:type="dxa"/>
          </w:tcPr>
          <w:p w14:paraId="0E205AAB" w14:textId="77777777" w:rsidR="0065300C" w:rsidRPr="00FE63A6" w:rsidRDefault="0065300C" w:rsidP="005A3642">
            <w:pPr>
              <w:pStyle w:val="TableText"/>
              <w:rPr>
                <w:lang w:val="fr-FR"/>
              </w:rPr>
            </w:pPr>
            <w:r w:rsidRPr="00FE63A6">
              <w:rPr>
                <w:lang w:val="fr-FR"/>
              </w:rPr>
              <w:t>1 Le mouvement musical yé-yé</w:t>
            </w:r>
          </w:p>
        </w:tc>
        <w:tc>
          <w:tcPr>
            <w:tcW w:w="3628" w:type="dxa"/>
          </w:tcPr>
          <w:p w14:paraId="0A4309DF" w14:textId="77777777" w:rsidR="0065300C" w:rsidRPr="00FE63A6" w:rsidRDefault="0065300C" w:rsidP="005A3642">
            <w:pPr>
              <w:pStyle w:val="TableText"/>
            </w:pPr>
            <w:r w:rsidRPr="00FE63A6">
              <w:t xml:space="preserve">The </w:t>
            </w:r>
            <w:proofErr w:type="spellStart"/>
            <w:r w:rsidRPr="00FE63A6">
              <w:t>yé-yé</w:t>
            </w:r>
            <w:proofErr w:type="spellEnd"/>
            <w:r w:rsidRPr="00FE63A6">
              <w:t xml:space="preserve"> musical movement</w:t>
            </w:r>
          </w:p>
        </w:tc>
        <w:tc>
          <w:tcPr>
            <w:tcW w:w="2410" w:type="dxa"/>
          </w:tcPr>
          <w:p w14:paraId="48DE68E2" w14:textId="77777777" w:rsidR="0065300C" w:rsidRPr="00FE63A6" w:rsidRDefault="0065300C" w:rsidP="005A3642">
            <w:pPr>
              <w:pStyle w:val="TableText"/>
            </w:pPr>
          </w:p>
        </w:tc>
      </w:tr>
      <w:tr w:rsidR="00080BED" w:rsidRPr="00FE63A6" w14:paraId="5D06ACFD" w14:textId="77777777" w:rsidTr="00080BED">
        <w:tc>
          <w:tcPr>
            <w:tcW w:w="2861" w:type="dxa"/>
          </w:tcPr>
          <w:p w14:paraId="6AF4BB25" w14:textId="77777777" w:rsidR="0065300C" w:rsidRPr="00FE63A6" w:rsidRDefault="0065300C" w:rsidP="005A3642">
            <w:pPr>
              <w:pStyle w:val="TableText"/>
              <w:rPr>
                <w:lang w:val="fr-FR"/>
              </w:rPr>
            </w:pPr>
            <w:r w:rsidRPr="00FE63A6">
              <w:rPr>
                <w:lang w:val="fr-FR"/>
              </w:rPr>
              <w:t>2 a émergé en France</w:t>
            </w:r>
          </w:p>
        </w:tc>
        <w:tc>
          <w:tcPr>
            <w:tcW w:w="3628" w:type="dxa"/>
          </w:tcPr>
          <w:p w14:paraId="49BC63A4" w14:textId="77777777" w:rsidR="0065300C" w:rsidRPr="00FE63A6" w:rsidRDefault="0065300C" w:rsidP="005A3642">
            <w:pPr>
              <w:pStyle w:val="TableText"/>
              <w:rPr>
                <w:lang w:val="fr-FR"/>
              </w:rPr>
            </w:pPr>
            <w:r w:rsidRPr="00FE63A6">
              <w:t>emerged in France</w:t>
            </w:r>
          </w:p>
        </w:tc>
        <w:tc>
          <w:tcPr>
            <w:tcW w:w="2410" w:type="dxa"/>
          </w:tcPr>
          <w:p w14:paraId="5B476551" w14:textId="77777777" w:rsidR="0065300C" w:rsidRPr="00FE63A6" w:rsidRDefault="0065300C" w:rsidP="005A3642">
            <w:pPr>
              <w:pStyle w:val="TableText"/>
              <w:rPr>
                <w:lang w:val="fr-FR"/>
              </w:rPr>
            </w:pPr>
          </w:p>
        </w:tc>
      </w:tr>
      <w:tr w:rsidR="00080BED" w:rsidRPr="00FE63A6" w14:paraId="1CB7A2F1" w14:textId="77777777" w:rsidTr="00080BED">
        <w:tc>
          <w:tcPr>
            <w:tcW w:w="2861" w:type="dxa"/>
          </w:tcPr>
          <w:p w14:paraId="64275A92" w14:textId="77777777" w:rsidR="0065300C" w:rsidRPr="00FE63A6" w:rsidRDefault="0065300C" w:rsidP="005A3642">
            <w:pPr>
              <w:pStyle w:val="TableText"/>
              <w:rPr>
                <w:lang w:val="fr-FR"/>
              </w:rPr>
            </w:pPr>
            <w:r w:rsidRPr="00FE63A6">
              <w:rPr>
                <w:lang w:val="fr-FR"/>
              </w:rPr>
              <w:t>3 au début des années 60</w:t>
            </w:r>
          </w:p>
        </w:tc>
        <w:tc>
          <w:tcPr>
            <w:tcW w:w="3628" w:type="dxa"/>
          </w:tcPr>
          <w:p w14:paraId="54CA8C1F" w14:textId="77777777" w:rsidR="0065300C" w:rsidRPr="00FE63A6" w:rsidRDefault="0065300C" w:rsidP="005A3642">
            <w:pPr>
              <w:pStyle w:val="TableText"/>
            </w:pPr>
            <w:r w:rsidRPr="00FE63A6">
              <w:t>at the beginning of the sixties</w:t>
            </w:r>
          </w:p>
        </w:tc>
        <w:tc>
          <w:tcPr>
            <w:tcW w:w="2410" w:type="dxa"/>
          </w:tcPr>
          <w:p w14:paraId="796E6F7A" w14:textId="77777777" w:rsidR="0065300C" w:rsidRPr="00FE63A6" w:rsidRDefault="0065300C" w:rsidP="005A3642">
            <w:pPr>
              <w:pStyle w:val="TableText"/>
            </w:pPr>
          </w:p>
        </w:tc>
      </w:tr>
      <w:tr w:rsidR="00080BED" w:rsidRPr="00FE63A6" w14:paraId="4C591B08" w14:textId="77777777" w:rsidTr="00080BED">
        <w:tc>
          <w:tcPr>
            <w:tcW w:w="2861" w:type="dxa"/>
          </w:tcPr>
          <w:p w14:paraId="4BF2C8B3" w14:textId="77777777" w:rsidR="0065300C" w:rsidRPr="00FE63A6" w:rsidRDefault="0065300C" w:rsidP="005A3642">
            <w:pPr>
              <w:pStyle w:val="TableText"/>
              <w:rPr>
                <w:lang w:val="fr-FR"/>
              </w:rPr>
            </w:pPr>
            <w:r w:rsidRPr="00FE63A6">
              <w:rPr>
                <w:lang w:val="fr-FR"/>
              </w:rPr>
              <w:t>4 et désignait une chanson française</w:t>
            </w:r>
          </w:p>
        </w:tc>
        <w:tc>
          <w:tcPr>
            <w:tcW w:w="3628" w:type="dxa"/>
          </w:tcPr>
          <w:p w14:paraId="3C0A4A01" w14:textId="77777777" w:rsidR="0065300C" w:rsidRPr="00FE63A6" w:rsidRDefault="0065300C" w:rsidP="005A3642">
            <w:pPr>
              <w:pStyle w:val="TableText"/>
            </w:pPr>
            <w:r w:rsidRPr="00FE63A6">
              <w:t>and referred to a French song</w:t>
            </w:r>
          </w:p>
        </w:tc>
        <w:tc>
          <w:tcPr>
            <w:tcW w:w="2410" w:type="dxa"/>
          </w:tcPr>
          <w:p w14:paraId="71C5CD12" w14:textId="77777777" w:rsidR="0065300C" w:rsidRPr="00FE63A6" w:rsidRDefault="0065300C" w:rsidP="005A3642">
            <w:pPr>
              <w:pStyle w:val="TableText"/>
            </w:pPr>
          </w:p>
        </w:tc>
      </w:tr>
      <w:tr w:rsidR="00080BED" w:rsidRPr="00FE63A6" w14:paraId="365EDB88" w14:textId="77777777" w:rsidTr="00080BED">
        <w:tc>
          <w:tcPr>
            <w:tcW w:w="2861" w:type="dxa"/>
          </w:tcPr>
          <w:p w14:paraId="116EE68A" w14:textId="77777777" w:rsidR="0065300C" w:rsidRPr="00FE63A6" w:rsidRDefault="0065300C" w:rsidP="005A3642">
            <w:pPr>
              <w:pStyle w:val="TableText"/>
              <w:rPr>
                <w:lang w:val="fr-FR"/>
              </w:rPr>
            </w:pPr>
            <w:r w:rsidRPr="00FE63A6">
              <w:rPr>
                <w:lang w:val="fr-FR"/>
              </w:rPr>
              <w:t>5 adaptée d’un succès rock anglo-américain.</w:t>
            </w:r>
          </w:p>
        </w:tc>
        <w:tc>
          <w:tcPr>
            <w:tcW w:w="3628" w:type="dxa"/>
          </w:tcPr>
          <w:p w14:paraId="668EED6F" w14:textId="77777777" w:rsidR="0065300C" w:rsidRPr="00FE63A6" w:rsidRDefault="0065300C" w:rsidP="005A3642">
            <w:pPr>
              <w:pStyle w:val="TableText"/>
            </w:pPr>
            <w:r w:rsidRPr="00FE63A6">
              <w:t>adapted from an Anglo-American rock success.</w:t>
            </w:r>
          </w:p>
        </w:tc>
        <w:tc>
          <w:tcPr>
            <w:tcW w:w="2410" w:type="dxa"/>
          </w:tcPr>
          <w:p w14:paraId="1437A919" w14:textId="77777777" w:rsidR="0065300C" w:rsidRPr="00FE63A6" w:rsidRDefault="0065300C" w:rsidP="005A3642">
            <w:pPr>
              <w:pStyle w:val="TableText"/>
            </w:pPr>
            <w:r>
              <w:t>o</w:t>
            </w:r>
            <w:r w:rsidRPr="00FE63A6">
              <w:t>riginal word order</w:t>
            </w:r>
          </w:p>
        </w:tc>
      </w:tr>
      <w:tr w:rsidR="00080BED" w:rsidRPr="00FE63A6" w14:paraId="2D2F29D2" w14:textId="77777777" w:rsidTr="00080BED">
        <w:tc>
          <w:tcPr>
            <w:tcW w:w="2861" w:type="dxa"/>
          </w:tcPr>
          <w:p w14:paraId="7018B3C4" w14:textId="77777777" w:rsidR="0065300C" w:rsidRPr="00FE63A6" w:rsidRDefault="0065300C" w:rsidP="005A3642">
            <w:pPr>
              <w:pStyle w:val="TableText"/>
              <w:rPr>
                <w:lang w:val="fr-FR"/>
              </w:rPr>
            </w:pPr>
            <w:r w:rsidRPr="00FE63A6">
              <w:rPr>
                <w:lang w:val="fr-FR"/>
              </w:rPr>
              <w:t>6 L’expression décrivait le style, la période,</w:t>
            </w:r>
          </w:p>
        </w:tc>
        <w:tc>
          <w:tcPr>
            <w:tcW w:w="3628" w:type="dxa"/>
          </w:tcPr>
          <w:p w14:paraId="7EB54B5A" w14:textId="77777777" w:rsidR="0065300C" w:rsidRPr="00FE63A6" w:rsidRDefault="0065300C" w:rsidP="005A3642">
            <w:pPr>
              <w:pStyle w:val="TableText"/>
            </w:pPr>
            <w:r w:rsidRPr="00FE63A6">
              <w:t>The expression described the style, the period/time,</w:t>
            </w:r>
          </w:p>
        </w:tc>
        <w:tc>
          <w:tcPr>
            <w:tcW w:w="2410" w:type="dxa"/>
          </w:tcPr>
          <w:p w14:paraId="0C18C44B" w14:textId="77777777" w:rsidR="0065300C" w:rsidRPr="00FE63A6" w:rsidRDefault="0065300C" w:rsidP="005A3642">
            <w:pPr>
              <w:pStyle w:val="TableText"/>
            </w:pPr>
          </w:p>
        </w:tc>
      </w:tr>
      <w:tr w:rsidR="00080BED" w:rsidRPr="00FE63A6" w14:paraId="09F0EDD4" w14:textId="77777777" w:rsidTr="00080BED">
        <w:tc>
          <w:tcPr>
            <w:tcW w:w="2861" w:type="dxa"/>
          </w:tcPr>
          <w:p w14:paraId="05641617" w14:textId="77777777" w:rsidR="0065300C" w:rsidRPr="00FE63A6" w:rsidRDefault="0065300C" w:rsidP="005A3642">
            <w:pPr>
              <w:pStyle w:val="TableText"/>
              <w:rPr>
                <w:lang w:val="fr-FR"/>
              </w:rPr>
            </w:pPr>
            <w:r w:rsidRPr="00FE63A6">
              <w:rPr>
                <w:lang w:val="fr-FR"/>
              </w:rPr>
              <w:t>7 le public et les interprètes.</w:t>
            </w:r>
          </w:p>
        </w:tc>
        <w:tc>
          <w:tcPr>
            <w:tcW w:w="3628" w:type="dxa"/>
          </w:tcPr>
          <w:p w14:paraId="6BB017B1" w14:textId="77777777" w:rsidR="0065300C" w:rsidRPr="00FE63A6" w:rsidRDefault="0065300C" w:rsidP="005A3642">
            <w:pPr>
              <w:pStyle w:val="TableText"/>
            </w:pPr>
            <w:r w:rsidRPr="00FE63A6">
              <w:t>the audience and the singers.</w:t>
            </w:r>
          </w:p>
        </w:tc>
        <w:tc>
          <w:tcPr>
            <w:tcW w:w="2410" w:type="dxa"/>
          </w:tcPr>
          <w:p w14:paraId="5D89C900" w14:textId="77777777" w:rsidR="0065300C" w:rsidRPr="00FE63A6" w:rsidRDefault="0065300C" w:rsidP="005A3642">
            <w:pPr>
              <w:pStyle w:val="TableText"/>
            </w:pPr>
          </w:p>
        </w:tc>
      </w:tr>
      <w:tr w:rsidR="00080BED" w:rsidRPr="00FE63A6" w14:paraId="43ADDEE5" w14:textId="77777777" w:rsidTr="00080BED">
        <w:tc>
          <w:tcPr>
            <w:tcW w:w="2861" w:type="dxa"/>
          </w:tcPr>
          <w:p w14:paraId="7AE095E9" w14:textId="77777777" w:rsidR="0065300C" w:rsidRPr="00FE63A6" w:rsidRDefault="0065300C" w:rsidP="005A3642">
            <w:pPr>
              <w:pStyle w:val="TableText"/>
              <w:rPr>
                <w:lang w:val="fr-FR"/>
              </w:rPr>
            </w:pPr>
            <w:r w:rsidRPr="00FE63A6">
              <w:rPr>
                <w:lang w:val="fr-FR"/>
              </w:rPr>
              <w:t>8 Le nom venait de « yeah »</w:t>
            </w:r>
          </w:p>
        </w:tc>
        <w:tc>
          <w:tcPr>
            <w:tcW w:w="3628" w:type="dxa"/>
          </w:tcPr>
          <w:p w14:paraId="14E3F8D1" w14:textId="77777777" w:rsidR="0065300C" w:rsidRPr="00FE63A6" w:rsidRDefault="0065300C" w:rsidP="005A3642">
            <w:pPr>
              <w:pStyle w:val="TableText"/>
            </w:pPr>
            <w:r w:rsidRPr="00FE63A6">
              <w:t>The name came from “yeah”</w:t>
            </w:r>
          </w:p>
        </w:tc>
        <w:tc>
          <w:tcPr>
            <w:tcW w:w="2410" w:type="dxa"/>
          </w:tcPr>
          <w:p w14:paraId="08CD366E" w14:textId="77777777" w:rsidR="0065300C" w:rsidRPr="00FE63A6" w:rsidRDefault="0065300C" w:rsidP="005A3642">
            <w:pPr>
              <w:pStyle w:val="TableText"/>
            </w:pPr>
          </w:p>
        </w:tc>
      </w:tr>
      <w:tr w:rsidR="00080BED" w:rsidRPr="00FE63A6" w14:paraId="3D452A7F" w14:textId="77777777" w:rsidTr="00080BED">
        <w:tc>
          <w:tcPr>
            <w:tcW w:w="2861" w:type="dxa"/>
          </w:tcPr>
          <w:p w14:paraId="004CD53B" w14:textId="77777777" w:rsidR="0065300C" w:rsidRPr="00FE63A6" w:rsidRDefault="0065300C" w:rsidP="005A3642">
            <w:pPr>
              <w:pStyle w:val="TableText"/>
              <w:rPr>
                <w:lang w:val="fr-FR"/>
              </w:rPr>
            </w:pPr>
            <w:r w:rsidRPr="00FE63A6">
              <w:rPr>
                <w:lang w:val="fr-FR"/>
              </w:rPr>
              <w:t>9 qui était souvent répété</w:t>
            </w:r>
          </w:p>
        </w:tc>
        <w:tc>
          <w:tcPr>
            <w:tcW w:w="3628" w:type="dxa"/>
          </w:tcPr>
          <w:p w14:paraId="1E9CEA57" w14:textId="77777777" w:rsidR="0065300C" w:rsidRPr="00FE63A6" w:rsidRDefault="0065300C" w:rsidP="005A3642">
            <w:pPr>
              <w:pStyle w:val="TableText"/>
              <w:rPr>
                <w:lang w:val="fr-FR"/>
              </w:rPr>
            </w:pPr>
            <w:r w:rsidRPr="00FE63A6">
              <w:t>which was often repeated</w:t>
            </w:r>
          </w:p>
        </w:tc>
        <w:tc>
          <w:tcPr>
            <w:tcW w:w="2410" w:type="dxa"/>
          </w:tcPr>
          <w:p w14:paraId="04D6BE0A" w14:textId="77777777" w:rsidR="0065300C" w:rsidRPr="00FE63A6" w:rsidRDefault="0065300C" w:rsidP="005A3642">
            <w:pPr>
              <w:pStyle w:val="TableText"/>
              <w:rPr>
                <w:lang w:val="fr-FR"/>
              </w:rPr>
            </w:pPr>
          </w:p>
        </w:tc>
      </w:tr>
      <w:tr w:rsidR="00080BED" w:rsidRPr="00FE63A6" w14:paraId="44CE259A" w14:textId="77777777" w:rsidTr="00080BED">
        <w:tc>
          <w:tcPr>
            <w:tcW w:w="2861" w:type="dxa"/>
          </w:tcPr>
          <w:p w14:paraId="217C3210" w14:textId="77777777" w:rsidR="0065300C" w:rsidRPr="00FE63A6" w:rsidRDefault="0065300C" w:rsidP="005A3642">
            <w:pPr>
              <w:pStyle w:val="TableText"/>
              <w:rPr>
                <w:lang w:val="fr-FR"/>
              </w:rPr>
            </w:pPr>
            <w:r w:rsidRPr="00FE63A6">
              <w:rPr>
                <w:lang w:val="fr-FR"/>
              </w:rPr>
              <w:t>10 dans les chansons rock anglaises de l’époque.</w:t>
            </w:r>
          </w:p>
        </w:tc>
        <w:tc>
          <w:tcPr>
            <w:tcW w:w="3628" w:type="dxa"/>
          </w:tcPr>
          <w:p w14:paraId="3499672E" w14:textId="77777777" w:rsidR="0065300C" w:rsidRPr="00FE63A6" w:rsidRDefault="0065300C" w:rsidP="005A3642">
            <w:pPr>
              <w:pStyle w:val="TableText"/>
            </w:pPr>
            <w:r w:rsidRPr="00FE63A6">
              <w:t>in the English rock songs of the time.</w:t>
            </w:r>
          </w:p>
        </w:tc>
        <w:tc>
          <w:tcPr>
            <w:tcW w:w="2410" w:type="dxa"/>
          </w:tcPr>
          <w:p w14:paraId="7C18219B" w14:textId="77777777" w:rsidR="0065300C" w:rsidRPr="00FE63A6" w:rsidRDefault="0065300C" w:rsidP="005A3642">
            <w:pPr>
              <w:pStyle w:val="TableText"/>
            </w:pPr>
          </w:p>
        </w:tc>
      </w:tr>
      <w:tr w:rsidR="00080BED" w:rsidRPr="00FE63A6" w14:paraId="0EBC4476" w14:textId="77777777" w:rsidTr="00080BED">
        <w:tc>
          <w:tcPr>
            <w:tcW w:w="2861" w:type="dxa"/>
          </w:tcPr>
          <w:p w14:paraId="33856D2C" w14:textId="77777777" w:rsidR="0065300C" w:rsidRPr="00FE63A6" w:rsidRDefault="0065300C" w:rsidP="005A3642">
            <w:pPr>
              <w:pStyle w:val="TableText"/>
              <w:rPr>
                <w:lang w:val="fr-FR"/>
              </w:rPr>
            </w:pPr>
            <w:r w:rsidRPr="00FE63A6">
              <w:rPr>
                <w:lang w:val="fr-FR"/>
              </w:rPr>
              <w:t>11 La qualité de ces chansons</w:t>
            </w:r>
          </w:p>
        </w:tc>
        <w:tc>
          <w:tcPr>
            <w:tcW w:w="3628" w:type="dxa"/>
          </w:tcPr>
          <w:p w14:paraId="20B9FDDD" w14:textId="77777777" w:rsidR="0065300C" w:rsidRPr="00FE63A6" w:rsidRDefault="0065300C" w:rsidP="005A3642">
            <w:pPr>
              <w:pStyle w:val="TableText"/>
            </w:pPr>
            <w:r w:rsidRPr="00FE63A6">
              <w:t>The quality of these songs</w:t>
            </w:r>
          </w:p>
        </w:tc>
        <w:tc>
          <w:tcPr>
            <w:tcW w:w="2410" w:type="dxa"/>
          </w:tcPr>
          <w:p w14:paraId="1A4CC8B3" w14:textId="77777777" w:rsidR="0065300C" w:rsidRPr="00FE63A6" w:rsidRDefault="0065300C" w:rsidP="005A3642">
            <w:pPr>
              <w:pStyle w:val="TableText"/>
            </w:pPr>
          </w:p>
        </w:tc>
      </w:tr>
      <w:tr w:rsidR="00080BED" w:rsidRPr="00FE63A6" w14:paraId="1D62AC22" w14:textId="77777777" w:rsidTr="00080BED">
        <w:tc>
          <w:tcPr>
            <w:tcW w:w="2861" w:type="dxa"/>
          </w:tcPr>
          <w:p w14:paraId="679B16A4" w14:textId="77777777" w:rsidR="0065300C" w:rsidRPr="00FE63A6" w:rsidRDefault="0065300C" w:rsidP="005A3642">
            <w:pPr>
              <w:pStyle w:val="TableText"/>
              <w:rPr>
                <w:lang w:val="fr-FR"/>
              </w:rPr>
            </w:pPr>
            <w:r w:rsidRPr="00FE63A6">
              <w:rPr>
                <w:lang w:val="fr-FR"/>
              </w:rPr>
              <w:t>12 ne comptait pas</w:t>
            </w:r>
          </w:p>
        </w:tc>
        <w:tc>
          <w:tcPr>
            <w:tcW w:w="3628" w:type="dxa"/>
          </w:tcPr>
          <w:p w14:paraId="43C07F20" w14:textId="77777777" w:rsidR="0065300C" w:rsidRPr="00FE63A6" w:rsidRDefault="0065300C" w:rsidP="005A3642">
            <w:pPr>
              <w:pStyle w:val="TableText"/>
              <w:rPr>
                <w:lang w:val="fr-FR"/>
              </w:rPr>
            </w:pPr>
            <w:r w:rsidRPr="00FE63A6">
              <w:t>didn’t matter / wasn’t important</w:t>
            </w:r>
          </w:p>
        </w:tc>
        <w:tc>
          <w:tcPr>
            <w:tcW w:w="2410" w:type="dxa"/>
          </w:tcPr>
          <w:p w14:paraId="4AD9B788" w14:textId="77777777" w:rsidR="0065300C" w:rsidRPr="00FE63A6" w:rsidRDefault="0065300C" w:rsidP="005A3642">
            <w:pPr>
              <w:pStyle w:val="TableText"/>
              <w:rPr>
                <w:lang w:val="fr-FR"/>
              </w:rPr>
            </w:pPr>
          </w:p>
        </w:tc>
      </w:tr>
      <w:tr w:rsidR="00080BED" w:rsidRPr="00FE63A6" w14:paraId="25D29E0F" w14:textId="77777777" w:rsidTr="00080BED">
        <w:tc>
          <w:tcPr>
            <w:tcW w:w="2861" w:type="dxa"/>
          </w:tcPr>
          <w:p w14:paraId="6D725204" w14:textId="77777777" w:rsidR="0065300C" w:rsidRPr="00FE63A6" w:rsidRDefault="0065300C" w:rsidP="005A3642">
            <w:pPr>
              <w:pStyle w:val="TableText"/>
              <w:rPr>
                <w:lang w:val="fr-FR"/>
              </w:rPr>
            </w:pPr>
            <w:r w:rsidRPr="00FE63A6">
              <w:rPr>
                <w:lang w:val="fr-FR"/>
              </w:rPr>
              <w:t>13 mais on parle d’âge d’or</w:t>
            </w:r>
          </w:p>
        </w:tc>
        <w:tc>
          <w:tcPr>
            <w:tcW w:w="3628" w:type="dxa"/>
          </w:tcPr>
          <w:p w14:paraId="55C15019" w14:textId="77777777" w:rsidR="0065300C" w:rsidRPr="00FE63A6" w:rsidRDefault="0065300C" w:rsidP="005A3642">
            <w:pPr>
              <w:pStyle w:val="TableText"/>
            </w:pPr>
            <w:r w:rsidRPr="00FE63A6">
              <w:t xml:space="preserve">but </w:t>
            </w:r>
            <w:r>
              <w:t>it is called/referred to as the</w:t>
            </w:r>
            <w:r w:rsidRPr="00FE63A6">
              <w:t xml:space="preserve"> golden age</w:t>
            </w:r>
          </w:p>
        </w:tc>
        <w:tc>
          <w:tcPr>
            <w:tcW w:w="2410" w:type="dxa"/>
          </w:tcPr>
          <w:p w14:paraId="742AB79B" w14:textId="77777777" w:rsidR="0065300C" w:rsidRPr="00FE63A6" w:rsidRDefault="0065300C" w:rsidP="005A3642">
            <w:pPr>
              <w:pStyle w:val="TableText"/>
            </w:pPr>
          </w:p>
        </w:tc>
      </w:tr>
      <w:tr w:rsidR="00080BED" w:rsidRPr="00FE63A6" w14:paraId="6E33818E" w14:textId="77777777" w:rsidTr="00080BED">
        <w:tc>
          <w:tcPr>
            <w:tcW w:w="2861" w:type="dxa"/>
          </w:tcPr>
          <w:p w14:paraId="1C067CE5" w14:textId="77777777" w:rsidR="0065300C" w:rsidRPr="00FE63A6" w:rsidRDefault="0065300C" w:rsidP="005A3642">
            <w:pPr>
              <w:pStyle w:val="TableText"/>
              <w:rPr>
                <w:lang w:val="fr-FR"/>
              </w:rPr>
            </w:pPr>
            <w:r w:rsidRPr="00FE63A6">
              <w:rPr>
                <w:lang w:val="fr-FR"/>
              </w:rPr>
              <w:t>14 de la variété française</w:t>
            </w:r>
          </w:p>
        </w:tc>
        <w:tc>
          <w:tcPr>
            <w:tcW w:w="3628" w:type="dxa"/>
          </w:tcPr>
          <w:p w14:paraId="3FF20FB2" w14:textId="77777777" w:rsidR="0065300C" w:rsidRPr="00FE63A6" w:rsidRDefault="0065300C" w:rsidP="005A3642">
            <w:pPr>
              <w:pStyle w:val="TableText"/>
            </w:pPr>
            <w:r>
              <w:t>of</w:t>
            </w:r>
            <w:r w:rsidRPr="00FE63A6">
              <w:t xml:space="preserve"> French variety</w:t>
            </w:r>
          </w:p>
        </w:tc>
        <w:tc>
          <w:tcPr>
            <w:tcW w:w="2410" w:type="dxa"/>
          </w:tcPr>
          <w:p w14:paraId="4450E379" w14:textId="77777777" w:rsidR="0065300C" w:rsidRPr="00FE63A6" w:rsidRDefault="0065300C" w:rsidP="005A3642">
            <w:pPr>
              <w:pStyle w:val="TableText"/>
            </w:pPr>
          </w:p>
        </w:tc>
      </w:tr>
      <w:tr w:rsidR="00080BED" w:rsidRPr="00FE63A6" w14:paraId="331140D4" w14:textId="77777777" w:rsidTr="00080BED">
        <w:tc>
          <w:tcPr>
            <w:tcW w:w="2861" w:type="dxa"/>
          </w:tcPr>
          <w:p w14:paraId="48FE144E" w14:textId="77777777" w:rsidR="0065300C" w:rsidRPr="00FE63A6" w:rsidRDefault="0065300C" w:rsidP="005A3642">
            <w:pPr>
              <w:pStyle w:val="TableText"/>
              <w:rPr>
                <w:lang w:val="fr-FR"/>
              </w:rPr>
            </w:pPr>
            <w:r w:rsidRPr="00FE63A6">
              <w:rPr>
                <w:lang w:val="fr-FR"/>
              </w:rPr>
              <w:t>15 à cause du très grand succès</w:t>
            </w:r>
          </w:p>
        </w:tc>
        <w:tc>
          <w:tcPr>
            <w:tcW w:w="3628" w:type="dxa"/>
          </w:tcPr>
          <w:p w14:paraId="565DC795" w14:textId="77777777" w:rsidR="0065300C" w:rsidRPr="00FE63A6" w:rsidRDefault="0065300C" w:rsidP="005A3642">
            <w:pPr>
              <w:pStyle w:val="TableText"/>
            </w:pPr>
            <w:r w:rsidRPr="00FE63A6">
              <w:t>because of the great success</w:t>
            </w:r>
          </w:p>
        </w:tc>
        <w:tc>
          <w:tcPr>
            <w:tcW w:w="2410" w:type="dxa"/>
          </w:tcPr>
          <w:p w14:paraId="66BE7166" w14:textId="77777777" w:rsidR="0065300C" w:rsidRPr="00FE63A6" w:rsidRDefault="0065300C" w:rsidP="005A3642">
            <w:pPr>
              <w:pStyle w:val="TableText"/>
            </w:pPr>
          </w:p>
        </w:tc>
      </w:tr>
      <w:tr w:rsidR="00080BED" w:rsidRPr="00FE63A6" w14:paraId="7CBFAD0B" w14:textId="77777777" w:rsidTr="00080BED">
        <w:tc>
          <w:tcPr>
            <w:tcW w:w="2861" w:type="dxa"/>
          </w:tcPr>
          <w:p w14:paraId="37F0D8A3" w14:textId="77777777" w:rsidR="0065300C" w:rsidRPr="00FE63A6" w:rsidRDefault="0065300C" w:rsidP="005A3642">
            <w:pPr>
              <w:pStyle w:val="TableText"/>
              <w:rPr>
                <w:lang w:val="fr-FR"/>
              </w:rPr>
            </w:pPr>
            <w:r w:rsidRPr="00FE63A6">
              <w:rPr>
                <w:lang w:val="fr-FR"/>
              </w:rPr>
              <w:t>16 des artistes yé-yé.</w:t>
            </w:r>
          </w:p>
        </w:tc>
        <w:tc>
          <w:tcPr>
            <w:tcW w:w="3628" w:type="dxa"/>
          </w:tcPr>
          <w:p w14:paraId="2DB3B3F7" w14:textId="77777777" w:rsidR="0065300C" w:rsidRPr="00FE63A6" w:rsidRDefault="0065300C" w:rsidP="005A3642">
            <w:pPr>
              <w:pStyle w:val="TableText"/>
            </w:pPr>
            <w:r w:rsidRPr="00FE63A6">
              <w:t xml:space="preserve">of the </w:t>
            </w:r>
            <w:proofErr w:type="spellStart"/>
            <w:r w:rsidRPr="00FE63A6">
              <w:t>yé-yé</w:t>
            </w:r>
            <w:proofErr w:type="spellEnd"/>
            <w:r w:rsidRPr="00FE63A6">
              <w:t xml:space="preserve"> artists.</w:t>
            </w:r>
          </w:p>
        </w:tc>
        <w:tc>
          <w:tcPr>
            <w:tcW w:w="2410" w:type="dxa"/>
          </w:tcPr>
          <w:p w14:paraId="620BE0E5" w14:textId="77777777" w:rsidR="0065300C" w:rsidRPr="00FE63A6" w:rsidRDefault="0065300C" w:rsidP="005A3642">
            <w:pPr>
              <w:pStyle w:val="TableText"/>
            </w:pPr>
          </w:p>
        </w:tc>
      </w:tr>
      <w:tr w:rsidR="00080BED" w:rsidRPr="00FE63A6" w14:paraId="6FE2F9C0" w14:textId="77777777" w:rsidTr="00080BED">
        <w:tc>
          <w:tcPr>
            <w:tcW w:w="2861" w:type="dxa"/>
          </w:tcPr>
          <w:p w14:paraId="605E88DD" w14:textId="77777777" w:rsidR="0065300C" w:rsidRPr="00FE63A6" w:rsidRDefault="0065300C" w:rsidP="005A3642">
            <w:pPr>
              <w:pStyle w:val="TableText"/>
              <w:rPr>
                <w:lang w:val="fr-FR"/>
              </w:rPr>
            </w:pPr>
            <w:r>
              <w:rPr>
                <w:lang w:val="fr-FR"/>
              </w:rPr>
              <w:t>17 À</w:t>
            </w:r>
            <w:r w:rsidRPr="00FE63A6">
              <w:rPr>
                <w:lang w:val="fr-FR"/>
              </w:rPr>
              <w:t xml:space="preserve"> la fin des années 60,</w:t>
            </w:r>
          </w:p>
        </w:tc>
        <w:tc>
          <w:tcPr>
            <w:tcW w:w="3628" w:type="dxa"/>
          </w:tcPr>
          <w:p w14:paraId="25B56885" w14:textId="77777777" w:rsidR="0065300C" w:rsidRPr="00FE63A6" w:rsidRDefault="0065300C" w:rsidP="005A3642">
            <w:pPr>
              <w:pStyle w:val="TableText"/>
            </w:pPr>
            <w:r>
              <w:t>At/B</w:t>
            </w:r>
            <w:r w:rsidRPr="00FE63A6">
              <w:t>y the end of the sixties,</w:t>
            </w:r>
          </w:p>
        </w:tc>
        <w:tc>
          <w:tcPr>
            <w:tcW w:w="2410" w:type="dxa"/>
          </w:tcPr>
          <w:p w14:paraId="3B776ED0" w14:textId="77777777" w:rsidR="0065300C" w:rsidRPr="00FE63A6" w:rsidRDefault="0065300C" w:rsidP="005A3642">
            <w:pPr>
              <w:pStyle w:val="TableText"/>
            </w:pPr>
          </w:p>
        </w:tc>
      </w:tr>
      <w:tr w:rsidR="00080BED" w:rsidRPr="00FE63A6" w14:paraId="025A5C8B" w14:textId="77777777" w:rsidTr="00080BED">
        <w:tc>
          <w:tcPr>
            <w:tcW w:w="2861" w:type="dxa"/>
          </w:tcPr>
          <w:p w14:paraId="719432EF" w14:textId="77777777" w:rsidR="0065300C" w:rsidRPr="00FE63A6" w:rsidRDefault="0065300C" w:rsidP="005A3642">
            <w:pPr>
              <w:pStyle w:val="TableText"/>
              <w:rPr>
                <w:lang w:val="fr-FR"/>
              </w:rPr>
            </w:pPr>
            <w:r w:rsidRPr="00FE63A6">
              <w:rPr>
                <w:lang w:val="fr-FR"/>
              </w:rPr>
              <w:t>18 les jeunes sont devenus moins intéressés</w:t>
            </w:r>
          </w:p>
        </w:tc>
        <w:tc>
          <w:tcPr>
            <w:tcW w:w="3628" w:type="dxa"/>
          </w:tcPr>
          <w:p w14:paraId="5D72E226" w14:textId="77777777" w:rsidR="0065300C" w:rsidRPr="00FE63A6" w:rsidRDefault="0065300C" w:rsidP="005A3642">
            <w:pPr>
              <w:pStyle w:val="TableText"/>
            </w:pPr>
            <w:r w:rsidRPr="00FE63A6">
              <w:t>young people became less interested</w:t>
            </w:r>
          </w:p>
        </w:tc>
        <w:tc>
          <w:tcPr>
            <w:tcW w:w="2410" w:type="dxa"/>
          </w:tcPr>
          <w:p w14:paraId="1B5AB83A" w14:textId="77777777" w:rsidR="0065300C" w:rsidRPr="00FE63A6" w:rsidRDefault="0065300C" w:rsidP="005A3642">
            <w:pPr>
              <w:pStyle w:val="TableText"/>
            </w:pPr>
          </w:p>
        </w:tc>
      </w:tr>
      <w:tr w:rsidR="00080BED" w:rsidRPr="00FE63A6" w14:paraId="6395C3DA" w14:textId="77777777" w:rsidTr="00080BED">
        <w:tc>
          <w:tcPr>
            <w:tcW w:w="2861" w:type="dxa"/>
          </w:tcPr>
          <w:p w14:paraId="5F9D014F" w14:textId="77777777" w:rsidR="0065300C" w:rsidRPr="00FE63A6" w:rsidRDefault="0065300C" w:rsidP="005A3642">
            <w:pPr>
              <w:pStyle w:val="TableText"/>
              <w:rPr>
                <w:lang w:val="fr-FR"/>
              </w:rPr>
            </w:pPr>
            <w:r w:rsidRPr="00FE63A6">
              <w:rPr>
                <w:lang w:val="fr-FR"/>
              </w:rPr>
              <w:t>19 par ce mouvement essentiellement français</w:t>
            </w:r>
          </w:p>
        </w:tc>
        <w:tc>
          <w:tcPr>
            <w:tcW w:w="3628" w:type="dxa"/>
          </w:tcPr>
          <w:p w14:paraId="2548121D" w14:textId="77777777" w:rsidR="0065300C" w:rsidRPr="00FE63A6" w:rsidRDefault="0065300C" w:rsidP="005A3642">
            <w:pPr>
              <w:pStyle w:val="TableText"/>
            </w:pPr>
            <w:r w:rsidRPr="00FE63A6">
              <w:t>in this mainly French movement</w:t>
            </w:r>
          </w:p>
        </w:tc>
        <w:tc>
          <w:tcPr>
            <w:tcW w:w="2410" w:type="dxa"/>
          </w:tcPr>
          <w:p w14:paraId="58EBA7EB" w14:textId="77777777" w:rsidR="0065300C" w:rsidRPr="00FE63A6" w:rsidRDefault="0065300C" w:rsidP="005A3642">
            <w:pPr>
              <w:pStyle w:val="TableText"/>
            </w:pPr>
            <w:r w:rsidRPr="00FE63A6">
              <w:t>by</w:t>
            </w:r>
          </w:p>
        </w:tc>
      </w:tr>
      <w:tr w:rsidR="00080BED" w:rsidRPr="00FE63A6" w14:paraId="00AB4333" w14:textId="77777777" w:rsidTr="00080BED">
        <w:tc>
          <w:tcPr>
            <w:tcW w:w="2861" w:type="dxa"/>
          </w:tcPr>
          <w:p w14:paraId="0387681A" w14:textId="77777777" w:rsidR="0065300C" w:rsidRPr="00FE63A6" w:rsidRDefault="0065300C" w:rsidP="005A3642">
            <w:pPr>
              <w:pStyle w:val="TableText"/>
              <w:rPr>
                <w:lang w:val="fr-FR"/>
              </w:rPr>
            </w:pPr>
            <w:r w:rsidRPr="00FE63A6">
              <w:rPr>
                <w:lang w:val="fr-FR"/>
              </w:rPr>
              <w:t>20 en découvrant les artistes anglais et américains.</w:t>
            </w:r>
          </w:p>
          <w:p w14:paraId="7CB1621E" w14:textId="77777777" w:rsidR="0065300C" w:rsidRPr="00FE63A6" w:rsidRDefault="0065300C" w:rsidP="005A3642">
            <w:pPr>
              <w:pStyle w:val="TableText"/>
              <w:rPr>
                <w:lang w:val="fr-FR"/>
              </w:rPr>
            </w:pPr>
          </w:p>
        </w:tc>
        <w:tc>
          <w:tcPr>
            <w:tcW w:w="3628" w:type="dxa"/>
          </w:tcPr>
          <w:p w14:paraId="3C0E0D56" w14:textId="77777777" w:rsidR="0065300C" w:rsidRPr="00FE63A6" w:rsidRDefault="0065300C" w:rsidP="005A3642">
            <w:pPr>
              <w:pStyle w:val="TableText"/>
            </w:pPr>
            <w:r w:rsidRPr="00FE63A6">
              <w:t xml:space="preserve">while /as they </w:t>
            </w:r>
            <w:r>
              <w:t xml:space="preserve">discovered / </w:t>
            </w:r>
            <w:r w:rsidRPr="00FE63A6">
              <w:t>were discovering English and American artists.</w:t>
            </w:r>
          </w:p>
        </w:tc>
        <w:tc>
          <w:tcPr>
            <w:tcW w:w="2410" w:type="dxa"/>
          </w:tcPr>
          <w:p w14:paraId="02228093" w14:textId="77777777" w:rsidR="0065300C" w:rsidRPr="00FE63A6" w:rsidRDefault="0065300C" w:rsidP="005A3642">
            <w:pPr>
              <w:pStyle w:val="TableText"/>
            </w:pPr>
          </w:p>
        </w:tc>
      </w:tr>
    </w:tbl>
    <w:p w14:paraId="6A24E564" w14:textId="0F3DD4F8" w:rsidR="0065300C" w:rsidRPr="00D34D33" w:rsidRDefault="0065300C" w:rsidP="00D34D33">
      <w:pPr>
        <w:pStyle w:val="BTBodyText"/>
      </w:pPr>
      <w:r>
        <w:tab/>
      </w:r>
      <w:r>
        <w:tab/>
      </w:r>
      <w:r>
        <w:tab/>
      </w:r>
      <w:r>
        <w:tab/>
      </w:r>
      <w:r>
        <w:tab/>
      </w:r>
      <w:r>
        <w:tab/>
      </w:r>
      <w:r>
        <w:tab/>
      </w:r>
      <w:r>
        <w:tab/>
      </w:r>
      <w:r>
        <w:tab/>
        <w:t xml:space="preserve">[10 </w:t>
      </w:r>
      <w:proofErr w:type="spellStart"/>
      <w:r>
        <w:t>marks</w:t>
      </w:r>
      <w:proofErr w:type="spellEnd"/>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418"/>
      </w:tblGrid>
      <w:tr w:rsidR="00932A36" w:rsidRPr="00890112" w14:paraId="2D378486" w14:textId="77777777" w:rsidTr="00932A36">
        <w:tc>
          <w:tcPr>
            <w:tcW w:w="3794" w:type="dxa"/>
            <w:gridSpan w:val="2"/>
          </w:tcPr>
          <w:p w14:paraId="77A26CDE" w14:textId="77777777" w:rsidR="00932A36" w:rsidRPr="00890112" w:rsidRDefault="00932A36" w:rsidP="00932A36">
            <w:pPr>
              <w:pStyle w:val="TableHead"/>
            </w:pPr>
            <w:r w:rsidRPr="00890112">
              <w:t>Conversion grid</w:t>
            </w:r>
          </w:p>
        </w:tc>
      </w:tr>
      <w:tr w:rsidR="00932A36" w:rsidRPr="00890112" w14:paraId="223669CC" w14:textId="77777777" w:rsidTr="00932A36">
        <w:tc>
          <w:tcPr>
            <w:tcW w:w="2376" w:type="dxa"/>
          </w:tcPr>
          <w:p w14:paraId="45E3D688" w14:textId="77777777" w:rsidR="00932A36" w:rsidRPr="00890112" w:rsidRDefault="00932A36" w:rsidP="00932A36">
            <w:pPr>
              <w:pStyle w:val="TableHead"/>
            </w:pPr>
            <w:r w:rsidRPr="00890112">
              <w:t>Number of ticks</w:t>
            </w:r>
          </w:p>
        </w:tc>
        <w:tc>
          <w:tcPr>
            <w:tcW w:w="1418" w:type="dxa"/>
          </w:tcPr>
          <w:p w14:paraId="50A9EEAE" w14:textId="77777777" w:rsidR="00932A36" w:rsidRPr="00890112" w:rsidRDefault="00932A36" w:rsidP="00932A36">
            <w:pPr>
              <w:pStyle w:val="TableHead"/>
            </w:pPr>
            <w:r w:rsidRPr="00890112">
              <w:t>Mark</w:t>
            </w:r>
          </w:p>
        </w:tc>
      </w:tr>
      <w:tr w:rsidR="00932A36" w:rsidRPr="00890112" w14:paraId="672A851A" w14:textId="77777777" w:rsidTr="00932A36">
        <w:tc>
          <w:tcPr>
            <w:tcW w:w="2376" w:type="dxa"/>
          </w:tcPr>
          <w:p w14:paraId="1C856FC2" w14:textId="06FC9873" w:rsidR="00932A36" w:rsidRPr="00890112" w:rsidRDefault="00D34D33" w:rsidP="00932A36">
            <w:pPr>
              <w:pStyle w:val="TableText"/>
            </w:pPr>
            <w:r>
              <w:t>19-20</w:t>
            </w:r>
          </w:p>
        </w:tc>
        <w:tc>
          <w:tcPr>
            <w:tcW w:w="1418" w:type="dxa"/>
          </w:tcPr>
          <w:p w14:paraId="461D253E" w14:textId="77777777" w:rsidR="00932A36" w:rsidRPr="00890112" w:rsidRDefault="00932A36" w:rsidP="00932A36">
            <w:pPr>
              <w:pStyle w:val="TableText"/>
            </w:pPr>
            <w:r w:rsidRPr="00890112">
              <w:t>10</w:t>
            </w:r>
          </w:p>
        </w:tc>
      </w:tr>
      <w:tr w:rsidR="00932A36" w:rsidRPr="00890112" w14:paraId="4AA9D26A" w14:textId="77777777" w:rsidTr="00932A36">
        <w:tc>
          <w:tcPr>
            <w:tcW w:w="2376" w:type="dxa"/>
          </w:tcPr>
          <w:p w14:paraId="65411E85" w14:textId="6BC027B0" w:rsidR="00932A36" w:rsidRPr="00890112" w:rsidRDefault="00D34D33" w:rsidP="00932A36">
            <w:pPr>
              <w:pStyle w:val="TableText"/>
            </w:pPr>
            <w:r>
              <w:t>17-18</w:t>
            </w:r>
          </w:p>
        </w:tc>
        <w:tc>
          <w:tcPr>
            <w:tcW w:w="1418" w:type="dxa"/>
          </w:tcPr>
          <w:p w14:paraId="0E3CB99F" w14:textId="77777777" w:rsidR="00932A36" w:rsidRPr="00890112" w:rsidRDefault="00932A36" w:rsidP="00932A36">
            <w:pPr>
              <w:pStyle w:val="TableText"/>
            </w:pPr>
            <w:r w:rsidRPr="00890112">
              <w:t>9</w:t>
            </w:r>
          </w:p>
        </w:tc>
      </w:tr>
      <w:tr w:rsidR="00932A36" w:rsidRPr="00890112" w14:paraId="39114CE3" w14:textId="77777777" w:rsidTr="00932A36">
        <w:tc>
          <w:tcPr>
            <w:tcW w:w="2376" w:type="dxa"/>
          </w:tcPr>
          <w:p w14:paraId="6FFA1B8D" w14:textId="712D7958" w:rsidR="00932A36" w:rsidRPr="00890112" w:rsidRDefault="00D34D33" w:rsidP="00932A36">
            <w:pPr>
              <w:pStyle w:val="TableText"/>
            </w:pPr>
            <w:r>
              <w:t>15-16</w:t>
            </w:r>
          </w:p>
        </w:tc>
        <w:tc>
          <w:tcPr>
            <w:tcW w:w="1418" w:type="dxa"/>
          </w:tcPr>
          <w:p w14:paraId="68FFD167" w14:textId="77777777" w:rsidR="00932A36" w:rsidRPr="00890112" w:rsidRDefault="00932A36" w:rsidP="00932A36">
            <w:pPr>
              <w:pStyle w:val="TableText"/>
            </w:pPr>
            <w:r w:rsidRPr="00890112">
              <w:t>8</w:t>
            </w:r>
          </w:p>
        </w:tc>
      </w:tr>
      <w:tr w:rsidR="00932A36" w:rsidRPr="00890112" w14:paraId="1A537821" w14:textId="77777777" w:rsidTr="00932A36">
        <w:tc>
          <w:tcPr>
            <w:tcW w:w="2376" w:type="dxa"/>
          </w:tcPr>
          <w:p w14:paraId="67BF6C97" w14:textId="3150E1B8" w:rsidR="00932A36" w:rsidRPr="00890112" w:rsidRDefault="00932A36" w:rsidP="00932A36">
            <w:pPr>
              <w:pStyle w:val="TableText"/>
            </w:pPr>
            <w:r w:rsidRPr="00890112">
              <w:t>1</w:t>
            </w:r>
            <w:r w:rsidR="00D34D33">
              <w:t>3-14</w:t>
            </w:r>
          </w:p>
        </w:tc>
        <w:tc>
          <w:tcPr>
            <w:tcW w:w="1418" w:type="dxa"/>
          </w:tcPr>
          <w:p w14:paraId="35B5CBAD" w14:textId="77777777" w:rsidR="00932A36" w:rsidRPr="00890112" w:rsidRDefault="00932A36" w:rsidP="00932A36">
            <w:pPr>
              <w:pStyle w:val="TableText"/>
            </w:pPr>
            <w:r w:rsidRPr="00890112">
              <w:t>7</w:t>
            </w:r>
          </w:p>
        </w:tc>
      </w:tr>
      <w:tr w:rsidR="00932A36" w:rsidRPr="00890112" w14:paraId="355BA357" w14:textId="77777777" w:rsidTr="00932A36">
        <w:tc>
          <w:tcPr>
            <w:tcW w:w="2376" w:type="dxa"/>
          </w:tcPr>
          <w:p w14:paraId="0F343A05" w14:textId="08871FA3" w:rsidR="00932A36" w:rsidRPr="00890112" w:rsidRDefault="00932A36" w:rsidP="00932A36">
            <w:pPr>
              <w:pStyle w:val="TableText"/>
            </w:pPr>
            <w:r w:rsidRPr="00890112">
              <w:t>1</w:t>
            </w:r>
            <w:r w:rsidR="00D34D33">
              <w:t>1-12</w:t>
            </w:r>
          </w:p>
        </w:tc>
        <w:tc>
          <w:tcPr>
            <w:tcW w:w="1418" w:type="dxa"/>
          </w:tcPr>
          <w:p w14:paraId="61A295D9" w14:textId="77777777" w:rsidR="00932A36" w:rsidRPr="00890112" w:rsidRDefault="00932A36" w:rsidP="00932A36">
            <w:pPr>
              <w:pStyle w:val="TableText"/>
            </w:pPr>
            <w:r w:rsidRPr="00890112">
              <w:t>6</w:t>
            </w:r>
          </w:p>
        </w:tc>
      </w:tr>
      <w:tr w:rsidR="00932A36" w:rsidRPr="00890112" w14:paraId="495E3A7A" w14:textId="77777777" w:rsidTr="00932A36">
        <w:tc>
          <w:tcPr>
            <w:tcW w:w="2376" w:type="dxa"/>
          </w:tcPr>
          <w:p w14:paraId="1795FD9A" w14:textId="6BAFD035" w:rsidR="00932A36" w:rsidRPr="00890112" w:rsidRDefault="00D34D33" w:rsidP="00932A36">
            <w:pPr>
              <w:pStyle w:val="TableText"/>
            </w:pPr>
            <w:r>
              <w:t>9-10</w:t>
            </w:r>
          </w:p>
        </w:tc>
        <w:tc>
          <w:tcPr>
            <w:tcW w:w="1418" w:type="dxa"/>
          </w:tcPr>
          <w:p w14:paraId="702EAAE0" w14:textId="77777777" w:rsidR="00932A36" w:rsidRPr="00890112" w:rsidRDefault="00932A36" w:rsidP="00932A36">
            <w:pPr>
              <w:pStyle w:val="TableText"/>
            </w:pPr>
            <w:r w:rsidRPr="00890112">
              <w:t>5</w:t>
            </w:r>
          </w:p>
        </w:tc>
      </w:tr>
      <w:tr w:rsidR="00932A36" w:rsidRPr="00890112" w14:paraId="786F8990" w14:textId="77777777" w:rsidTr="00932A36">
        <w:tc>
          <w:tcPr>
            <w:tcW w:w="2376" w:type="dxa"/>
          </w:tcPr>
          <w:p w14:paraId="3EF631C3" w14:textId="5BF2FD79" w:rsidR="00932A36" w:rsidRPr="00890112" w:rsidRDefault="00D34D33" w:rsidP="00932A36">
            <w:pPr>
              <w:pStyle w:val="TableText"/>
            </w:pPr>
            <w:r>
              <w:t>7-8</w:t>
            </w:r>
          </w:p>
        </w:tc>
        <w:tc>
          <w:tcPr>
            <w:tcW w:w="1418" w:type="dxa"/>
          </w:tcPr>
          <w:p w14:paraId="05DFDEB5" w14:textId="77777777" w:rsidR="00932A36" w:rsidRPr="00890112" w:rsidRDefault="00932A36" w:rsidP="00932A36">
            <w:pPr>
              <w:pStyle w:val="TableText"/>
            </w:pPr>
            <w:r w:rsidRPr="00890112">
              <w:t>4</w:t>
            </w:r>
          </w:p>
        </w:tc>
      </w:tr>
      <w:tr w:rsidR="00932A36" w:rsidRPr="00890112" w14:paraId="45ADFDF5" w14:textId="77777777" w:rsidTr="00932A36">
        <w:tc>
          <w:tcPr>
            <w:tcW w:w="2376" w:type="dxa"/>
          </w:tcPr>
          <w:p w14:paraId="69FD41E9" w14:textId="259C74C6" w:rsidR="00932A36" w:rsidRPr="00890112" w:rsidRDefault="00D34D33" w:rsidP="00932A36">
            <w:pPr>
              <w:pStyle w:val="TableText"/>
            </w:pPr>
            <w:r>
              <w:t>5-6</w:t>
            </w:r>
          </w:p>
        </w:tc>
        <w:tc>
          <w:tcPr>
            <w:tcW w:w="1418" w:type="dxa"/>
          </w:tcPr>
          <w:p w14:paraId="33D6775D" w14:textId="77777777" w:rsidR="00932A36" w:rsidRPr="00890112" w:rsidRDefault="00932A36" w:rsidP="00932A36">
            <w:pPr>
              <w:pStyle w:val="TableText"/>
            </w:pPr>
            <w:r w:rsidRPr="00890112">
              <w:t>3</w:t>
            </w:r>
          </w:p>
        </w:tc>
      </w:tr>
      <w:tr w:rsidR="00932A36" w:rsidRPr="00890112" w14:paraId="508870AE" w14:textId="77777777" w:rsidTr="00932A36">
        <w:tc>
          <w:tcPr>
            <w:tcW w:w="2376" w:type="dxa"/>
          </w:tcPr>
          <w:p w14:paraId="3EF46B4F" w14:textId="57EFD538" w:rsidR="00932A36" w:rsidRPr="00890112" w:rsidRDefault="00D34D33" w:rsidP="00932A36">
            <w:pPr>
              <w:pStyle w:val="TableText"/>
            </w:pPr>
            <w:r>
              <w:t>3-4</w:t>
            </w:r>
          </w:p>
        </w:tc>
        <w:tc>
          <w:tcPr>
            <w:tcW w:w="1418" w:type="dxa"/>
          </w:tcPr>
          <w:p w14:paraId="41C57E3B" w14:textId="77777777" w:rsidR="00932A36" w:rsidRPr="00890112" w:rsidRDefault="00932A36" w:rsidP="00932A36">
            <w:pPr>
              <w:pStyle w:val="TableText"/>
            </w:pPr>
            <w:r w:rsidRPr="00890112">
              <w:t>2</w:t>
            </w:r>
          </w:p>
        </w:tc>
      </w:tr>
      <w:tr w:rsidR="00932A36" w:rsidRPr="00890112" w14:paraId="7A7CAE1F" w14:textId="77777777" w:rsidTr="00932A36">
        <w:tc>
          <w:tcPr>
            <w:tcW w:w="2376" w:type="dxa"/>
          </w:tcPr>
          <w:p w14:paraId="1D57957C" w14:textId="182352EB" w:rsidR="00932A36" w:rsidRPr="00890112" w:rsidRDefault="00932A36" w:rsidP="00932A36">
            <w:pPr>
              <w:pStyle w:val="TableText"/>
            </w:pPr>
            <w:r w:rsidRPr="00890112">
              <w:t>1-</w:t>
            </w:r>
            <w:r w:rsidR="00D34D33">
              <w:t>2</w:t>
            </w:r>
          </w:p>
        </w:tc>
        <w:tc>
          <w:tcPr>
            <w:tcW w:w="1418" w:type="dxa"/>
          </w:tcPr>
          <w:p w14:paraId="440E7A75" w14:textId="77777777" w:rsidR="00932A36" w:rsidRPr="00890112" w:rsidRDefault="00932A36" w:rsidP="00932A36">
            <w:pPr>
              <w:pStyle w:val="TableText"/>
            </w:pPr>
            <w:r w:rsidRPr="00890112">
              <w:t>1</w:t>
            </w:r>
          </w:p>
        </w:tc>
      </w:tr>
      <w:tr w:rsidR="00932A36" w:rsidRPr="00890112" w14:paraId="5A4E605C" w14:textId="77777777" w:rsidTr="00932A36">
        <w:tc>
          <w:tcPr>
            <w:tcW w:w="2376" w:type="dxa"/>
          </w:tcPr>
          <w:p w14:paraId="1C30D061" w14:textId="77777777" w:rsidR="00932A36" w:rsidRPr="00890112" w:rsidRDefault="00932A36" w:rsidP="00932A36">
            <w:pPr>
              <w:pStyle w:val="TableText"/>
            </w:pPr>
            <w:r w:rsidRPr="00890112">
              <w:t>0</w:t>
            </w:r>
          </w:p>
        </w:tc>
        <w:tc>
          <w:tcPr>
            <w:tcW w:w="1418" w:type="dxa"/>
          </w:tcPr>
          <w:p w14:paraId="17B6C91F" w14:textId="77777777" w:rsidR="00932A36" w:rsidRPr="00890112" w:rsidRDefault="00932A36" w:rsidP="00932A36">
            <w:pPr>
              <w:pStyle w:val="TableText"/>
            </w:pPr>
            <w:r w:rsidRPr="00890112">
              <w:t>0</w:t>
            </w:r>
          </w:p>
        </w:tc>
      </w:tr>
    </w:tbl>
    <w:p w14:paraId="24812F55" w14:textId="77777777" w:rsidR="0065300C" w:rsidRDefault="0065300C" w:rsidP="0065300C"/>
    <w:p w14:paraId="54F0A208" w14:textId="02BC4B60" w:rsidR="0065300C" w:rsidRDefault="0065300C" w:rsidP="005A3642">
      <w:pPr>
        <w:pStyle w:val="DHead"/>
      </w:pPr>
      <w:r>
        <w:lastRenderedPageBreak/>
        <w:t>Exam-style worked examples</w:t>
      </w:r>
      <w:r w:rsidR="00080BED">
        <w:t xml:space="preserve"> (p</w:t>
      </w:r>
      <w:r w:rsidR="00C06E9D">
        <w:t>p</w:t>
      </w:r>
      <w:r w:rsidR="00080BED">
        <w:t>. 71</w:t>
      </w:r>
      <w:r w:rsidR="00C06E9D">
        <w:t>–76</w:t>
      </w:r>
      <w:r w:rsidR="00080BED">
        <w:t>)</w:t>
      </w:r>
    </w:p>
    <w:p w14:paraId="3B306396" w14:textId="77777777" w:rsidR="0065300C" w:rsidRDefault="0065300C" w:rsidP="005A3642">
      <w:pPr>
        <w:pStyle w:val="EHead"/>
      </w:pPr>
      <w:r>
        <w:t>Summary</w:t>
      </w:r>
    </w:p>
    <w:p w14:paraId="4308FE3C" w14:textId="77777777" w:rsidR="0065300C" w:rsidRDefault="0065300C" w:rsidP="005A3642">
      <w:pPr>
        <w:pStyle w:val="ExerciseLetter"/>
      </w:pPr>
      <w:r>
        <w:t>1</w:t>
      </w:r>
    </w:p>
    <w:p w14:paraId="4B0E17B7" w14:textId="77777777" w:rsidR="0065300C" w:rsidRPr="00EE46A2" w:rsidRDefault="0065300C" w:rsidP="005A3642">
      <w:pPr>
        <w:pStyle w:val="BTBodyText"/>
      </w:pPr>
      <w:proofErr w:type="spellStart"/>
      <w:r w:rsidRPr="00EE46A2">
        <w:rPr>
          <w:u w:val="single"/>
        </w:rPr>
        <w:t>L’exception</w:t>
      </w:r>
      <w:proofErr w:type="spellEnd"/>
      <w:r w:rsidRPr="00EE46A2">
        <w:rPr>
          <w:u w:val="single"/>
        </w:rPr>
        <w:t xml:space="preserve"> </w:t>
      </w:r>
      <w:proofErr w:type="spellStart"/>
      <w:r w:rsidRPr="00EE46A2">
        <w:rPr>
          <w:u w:val="single"/>
        </w:rPr>
        <w:t>culturelle</w:t>
      </w:r>
      <w:proofErr w:type="spellEnd"/>
      <w:r w:rsidRPr="00EE46A2">
        <w:rPr>
          <w:u w:val="single"/>
        </w:rPr>
        <w:t xml:space="preserve"> </w:t>
      </w:r>
      <w:proofErr w:type="spellStart"/>
      <w:r w:rsidRPr="00EE46A2">
        <w:rPr>
          <w:u w:val="single"/>
        </w:rPr>
        <w:t>française</w:t>
      </w:r>
      <w:proofErr w:type="spellEnd"/>
      <w:r w:rsidRPr="00EE46A2">
        <w:rPr>
          <w:u w:val="single"/>
        </w:rPr>
        <w:t xml:space="preserve"> remonte à la </w:t>
      </w:r>
      <w:proofErr w:type="spellStart"/>
      <w:r w:rsidRPr="00EE46A2">
        <w:rPr>
          <w:u w:val="single"/>
        </w:rPr>
        <w:t>création</w:t>
      </w:r>
      <w:proofErr w:type="spellEnd"/>
      <w:r w:rsidRPr="00EE46A2">
        <w:rPr>
          <w:u w:val="single"/>
        </w:rPr>
        <w:t xml:space="preserve"> du </w:t>
      </w:r>
      <w:proofErr w:type="spellStart"/>
      <w:r w:rsidRPr="00EE46A2">
        <w:rPr>
          <w:u w:val="single"/>
        </w:rPr>
        <w:t>ministère</w:t>
      </w:r>
      <w:proofErr w:type="spellEnd"/>
      <w:r w:rsidRPr="00EE46A2">
        <w:rPr>
          <w:u w:val="single"/>
        </w:rPr>
        <w:t xml:space="preserve"> de la Culture par André Malraux en </w:t>
      </w:r>
      <w:proofErr w:type="gramStart"/>
      <w:r w:rsidRPr="00EE46A2">
        <w:rPr>
          <w:u w:val="single"/>
        </w:rPr>
        <w:t>1959.(</w:t>
      </w:r>
      <w:proofErr w:type="gramEnd"/>
      <w:r>
        <w:t>1)</w:t>
      </w:r>
      <w:r w:rsidRPr="00EE46A2">
        <w:t xml:space="preserve"> Elle </w:t>
      </w:r>
      <w:proofErr w:type="spellStart"/>
      <w:r w:rsidRPr="00EE46A2">
        <w:t>concerne</w:t>
      </w:r>
      <w:proofErr w:type="spellEnd"/>
      <w:r w:rsidRPr="00EE46A2">
        <w:t xml:space="preserve"> le </w:t>
      </w:r>
      <w:proofErr w:type="spellStart"/>
      <w:r w:rsidRPr="00EE46A2">
        <w:t>cinéma</w:t>
      </w:r>
      <w:proofErr w:type="spellEnd"/>
      <w:r w:rsidRPr="00EE46A2">
        <w:t xml:space="preserve">, la radio, la </w:t>
      </w:r>
      <w:proofErr w:type="spellStart"/>
      <w:r w:rsidRPr="00EE46A2">
        <w:t>télévision</w:t>
      </w:r>
      <w:proofErr w:type="spellEnd"/>
      <w:r w:rsidRPr="00EE46A2">
        <w:t xml:space="preserve"> </w:t>
      </w:r>
      <w:proofErr w:type="spellStart"/>
      <w:r w:rsidRPr="00EE46A2">
        <w:t>ou</w:t>
      </w:r>
      <w:proofErr w:type="spellEnd"/>
      <w:r w:rsidRPr="00EE46A2">
        <w:t xml:space="preserve"> le </w:t>
      </w:r>
      <w:proofErr w:type="spellStart"/>
      <w:r w:rsidRPr="00EE46A2">
        <w:t>théâtre</w:t>
      </w:r>
      <w:proofErr w:type="spellEnd"/>
      <w:r w:rsidRPr="00EE46A2">
        <w:t xml:space="preserve">. Elle </w:t>
      </w:r>
      <w:proofErr w:type="spellStart"/>
      <w:r w:rsidRPr="00EE46A2">
        <w:t>veut</w:t>
      </w:r>
      <w:proofErr w:type="spellEnd"/>
      <w:r w:rsidRPr="00EE46A2">
        <w:t xml:space="preserve"> </w:t>
      </w:r>
      <w:proofErr w:type="spellStart"/>
      <w:r w:rsidRPr="00EE46A2">
        <w:t>protéger</w:t>
      </w:r>
      <w:proofErr w:type="spellEnd"/>
      <w:r w:rsidRPr="00EE46A2">
        <w:t xml:space="preserve"> le </w:t>
      </w:r>
      <w:proofErr w:type="spellStart"/>
      <w:r w:rsidRPr="00EE46A2">
        <w:t>cinéma</w:t>
      </w:r>
      <w:proofErr w:type="spellEnd"/>
      <w:r w:rsidRPr="00EE46A2">
        <w:t xml:space="preserve"> et faire </w:t>
      </w:r>
      <w:proofErr w:type="spellStart"/>
      <w:r w:rsidRPr="00EE46A2">
        <w:t>connaitre</w:t>
      </w:r>
      <w:proofErr w:type="spellEnd"/>
      <w:r w:rsidRPr="00EE46A2">
        <w:t xml:space="preserve"> la </w:t>
      </w:r>
      <w:proofErr w:type="spellStart"/>
      <w:r w:rsidRPr="00EE46A2">
        <w:t>langue</w:t>
      </w:r>
      <w:proofErr w:type="spellEnd"/>
      <w:r w:rsidRPr="00EE46A2">
        <w:t xml:space="preserve"> </w:t>
      </w:r>
      <w:proofErr w:type="spellStart"/>
      <w:proofErr w:type="gramStart"/>
      <w:r w:rsidRPr="00EE46A2">
        <w:rPr>
          <w:u w:val="single"/>
        </w:rPr>
        <w:t>français</w:t>
      </w:r>
      <w:proofErr w:type="spellEnd"/>
      <w:r>
        <w:rPr>
          <w:u w:val="single"/>
        </w:rPr>
        <w:t>.</w:t>
      </w:r>
      <w:r>
        <w:t>(</w:t>
      </w:r>
      <w:proofErr w:type="gramEnd"/>
      <w:r>
        <w:t>2)</w:t>
      </w:r>
      <w:r w:rsidRPr="00EE46A2">
        <w:t xml:space="preserve"> Le </w:t>
      </w:r>
      <w:proofErr w:type="spellStart"/>
      <w:r w:rsidRPr="00EE46A2">
        <w:t>cinéma</w:t>
      </w:r>
      <w:proofErr w:type="spellEnd"/>
      <w:r w:rsidRPr="00EE46A2">
        <w:t xml:space="preserve"> </w:t>
      </w:r>
      <w:proofErr w:type="spellStart"/>
      <w:r w:rsidRPr="00EE46A2">
        <w:t>est</w:t>
      </w:r>
      <w:proofErr w:type="spellEnd"/>
      <w:r w:rsidRPr="00EE46A2">
        <w:t xml:space="preserve"> </w:t>
      </w:r>
      <w:proofErr w:type="spellStart"/>
      <w:r w:rsidRPr="00EE46A2">
        <w:t>aidé</w:t>
      </w:r>
      <w:proofErr w:type="spellEnd"/>
      <w:r w:rsidRPr="00EE46A2">
        <w:t xml:space="preserve"> en </w:t>
      </w:r>
      <w:proofErr w:type="spellStart"/>
      <w:r w:rsidRPr="00EE46A2">
        <w:t>montrant</w:t>
      </w:r>
      <w:proofErr w:type="spellEnd"/>
      <w:r w:rsidRPr="00EE46A2">
        <w:t xml:space="preserve"> en </w:t>
      </w:r>
      <w:proofErr w:type="spellStart"/>
      <w:r w:rsidRPr="00EE46A2">
        <w:t>priorité</w:t>
      </w:r>
      <w:proofErr w:type="spellEnd"/>
      <w:r w:rsidRPr="00EE46A2">
        <w:t xml:space="preserve"> des films </w:t>
      </w:r>
      <w:proofErr w:type="spellStart"/>
      <w:r w:rsidRPr="00EE46A2">
        <w:t>français</w:t>
      </w:r>
      <w:proofErr w:type="spellEnd"/>
      <w:r w:rsidRPr="00EE46A2">
        <w:t xml:space="preserve"> et une </w:t>
      </w:r>
      <w:proofErr w:type="spellStart"/>
      <w:r w:rsidRPr="00EE46A2">
        <w:t>partie</w:t>
      </w:r>
      <w:proofErr w:type="spellEnd"/>
      <w:r w:rsidRPr="00EE46A2">
        <w:t xml:space="preserve"> du </w:t>
      </w:r>
      <w:proofErr w:type="spellStart"/>
      <w:r w:rsidRPr="00EE46A2">
        <w:t>prix</w:t>
      </w:r>
      <w:proofErr w:type="spellEnd"/>
      <w:r w:rsidRPr="00EE46A2">
        <w:t xml:space="preserve"> du </w:t>
      </w:r>
      <w:proofErr w:type="spellStart"/>
      <w:r w:rsidRPr="00EE46A2">
        <w:t>billet</w:t>
      </w:r>
      <w:proofErr w:type="spellEnd"/>
      <w:r w:rsidRPr="00EE46A2">
        <w:t xml:space="preserve"> </w:t>
      </w:r>
      <w:proofErr w:type="spellStart"/>
      <w:r w:rsidRPr="00EE46A2">
        <w:rPr>
          <w:u w:val="single"/>
        </w:rPr>
        <w:t>donné</w:t>
      </w:r>
      <w:proofErr w:type="spellEnd"/>
      <w:r>
        <w:t xml:space="preserve">(2) </w:t>
      </w:r>
      <w:proofErr w:type="spellStart"/>
      <w:r>
        <w:t>aux</w:t>
      </w:r>
      <w:proofErr w:type="spellEnd"/>
      <w:r>
        <w:t xml:space="preserve"> </w:t>
      </w:r>
      <w:proofErr w:type="spellStart"/>
      <w:r>
        <w:t>producteurs</w:t>
      </w:r>
      <w:proofErr w:type="spellEnd"/>
      <w:r>
        <w:t xml:space="preserve"> </w:t>
      </w:r>
      <w:proofErr w:type="spellStart"/>
      <w:r>
        <w:t>français</w:t>
      </w:r>
      <w:proofErr w:type="spellEnd"/>
      <w:r>
        <w:t>. À</w:t>
      </w:r>
      <w:r w:rsidRPr="00EE46A2">
        <w:t xml:space="preserve"> la radio, </w:t>
      </w:r>
      <w:proofErr w:type="spellStart"/>
      <w:r w:rsidRPr="00EE46A2">
        <w:t>on</w:t>
      </w:r>
      <w:proofErr w:type="spellEnd"/>
      <w:r w:rsidRPr="00EE46A2">
        <w:t xml:space="preserve"> </w:t>
      </w:r>
      <w:proofErr w:type="spellStart"/>
      <w:r w:rsidRPr="00EE46A2">
        <w:t>doit</w:t>
      </w:r>
      <w:proofErr w:type="spellEnd"/>
      <w:r w:rsidRPr="00EE46A2">
        <w:t xml:space="preserve"> </w:t>
      </w:r>
      <w:proofErr w:type="spellStart"/>
      <w:r w:rsidRPr="00EE46A2">
        <w:t>entendre</w:t>
      </w:r>
      <w:proofErr w:type="spellEnd"/>
      <w:r w:rsidRPr="00EE46A2">
        <w:t xml:space="preserve"> 40% de </w:t>
      </w:r>
      <w:proofErr w:type="spellStart"/>
      <w:r w:rsidRPr="00EE46A2">
        <w:t>chansons</w:t>
      </w:r>
      <w:proofErr w:type="spellEnd"/>
      <w:r w:rsidRPr="00EE46A2">
        <w:t xml:space="preserve"> </w:t>
      </w:r>
      <w:proofErr w:type="spellStart"/>
      <w:proofErr w:type="gramStart"/>
      <w:r w:rsidRPr="00EE46A2">
        <w:rPr>
          <w:u w:val="single"/>
        </w:rPr>
        <w:t>français</w:t>
      </w:r>
      <w:proofErr w:type="spellEnd"/>
      <w:r>
        <w:t>(</w:t>
      </w:r>
      <w:proofErr w:type="gramEnd"/>
      <w:r>
        <w:t>2).</w:t>
      </w:r>
    </w:p>
    <w:p w14:paraId="76B0B21A" w14:textId="77777777" w:rsidR="0065300C" w:rsidRPr="00EE46A2" w:rsidRDefault="0065300C" w:rsidP="005A3642">
      <w:pPr>
        <w:pStyle w:val="BTBodyText"/>
      </w:pPr>
      <w:r w:rsidRPr="00117BE8">
        <w:t xml:space="preserve">Les </w:t>
      </w:r>
      <w:proofErr w:type="spellStart"/>
      <w:r w:rsidRPr="00117BE8">
        <w:t>chaines</w:t>
      </w:r>
      <w:proofErr w:type="spellEnd"/>
      <w:r w:rsidRPr="00117BE8">
        <w:t xml:space="preserve"> de </w:t>
      </w:r>
      <w:proofErr w:type="spellStart"/>
      <w:r w:rsidRPr="00117BE8">
        <w:t>télévision</w:t>
      </w:r>
      <w:proofErr w:type="spellEnd"/>
      <w:r w:rsidRPr="00117BE8">
        <w:t xml:space="preserve"> </w:t>
      </w:r>
      <w:proofErr w:type="spellStart"/>
      <w:r w:rsidRPr="00117BE8">
        <w:t>doivent</w:t>
      </w:r>
      <w:proofErr w:type="spellEnd"/>
      <w:r w:rsidRPr="00117BE8">
        <w:t xml:space="preserve"> </w:t>
      </w:r>
      <w:proofErr w:type="spellStart"/>
      <w:r w:rsidRPr="00117BE8">
        <w:t>diffuser</w:t>
      </w:r>
      <w:proofErr w:type="spellEnd"/>
      <w:r w:rsidRPr="00117BE8">
        <w:t xml:space="preserve"> des </w:t>
      </w:r>
      <w:proofErr w:type="spellStart"/>
      <w:r w:rsidRPr="00117BE8">
        <w:t>œuvres</w:t>
      </w:r>
      <w:proofErr w:type="spellEnd"/>
      <w:r w:rsidRPr="00117BE8">
        <w:t xml:space="preserve"> </w:t>
      </w:r>
      <w:proofErr w:type="spellStart"/>
      <w:r w:rsidRPr="00117BE8">
        <w:t>européennes</w:t>
      </w:r>
      <w:proofErr w:type="spellEnd"/>
      <w:r w:rsidRPr="00117BE8">
        <w:t xml:space="preserve"> </w:t>
      </w:r>
      <w:proofErr w:type="spellStart"/>
      <w:r w:rsidRPr="00117BE8">
        <w:t>dont</w:t>
      </w:r>
      <w:proofErr w:type="spellEnd"/>
      <w:r w:rsidRPr="00117BE8">
        <w:t xml:space="preserve"> 40% </w:t>
      </w:r>
      <w:proofErr w:type="spellStart"/>
      <w:r w:rsidRPr="00117BE8">
        <w:t>doivent</w:t>
      </w:r>
      <w:proofErr w:type="spellEnd"/>
      <w:r w:rsidRPr="00117BE8">
        <w:t xml:space="preserve"> </w:t>
      </w:r>
      <w:proofErr w:type="spellStart"/>
      <w:r w:rsidRPr="00117BE8">
        <w:t>être</w:t>
      </w:r>
      <w:proofErr w:type="spellEnd"/>
      <w:r w:rsidRPr="00117BE8">
        <w:t xml:space="preserve"> en </w:t>
      </w:r>
      <w:proofErr w:type="spellStart"/>
      <w:r w:rsidRPr="00117BE8">
        <w:t>langue</w:t>
      </w:r>
      <w:proofErr w:type="spellEnd"/>
      <w:r w:rsidRPr="00117BE8">
        <w:t xml:space="preserve"> </w:t>
      </w:r>
      <w:proofErr w:type="spellStart"/>
      <w:proofErr w:type="gramStart"/>
      <w:r w:rsidRPr="00117BE8">
        <w:t>française</w:t>
      </w:r>
      <w:proofErr w:type="spellEnd"/>
      <w:r w:rsidRPr="00117BE8">
        <w:t>.</w:t>
      </w:r>
      <w:r w:rsidRPr="00EE46A2">
        <w:t>(</w:t>
      </w:r>
      <w:proofErr w:type="gramEnd"/>
      <w:r>
        <w:t>3</w:t>
      </w:r>
      <w:r w:rsidRPr="00EE46A2">
        <w:t>)</w:t>
      </w:r>
    </w:p>
    <w:p w14:paraId="616767EA" w14:textId="77777777" w:rsidR="0065300C" w:rsidRPr="005A3642" w:rsidRDefault="0065300C" w:rsidP="005A3642">
      <w:pPr>
        <w:pStyle w:val="ExerciseLetter"/>
        <w:rPr>
          <w:lang w:val="es-ES_tradnl"/>
        </w:rPr>
      </w:pPr>
      <w:r w:rsidRPr="005A3642">
        <w:rPr>
          <w:lang w:val="es-ES_tradnl"/>
        </w:rPr>
        <w:t>2</w:t>
      </w:r>
    </w:p>
    <w:p w14:paraId="34DD5395" w14:textId="77777777" w:rsidR="005A3642" w:rsidRDefault="005A3642" w:rsidP="005A3642">
      <w:pPr>
        <w:pStyle w:val="BTBodyText"/>
      </w:pPr>
      <w:proofErr w:type="spellStart"/>
      <w:r w:rsidRPr="005A3642">
        <w:rPr>
          <w:b/>
        </w:rPr>
        <w:t>Suggested</w:t>
      </w:r>
      <w:proofErr w:type="spellEnd"/>
      <w:r w:rsidRPr="005A3642">
        <w:rPr>
          <w:b/>
        </w:rPr>
        <w:t xml:space="preserve"> </w:t>
      </w:r>
      <w:proofErr w:type="spellStart"/>
      <w:r w:rsidRPr="005A3642">
        <w:rPr>
          <w:b/>
        </w:rPr>
        <w:t>summary</w:t>
      </w:r>
      <w:proofErr w:type="spellEnd"/>
      <w:r w:rsidRPr="005A3642">
        <w:rPr>
          <w:b/>
        </w:rPr>
        <w:br/>
      </w:r>
      <w:proofErr w:type="spellStart"/>
      <w:r w:rsidR="0065300C" w:rsidRPr="00DC075F">
        <w:t>L’exception</w:t>
      </w:r>
      <w:proofErr w:type="spellEnd"/>
      <w:r w:rsidR="0065300C">
        <w:t xml:space="preserve"> </w:t>
      </w:r>
      <w:proofErr w:type="spellStart"/>
      <w:r w:rsidR="0065300C" w:rsidRPr="00DC075F">
        <w:t>cul</w:t>
      </w:r>
      <w:r w:rsidR="0065300C">
        <w:t>turelle</w:t>
      </w:r>
      <w:proofErr w:type="spellEnd"/>
      <w:r w:rsidR="0065300C">
        <w:t xml:space="preserve"> en France date de 1959 et </w:t>
      </w:r>
      <w:proofErr w:type="spellStart"/>
      <w:r w:rsidR="0065300C">
        <w:t>concerne</w:t>
      </w:r>
      <w:proofErr w:type="spellEnd"/>
      <w:r w:rsidR="0065300C">
        <w:t xml:space="preserve">/se </w:t>
      </w:r>
      <w:proofErr w:type="spellStart"/>
      <w:r w:rsidR="0065300C">
        <w:t>rapporte</w:t>
      </w:r>
      <w:proofErr w:type="spellEnd"/>
      <w:r w:rsidR="0065300C">
        <w:t xml:space="preserve"> </w:t>
      </w:r>
      <w:proofErr w:type="spellStart"/>
      <w:r w:rsidR="0065300C">
        <w:t>au</w:t>
      </w:r>
      <w:proofErr w:type="spellEnd"/>
      <w:r w:rsidR="0065300C">
        <w:t xml:space="preserve"> </w:t>
      </w:r>
      <w:proofErr w:type="spellStart"/>
      <w:r w:rsidR="0065300C">
        <w:t>cinéma</w:t>
      </w:r>
      <w:proofErr w:type="spellEnd"/>
      <w:r w:rsidR="0065300C">
        <w:t xml:space="preserve">, la radio, la </w:t>
      </w:r>
      <w:proofErr w:type="spellStart"/>
      <w:r w:rsidR="0065300C">
        <w:t>télévision</w:t>
      </w:r>
      <w:proofErr w:type="spellEnd"/>
      <w:r w:rsidR="0065300C">
        <w:t xml:space="preserve"> et le </w:t>
      </w:r>
      <w:proofErr w:type="spellStart"/>
      <w:r w:rsidR="0065300C">
        <w:t>théâtre</w:t>
      </w:r>
      <w:proofErr w:type="spellEnd"/>
      <w:r w:rsidR="0065300C">
        <w:t xml:space="preserve">. Son </w:t>
      </w:r>
      <w:proofErr w:type="spellStart"/>
      <w:r w:rsidR="0065300C">
        <w:t>but</w:t>
      </w:r>
      <w:proofErr w:type="spellEnd"/>
      <w:r w:rsidR="0065300C">
        <w:t xml:space="preserve"> </w:t>
      </w:r>
      <w:proofErr w:type="spellStart"/>
      <w:r w:rsidR="0065300C">
        <w:t>est</w:t>
      </w:r>
      <w:proofErr w:type="spellEnd"/>
      <w:r w:rsidR="0065300C">
        <w:t xml:space="preserve"> de </w:t>
      </w:r>
      <w:proofErr w:type="spellStart"/>
      <w:r w:rsidR="0065300C">
        <w:t>préserver</w:t>
      </w:r>
      <w:proofErr w:type="spellEnd"/>
      <w:r w:rsidR="0065300C">
        <w:t xml:space="preserve"> la culture </w:t>
      </w:r>
      <w:proofErr w:type="spellStart"/>
      <w:r w:rsidR="0065300C">
        <w:t>française</w:t>
      </w:r>
      <w:proofErr w:type="spellEnd"/>
      <w:r w:rsidR="0065300C">
        <w:t xml:space="preserve"> et la </w:t>
      </w:r>
      <w:proofErr w:type="spellStart"/>
      <w:r w:rsidR="0065300C">
        <w:t>francophonie</w:t>
      </w:r>
      <w:proofErr w:type="spellEnd"/>
      <w:r w:rsidR="0065300C">
        <w:t xml:space="preserve">. Elle </w:t>
      </w:r>
      <w:proofErr w:type="spellStart"/>
      <w:r w:rsidR="0065300C">
        <w:t>sert</w:t>
      </w:r>
      <w:proofErr w:type="spellEnd"/>
      <w:r w:rsidR="0065300C">
        <w:t xml:space="preserve"> à </w:t>
      </w:r>
      <w:proofErr w:type="spellStart"/>
      <w:r w:rsidR="0065300C">
        <w:t>protéger</w:t>
      </w:r>
      <w:proofErr w:type="spellEnd"/>
      <w:r w:rsidR="0065300C">
        <w:t xml:space="preserve"> le </w:t>
      </w:r>
      <w:proofErr w:type="spellStart"/>
      <w:r w:rsidR="0065300C">
        <w:t>cinéma</w:t>
      </w:r>
      <w:proofErr w:type="spellEnd"/>
      <w:r w:rsidR="0065300C">
        <w:t xml:space="preserve"> </w:t>
      </w:r>
      <w:proofErr w:type="spellStart"/>
      <w:r w:rsidR="0065300C">
        <w:t>français</w:t>
      </w:r>
      <w:proofErr w:type="spellEnd"/>
      <w:r w:rsidR="0065300C">
        <w:t xml:space="preserve"> en </w:t>
      </w:r>
      <w:proofErr w:type="spellStart"/>
      <w:r w:rsidR="0065300C">
        <w:t>montrant</w:t>
      </w:r>
      <w:proofErr w:type="spellEnd"/>
      <w:r w:rsidR="0065300C">
        <w:t xml:space="preserve"> en </w:t>
      </w:r>
      <w:proofErr w:type="spellStart"/>
      <w:r w:rsidR="0065300C">
        <w:t>priorité</w:t>
      </w:r>
      <w:proofErr w:type="spellEnd"/>
      <w:r w:rsidR="0065300C">
        <w:t xml:space="preserve"> des films </w:t>
      </w:r>
      <w:proofErr w:type="spellStart"/>
      <w:r w:rsidR="0065300C">
        <w:t>français</w:t>
      </w:r>
      <w:proofErr w:type="spellEnd"/>
      <w:r w:rsidR="0065300C">
        <w:t xml:space="preserve"> et en </w:t>
      </w:r>
      <w:proofErr w:type="spellStart"/>
      <w:r w:rsidR="0065300C">
        <w:t>donnant</w:t>
      </w:r>
      <w:proofErr w:type="spellEnd"/>
      <w:r w:rsidR="0065300C">
        <w:t xml:space="preserve"> une </w:t>
      </w:r>
      <w:proofErr w:type="spellStart"/>
      <w:r w:rsidR="0065300C">
        <w:t>partie</w:t>
      </w:r>
      <w:proofErr w:type="spellEnd"/>
      <w:r w:rsidR="0065300C">
        <w:t xml:space="preserve"> du </w:t>
      </w:r>
      <w:proofErr w:type="spellStart"/>
      <w:r w:rsidR="0065300C">
        <w:t>prix</w:t>
      </w:r>
      <w:proofErr w:type="spellEnd"/>
      <w:r w:rsidR="0065300C">
        <w:t xml:space="preserve"> du </w:t>
      </w:r>
      <w:proofErr w:type="spellStart"/>
      <w:r w:rsidR="0065300C">
        <w:t>billet</w:t>
      </w:r>
      <w:proofErr w:type="spellEnd"/>
      <w:r w:rsidR="0065300C">
        <w:t xml:space="preserve"> </w:t>
      </w:r>
      <w:proofErr w:type="spellStart"/>
      <w:r w:rsidR="0065300C">
        <w:t>aux</w:t>
      </w:r>
      <w:proofErr w:type="spellEnd"/>
      <w:r w:rsidR="0065300C">
        <w:t xml:space="preserve"> </w:t>
      </w:r>
      <w:proofErr w:type="spellStart"/>
      <w:r w:rsidR="0065300C">
        <w:t>producteurs</w:t>
      </w:r>
      <w:proofErr w:type="spellEnd"/>
      <w:r w:rsidR="0065300C">
        <w:t xml:space="preserve"> </w:t>
      </w:r>
      <w:proofErr w:type="spellStart"/>
      <w:r w:rsidR="0065300C">
        <w:t>français</w:t>
      </w:r>
      <w:proofErr w:type="spellEnd"/>
      <w:r w:rsidR="0065300C">
        <w:t xml:space="preserve">. La radio </w:t>
      </w:r>
      <w:proofErr w:type="spellStart"/>
      <w:r w:rsidR="0065300C">
        <w:t>doit</w:t>
      </w:r>
      <w:proofErr w:type="spellEnd"/>
      <w:r w:rsidR="0065300C">
        <w:t xml:space="preserve"> </w:t>
      </w:r>
      <w:proofErr w:type="spellStart"/>
      <w:r w:rsidR="0065300C">
        <w:t>diffuser</w:t>
      </w:r>
      <w:proofErr w:type="spellEnd"/>
      <w:r w:rsidR="0065300C">
        <w:t>/</w:t>
      </w:r>
      <w:proofErr w:type="spellStart"/>
      <w:r w:rsidR="0065300C">
        <w:t>passer</w:t>
      </w:r>
      <w:proofErr w:type="spellEnd"/>
      <w:r w:rsidR="0065300C">
        <w:t xml:space="preserve"> 40% de </w:t>
      </w:r>
      <w:proofErr w:type="spellStart"/>
      <w:r w:rsidR="0065300C">
        <w:t>chansons</w:t>
      </w:r>
      <w:proofErr w:type="spellEnd"/>
      <w:r w:rsidR="0065300C">
        <w:t xml:space="preserve"> </w:t>
      </w:r>
      <w:proofErr w:type="spellStart"/>
      <w:r w:rsidR="0065300C">
        <w:t>françaises</w:t>
      </w:r>
      <w:proofErr w:type="spellEnd"/>
      <w:r w:rsidR="0065300C">
        <w:t xml:space="preserve"> et la </w:t>
      </w:r>
      <w:proofErr w:type="spellStart"/>
      <w:r w:rsidR="0065300C">
        <w:t>télévision</w:t>
      </w:r>
      <w:proofErr w:type="spellEnd"/>
      <w:r w:rsidR="0065300C">
        <w:t xml:space="preserve"> </w:t>
      </w:r>
      <w:proofErr w:type="spellStart"/>
      <w:r w:rsidR="0065300C">
        <w:t>doit</w:t>
      </w:r>
      <w:proofErr w:type="spellEnd"/>
      <w:r w:rsidR="0065300C">
        <w:t xml:space="preserve"> </w:t>
      </w:r>
      <w:proofErr w:type="spellStart"/>
      <w:r w:rsidR="0065300C">
        <w:t>diffuser</w:t>
      </w:r>
      <w:proofErr w:type="spellEnd"/>
      <w:r w:rsidR="0065300C">
        <w:t xml:space="preserve"> 40% </w:t>
      </w:r>
      <w:proofErr w:type="spellStart"/>
      <w:r w:rsidR="0065300C">
        <w:t>d’œuvres</w:t>
      </w:r>
      <w:proofErr w:type="spellEnd"/>
      <w:r w:rsidR="0065300C">
        <w:t xml:space="preserve"> en </w:t>
      </w:r>
      <w:proofErr w:type="spellStart"/>
      <w:r w:rsidR="0065300C">
        <w:t>français</w:t>
      </w:r>
      <w:proofErr w:type="spellEnd"/>
      <w:r w:rsidR="0065300C">
        <w:t>.</w:t>
      </w:r>
    </w:p>
    <w:p w14:paraId="3B6F1B42" w14:textId="29DC37E6" w:rsidR="0065300C" w:rsidRPr="005A3642" w:rsidRDefault="0065300C" w:rsidP="005A3642">
      <w:pPr>
        <w:pStyle w:val="BTBodyText"/>
      </w:pPr>
      <w:r w:rsidRPr="005A3642">
        <w:t xml:space="preserve">(73 </w:t>
      </w:r>
      <w:proofErr w:type="spellStart"/>
      <w:r w:rsidRPr="005A3642">
        <w:t>words</w:t>
      </w:r>
      <w:proofErr w:type="spellEnd"/>
      <w:r w:rsidRPr="005A3642">
        <w:t>)</w:t>
      </w:r>
    </w:p>
    <w:p w14:paraId="285A6317" w14:textId="77777777" w:rsidR="0065300C" w:rsidRDefault="0065300C" w:rsidP="005A3642">
      <w:pPr>
        <w:pStyle w:val="EHead"/>
      </w:pPr>
      <w:r w:rsidRPr="00DD237D">
        <w:t>Translation into French</w:t>
      </w:r>
    </w:p>
    <w:p w14:paraId="21B2CE36" w14:textId="77777777" w:rsidR="0065300C" w:rsidRDefault="0065300C" w:rsidP="005A3642">
      <w:pPr>
        <w:pStyle w:val="ExerciseLetter"/>
      </w:pPr>
      <w:r>
        <w:t>3</w:t>
      </w:r>
    </w:p>
    <w:p w14:paraId="639DA55D" w14:textId="77777777" w:rsidR="0065300C" w:rsidRPr="00136C58" w:rsidRDefault="0065300C" w:rsidP="005A3642">
      <w:pPr>
        <w:pStyle w:val="BTBodyText"/>
      </w:pPr>
      <w:proofErr w:type="spellStart"/>
      <w:r w:rsidRPr="00136C58">
        <w:t>Students</w:t>
      </w:r>
      <w:proofErr w:type="spellEnd"/>
      <w:r w:rsidRPr="00136C58">
        <w:t xml:space="preserve"> to </w:t>
      </w:r>
      <w:proofErr w:type="spellStart"/>
      <w:r w:rsidRPr="00136C58">
        <w:t>identify</w:t>
      </w:r>
      <w:proofErr w:type="spellEnd"/>
      <w:r w:rsidRPr="00136C58">
        <w:t xml:space="preserve"> </w:t>
      </w:r>
      <w:proofErr w:type="spellStart"/>
      <w:r w:rsidRPr="00136C58">
        <w:t>the</w:t>
      </w:r>
      <w:proofErr w:type="spellEnd"/>
      <w:r w:rsidRPr="00136C58">
        <w:t xml:space="preserve"> </w:t>
      </w:r>
      <w:proofErr w:type="spellStart"/>
      <w:r w:rsidRPr="00136C58">
        <w:t>following</w:t>
      </w:r>
      <w:proofErr w:type="spellEnd"/>
      <w:r w:rsidRPr="00136C58">
        <w:t xml:space="preserve"> </w:t>
      </w:r>
      <w:proofErr w:type="spellStart"/>
      <w:r w:rsidRPr="00136C58">
        <w:t>mistakes</w:t>
      </w:r>
      <w:proofErr w:type="spellEnd"/>
      <w:r>
        <w:t xml:space="preserve"> (</w:t>
      </w:r>
      <w:proofErr w:type="spellStart"/>
      <w:r>
        <w:t>see</w:t>
      </w:r>
      <w:proofErr w:type="spellEnd"/>
      <w:r>
        <w:t xml:space="preserve"> ex.4 </w:t>
      </w:r>
      <w:proofErr w:type="spellStart"/>
      <w:r>
        <w:t>answers</w:t>
      </w:r>
      <w:proofErr w:type="spellEnd"/>
      <w:r>
        <w:t xml:space="preserve">, </w:t>
      </w:r>
      <w:proofErr w:type="spellStart"/>
      <w:r>
        <w:t>below</w:t>
      </w:r>
      <w:proofErr w:type="spellEnd"/>
      <w:r>
        <w:t xml:space="preserve">, </w:t>
      </w:r>
      <w:proofErr w:type="spellStart"/>
      <w:r>
        <w:t>for</w:t>
      </w:r>
      <w:proofErr w:type="spellEnd"/>
      <w:r>
        <w:t xml:space="preserve"> </w:t>
      </w:r>
      <w:proofErr w:type="spellStart"/>
      <w:r>
        <w:t>the</w:t>
      </w:r>
      <w:proofErr w:type="spellEnd"/>
      <w:r>
        <w:t xml:space="preserve"> </w:t>
      </w:r>
      <w:proofErr w:type="spellStart"/>
      <w:r>
        <w:t>corrections</w:t>
      </w:r>
      <w:proofErr w:type="spellEnd"/>
      <w:r>
        <w:t>):</w:t>
      </w:r>
    </w:p>
    <w:p w14:paraId="31DDC005" w14:textId="77777777" w:rsidR="0065300C" w:rsidRPr="00136C58" w:rsidRDefault="0065300C" w:rsidP="005A3642">
      <w:pPr>
        <w:pStyle w:val="BTBodyText"/>
        <w:rPr>
          <w:lang w:val="fr-FR"/>
        </w:rPr>
      </w:pPr>
      <w:r w:rsidRPr="00136C58">
        <w:rPr>
          <w:lang w:val="fr-FR"/>
        </w:rPr>
        <w:t xml:space="preserve">Depuis les </w:t>
      </w:r>
      <w:r w:rsidRPr="00136C58">
        <w:rPr>
          <w:b/>
          <w:lang w:val="fr-FR"/>
        </w:rPr>
        <w:t>quatre-vingts</w:t>
      </w:r>
      <w:r w:rsidRPr="00136C58">
        <w:rPr>
          <w:lang w:val="fr-FR"/>
        </w:rPr>
        <w:t xml:space="preserve">, </w:t>
      </w:r>
      <w:r w:rsidRPr="00136C58">
        <w:rPr>
          <w:b/>
          <w:lang w:val="fr-FR"/>
        </w:rPr>
        <w:t>cinéma</w:t>
      </w:r>
      <w:r w:rsidRPr="00136C58">
        <w:rPr>
          <w:lang w:val="fr-FR"/>
        </w:rPr>
        <w:t xml:space="preserve"> français </w:t>
      </w:r>
      <w:r w:rsidRPr="00136C58">
        <w:rPr>
          <w:b/>
          <w:lang w:val="fr-FR"/>
        </w:rPr>
        <w:t>a reçu</w:t>
      </w:r>
      <w:r w:rsidRPr="00136C58">
        <w:rPr>
          <w:lang w:val="fr-FR"/>
        </w:rPr>
        <w:t xml:space="preserve"> de l’aide financière et une proportion du prix de chaque billet d’</w:t>
      </w:r>
      <w:r w:rsidRPr="00136C58">
        <w:rPr>
          <w:b/>
          <w:lang w:val="fr-FR"/>
        </w:rPr>
        <w:t>admission</w:t>
      </w:r>
      <w:r w:rsidRPr="00136C58">
        <w:rPr>
          <w:lang w:val="fr-FR"/>
        </w:rPr>
        <w:t xml:space="preserve"> est reversé</w:t>
      </w:r>
      <w:r>
        <w:rPr>
          <w:lang w:val="fr-FR"/>
        </w:rPr>
        <w:t>e</w:t>
      </w:r>
      <w:r w:rsidRPr="00136C58">
        <w:rPr>
          <w:lang w:val="fr-FR"/>
        </w:rPr>
        <w:t xml:space="preserve"> dans </w:t>
      </w:r>
      <w:r w:rsidRPr="00136C58">
        <w:rPr>
          <w:b/>
          <w:lang w:val="fr-FR"/>
        </w:rPr>
        <w:t>produire, écrire et diffuser</w:t>
      </w:r>
      <w:r w:rsidRPr="00136C58">
        <w:rPr>
          <w:lang w:val="fr-FR"/>
        </w:rPr>
        <w:t xml:space="preserve"> des </w:t>
      </w:r>
      <w:r w:rsidRPr="00136C58">
        <w:rPr>
          <w:b/>
          <w:lang w:val="fr-FR"/>
        </w:rPr>
        <w:t>travaux</w:t>
      </w:r>
      <w:r w:rsidRPr="00136C58">
        <w:rPr>
          <w:lang w:val="fr-FR"/>
        </w:rPr>
        <w:t xml:space="preserve"> </w:t>
      </w:r>
      <w:r w:rsidRPr="00FF0835">
        <w:rPr>
          <w:b/>
          <w:lang w:val="fr-FR"/>
        </w:rPr>
        <w:t>français</w:t>
      </w:r>
      <w:r w:rsidRPr="00136C58">
        <w:rPr>
          <w:lang w:val="fr-FR"/>
        </w:rPr>
        <w:t xml:space="preserve">. Le but de </w:t>
      </w:r>
      <w:r w:rsidRPr="00136C58">
        <w:rPr>
          <w:b/>
          <w:lang w:val="fr-FR"/>
        </w:rPr>
        <w:t>cet</w:t>
      </w:r>
      <w:r w:rsidRPr="00136C58">
        <w:rPr>
          <w:lang w:val="fr-FR"/>
        </w:rPr>
        <w:t xml:space="preserve"> exception culturelle est de protéger </w:t>
      </w:r>
      <w:r w:rsidRPr="00136C58">
        <w:rPr>
          <w:b/>
          <w:lang w:val="fr-FR"/>
        </w:rPr>
        <w:t>cinéma</w:t>
      </w:r>
      <w:r w:rsidRPr="00136C58">
        <w:rPr>
          <w:lang w:val="fr-FR"/>
        </w:rPr>
        <w:t xml:space="preserve"> français des grosses compagnies de production </w:t>
      </w:r>
      <w:r w:rsidRPr="00136C58">
        <w:rPr>
          <w:b/>
          <w:lang w:val="fr-FR"/>
        </w:rPr>
        <w:t>Américain</w:t>
      </w:r>
      <w:r>
        <w:rPr>
          <w:lang w:val="fr-FR"/>
        </w:rPr>
        <w:t>. Même s’il peut parai</w:t>
      </w:r>
      <w:r w:rsidRPr="00136C58">
        <w:rPr>
          <w:lang w:val="fr-FR"/>
        </w:rPr>
        <w:t xml:space="preserve">tre prétentieux, ce concept a </w:t>
      </w:r>
      <w:r w:rsidRPr="00136C58">
        <w:rPr>
          <w:b/>
          <w:lang w:val="fr-FR"/>
        </w:rPr>
        <w:t>aidé produire</w:t>
      </w:r>
      <w:r w:rsidRPr="00136C58">
        <w:rPr>
          <w:lang w:val="fr-FR"/>
        </w:rPr>
        <w:t xml:space="preserve"> des chefs-d’œuvre. L’exception concerne aussi la télévision et la radio qui doivent diffuser un quota de </w:t>
      </w:r>
      <w:r w:rsidRPr="00136C58">
        <w:rPr>
          <w:b/>
          <w:lang w:val="fr-FR"/>
        </w:rPr>
        <w:t>travaux</w:t>
      </w:r>
      <w:r>
        <w:rPr>
          <w:lang w:val="fr-FR"/>
        </w:rPr>
        <w:t xml:space="preserve"> </w:t>
      </w:r>
      <w:r w:rsidRPr="00FF0835">
        <w:rPr>
          <w:b/>
          <w:lang w:val="fr-FR"/>
        </w:rPr>
        <w:t>français</w:t>
      </w:r>
      <w:r>
        <w:rPr>
          <w:lang w:val="fr-FR"/>
        </w:rPr>
        <w:t xml:space="preserve">. </w:t>
      </w:r>
      <w:r w:rsidRPr="00136C58">
        <w:rPr>
          <w:lang w:val="fr-FR"/>
        </w:rPr>
        <w:t xml:space="preserve">Il est très important de promouvoir la culture et </w:t>
      </w:r>
      <w:r w:rsidRPr="00136C58">
        <w:rPr>
          <w:b/>
          <w:lang w:val="fr-FR"/>
        </w:rPr>
        <w:t>le langage</w:t>
      </w:r>
      <w:r>
        <w:rPr>
          <w:lang w:val="fr-FR"/>
        </w:rPr>
        <w:t xml:space="preserve"> </w:t>
      </w:r>
      <w:r w:rsidRPr="00FF0835">
        <w:rPr>
          <w:b/>
          <w:lang w:val="fr-FR"/>
        </w:rPr>
        <w:t>français</w:t>
      </w:r>
      <w:r w:rsidRPr="00136C58">
        <w:rPr>
          <w:lang w:val="fr-FR"/>
        </w:rPr>
        <w:t>.</w:t>
      </w:r>
    </w:p>
    <w:p w14:paraId="10E1FCA1" w14:textId="77777777" w:rsidR="0065300C" w:rsidRDefault="0065300C" w:rsidP="005A3642">
      <w:pPr>
        <w:pStyle w:val="ExerciseLetter"/>
      </w:pPr>
      <w:r>
        <w:t>4</w:t>
      </w:r>
    </w:p>
    <w:p w14:paraId="48A56F53" w14:textId="77777777" w:rsidR="0065300C" w:rsidRDefault="0065300C" w:rsidP="005A3642">
      <w:pPr>
        <w:pStyle w:val="BTBodyText"/>
      </w:pPr>
      <w:proofErr w:type="spellStart"/>
      <w:r w:rsidRPr="00531518">
        <w:t>The</w:t>
      </w:r>
      <w:proofErr w:type="spellEnd"/>
      <w:r w:rsidRPr="00531518">
        <w:t xml:space="preserve"> </w:t>
      </w:r>
      <w:proofErr w:type="spellStart"/>
      <w:r w:rsidRPr="00531518">
        <w:t>table</w:t>
      </w:r>
      <w:proofErr w:type="spellEnd"/>
      <w:r w:rsidRPr="00531518">
        <w:t xml:space="preserve"> </w:t>
      </w:r>
      <w:proofErr w:type="spellStart"/>
      <w:r w:rsidRPr="00531518">
        <w:t>below</w:t>
      </w:r>
      <w:proofErr w:type="spellEnd"/>
      <w:r w:rsidRPr="00531518">
        <w:t xml:space="preserve"> shows </w:t>
      </w:r>
      <w:proofErr w:type="spellStart"/>
      <w:r w:rsidRPr="00531518">
        <w:t>the</w:t>
      </w:r>
      <w:proofErr w:type="spellEnd"/>
      <w:r w:rsidRPr="00531518">
        <w:t xml:space="preserve"> </w:t>
      </w:r>
      <w:proofErr w:type="spellStart"/>
      <w:r w:rsidRPr="00531518">
        <w:t>type</w:t>
      </w:r>
      <w:proofErr w:type="spellEnd"/>
      <w:r w:rsidRPr="00531518">
        <w:t xml:space="preserve"> of </w:t>
      </w:r>
      <w:proofErr w:type="spellStart"/>
      <w:r w:rsidRPr="00531518">
        <w:t>answer</w:t>
      </w:r>
      <w:proofErr w:type="spellEnd"/>
      <w:r w:rsidRPr="00531518">
        <w:t xml:space="preserve"> </w:t>
      </w:r>
      <w:proofErr w:type="spellStart"/>
      <w:r w:rsidRPr="00531518">
        <w:t>that</w:t>
      </w:r>
      <w:proofErr w:type="spellEnd"/>
      <w:r w:rsidRPr="00531518">
        <w:t xml:space="preserve"> </w:t>
      </w:r>
      <w:proofErr w:type="spellStart"/>
      <w:r w:rsidRPr="00531518">
        <w:t>is</w:t>
      </w:r>
      <w:proofErr w:type="spellEnd"/>
      <w:r w:rsidRPr="00531518">
        <w:t xml:space="preserve"> </w:t>
      </w:r>
      <w:proofErr w:type="spellStart"/>
      <w:r w:rsidRPr="00531518">
        <w:t>acceptable</w:t>
      </w:r>
      <w:proofErr w:type="spellEnd"/>
      <w:r w:rsidRPr="00531518">
        <w:t xml:space="preserve"> </w:t>
      </w:r>
      <w:proofErr w:type="spellStart"/>
      <w:r w:rsidRPr="00531518">
        <w:t>for</w:t>
      </w:r>
      <w:proofErr w:type="spellEnd"/>
      <w:r w:rsidRPr="00531518">
        <w:t xml:space="preserve"> </w:t>
      </w:r>
      <w:proofErr w:type="spellStart"/>
      <w:r w:rsidRPr="00531518">
        <w:t>each</w:t>
      </w:r>
      <w:proofErr w:type="spellEnd"/>
      <w:r w:rsidRPr="00531518">
        <w:t xml:space="preserve"> </w:t>
      </w:r>
      <w:proofErr w:type="spellStart"/>
      <w:r w:rsidRPr="00531518">
        <w:t>section</w:t>
      </w:r>
      <w:proofErr w:type="spellEnd"/>
      <w:r w:rsidRPr="00531518">
        <w:t xml:space="preserve"> of </w:t>
      </w:r>
      <w:proofErr w:type="spellStart"/>
      <w:r w:rsidRPr="00531518">
        <w:t>the</w:t>
      </w:r>
      <w:proofErr w:type="spellEnd"/>
      <w:r w:rsidRPr="00531518">
        <w:t xml:space="preserve"> </w:t>
      </w:r>
      <w:proofErr w:type="spellStart"/>
      <w:r w:rsidRPr="00531518">
        <w:t>text</w:t>
      </w:r>
      <w:proofErr w:type="spellEnd"/>
      <w:r w:rsidRPr="00531518">
        <w:t xml:space="preserve">. </w:t>
      </w:r>
      <w:proofErr w:type="spellStart"/>
      <w:r w:rsidRPr="00531518">
        <w:t>Award</w:t>
      </w:r>
      <w:proofErr w:type="spellEnd"/>
      <w:r w:rsidRPr="00531518">
        <w:t xml:space="preserve"> </w:t>
      </w:r>
      <w:proofErr w:type="spellStart"/>
      <w:r w:rsidRPr="00531518">
        <w:t>one</w:t>
      </w:r>
      <w:proofErr w:type="spellEnd"/>
      <w:r w:rsidRPr="00531518">
        <w:t xml:space="preserve"> </w:t>
      </w:r>
      <w:proofErr w:type="spellStart"/>
      <w:r w:rsidRPr="00531518">
        <w:t>tick</w:t>
      </w:r>
      <w:proofErr w:type="spellEnd"/>
      <w:r w:rsidRPr="00531518">
        <w:t xml:space="preserve"> per </w:t>
      </w:r>
      <w:proofErr w:type="spellStart"/>
      <w:r w:rsidRPr="00531518">
        <w:t>correct</w:t>
      </w:r>
      <w:proofErr w:type="spellEnd"/>
      <w:r w:rsidRPr="00531518">
        <w:t xml:space="preserve"> </w:t>
      </w:r>
      <w:proofErr w:type="spellStart"/>
      <w:r w:rsidRPr="00531518">
        <w:t>section</w:t>
      </w:r>
      <w:proofErr w:type="spellEnd"/>
      <w:r w:rsidRPr="00531518">
        <w:t xml:space="preserve"> </w:t>
      </w:r>
      <w:proofErr w:type="spellStart"/>
      <w:r w:rsidRPr="00531518">
        <w:t>then</w:t>
      </w:r>
      <w:proofErr w:type="spellEnd"/>
      <w:r w:rsidRPr="00531518">
        <w:t xml:space="preserve"> use </w:t>
      </w:r>
      <w:proofErr w:type="spellStart"/>
      <w:r w:rsidRPr="00531518">
        <w:t>the</w:t>
      </w:r>
      <w:proofErr w:type="spellEnd"/>
      <w:r w:rsidRPr="00531518">
        <w:t xml:space="preserve"> </w:t>
      </w:r>
      <w:proofErr w:type="spellStart"/>
      <w:r w:rsidRPr="00531518">
        <w:t>conversion</w:t>
      </w:r>
      <w:proofErr w:type="spellEnd"/>
      <w:r w:rsidRPr="00531518">
        <w:t xml:space="preserve"> </w:t>
      </w:r>
      <w:proofErr w:type="spellStart"/>
      <w:r w:rsidRPr="00531518">
        <w:t>table</w:t>
      </w:r>
      <w:proofErr w:type="spellEnd"/>
      <w:r w:rsidRPr="00531518">
        <w:t xml:space="preserve"> to </w:t>
      </w:r>
      <w:proofErr w:type="spellStart"/>
      <w:r w:rsidRPr="00531518">
        <w:t>arrive</w:t>
      </w:r>
      <w:proofErr w:type="spellEnd"/>
      <w:r w:rsidRPr="00531518">
        <w:t xml:space="preserve"> at a final </w:t>
      </w:r>
      <w:proofErr w:type="spellStart"/>
      <w:r w:rsidRPr="00531518">
        <w:t>mark</w:t>
      </w:r>
      <w:proofErr w:type="spellEnd"/>
      <w:r w:rsidRPr="00531518">
        <w:t xml:space="preserve"> </w:t>
      </w:r>
      <w:proofErr w:type="spellStart"/>
      <w:r w:rsidRPr="00531518">
        <w:t>out</w:t>
      </w:r>
      <w:proofErr w:type="spellEnd"/>
      <w:r w:rsidRPr="00531518">
        <w:t xml:space="preserve"> of 10.</w:t>
      </w:r>
    </w:p>
    <w:p w14:paraId="005931F3" w14:textId="77777777" w:rsidR="005A3642" w:rsidRPr="00531518" w:rsidRDefault="005A3642" w:rsidP="005A3642">
      <w:pPr>
        <w:pStyle w:val="BTBodyText"/>
      </w:pPr>
    </w:p>
    <w:tbl>
      <w:tblPr>
        <w:tblStyle w:val="TableGrid"/>
        <w:tblW w:w="0" w:type="auto"/>
        <w:tblLook w:val="04A0" w:firstRow="1" w:lastRow="0" w:firstColumn="1" w:lastColumn="0" w:noHBand="0" w:noVBand="1"/>
      </w:tblPr>
      <w:tblGrid>
        <w:gridCol w:w="665"/>
        <w:gridCol w:w="1902"/>
        <w:gridCol w:w="2928"/>
        <w:gridCol w:w="2941"/>
      </w:tblGrid>
      <w:tr w:rsidR="0065300C" w:rsidRPr="00FF6147" w14:paraId="7BB4C47D" w14:textId="77777777" w:rsidTr="00080BED">
        <w:trPr>
          <w:cantSplit/>
          <w:tblHeader/>
        </w:trPr>
        <w:tc>
          <w:tcPr>
            <w:tcW w:w="530" w:type="dxa"/>
          </w:tcPr>
          <w:p w14:paraId="0DAC9DE5" w14:textId="77777777" w:rsidR="0065300C" w:rsidRPr="007E1AD7" w:rsidRDefault="0065300C" w:rsidP="005A3642">
            <w:pPr>
              <w:pStyle w:val="TableHead"/>
              <w:rPr>
                <w:lang w:val="fr-FR"/>
              </w:rPr>
            </w:pPr>
          </w:p>
        </w:tc>
        <w:tc>
          <w:tcPr>
            <w:tcW w:w="1963" w:type="dxa"/>
          </w:tcPr>
          <w:p w14:paraId="32320C65" w14:textId="77777777" w:rsidR="0065300C" w:rsidRPr="00080BED" w:rsidRDefault="0065300C" w:rsidP="00080BED">
            <w:pPr>
              <w:pStyle w:val="TableText"/>
            </w:pPr>
          </w:p>
        </w:tc>
        <w:tc>
          <w:tcPr>
            <w:tcW w:w="3293" w:type="dxa"/>
          </w:tcPr>
          <w:p w14:paraId="45124CFE" w14:textId="77777777" w:rsidR="0065300C" w:rsidRPr="00FF6147" w:rsidRDefault="0065300C" w:rsidP="005A3642">
            <w:pPr>
              <w:pStyle w:val="TableHead"/>
            </w:pPr>
            <w:r w:rsidRPr="00FF6147">
              <w:t>Accept</w:t>
            </w:r>
          </w:p>
        </w:tc>
        <w:tc>
          <w:tcPr>
            <w:tcW w:w="3230" w:type="dxa"/>
          </w:tcPr>
          <w:p w14:paraId="6A207EFE" w14:textId="77777777" w:rsidR="0065300C" w:rsidRPr="00FF6147" w:rsidRDefault="0065300C" w:rsidP="005A3642">
            <w:pPr>
              <w:pStyle w:val="TableHead"/>
            </w:pPr>
            <w:r w:rsidRPr="00FF6147">
              <w:t>Reject</w:t>
            </w:r>
          </w:p>
        </w:tc>
      </w:tr>
      <w:tr w:rsidR="0065300C" w:rsidRPr="00771D94" w14:paraId="18F3C2A1" w14:textId="77777777" w:rsidTr="00080BED">
        <w:trPr>
          <w:cantSplit/>
        </w:trPr>
        <w:tc>
          <w:tcPr>
            <w:tcW w:w="530" w:type="dxa"/>
          </w:tcPr>
          <w:p w14:paraId="60E2F707" w14:textId="77777777" w:rsidR="0065300C" w:rsidRPr="00771D94" w:rsidRDefault="0065300C" w:rsidP="005A3642">
            <w:pPr>
              <w:pStyle w:val="TableText"/>
            </w:pPr>
            <w:r w:rsidRPr="00771D94">
              <w:t>1</w:t>
            </w:r>
          </w:p>
        </w:tc>
        <w:tc>
          <w:tcPr>
            <w:tcW w:w="1963" w:type="dxa"/>
          </w:tcPr>
          <w:p w14:paraId="7E2BBF0D" w14:textId="77777777" w:rsidR="0065300C" w:rsidRPr="00080BED" w:rsidRDefault="0065300C" w:rsidP="00080BED">
            <w:pPr>
              <w:pStyle w:val="TableText"/>
            </w:pPr>
            <w:r w:rsidRPr="00080BED">
              <w:t>Since the eighties</w:t>
            </w:r>
          </w:p>
        </w:tc>
        <w:tc>
          <w:tcPr>
            <w:tcW w:w="3293" w:type="dxa"/>
          </w:tcPr>
          <w:p w14:paraId="6F4D4B0F" w14:textId="77777777" w:rsidR="0065300C" w:rsidRPr="00771D94" w:rsidRDefault="0065300C" w:rsidP="005A3642">
            <w:pPr>
              <w:pStyle w:val="TableText"/>
              <w:rPr>
                <w:lang w:val="fr-FR"/>
              </w:rPr>
            </w:pPr>
            <w:r w:rsidRPr="00771D94">
              <w:rPr>
                <w:lang w:val="fr-FR"/>
              </w:rPr>
              <w:t xml:space="preserve">Depuis </w:t>
            </w:r>
            <w:r w:rsidRPr="00771D94">
              <w:rPr>
                <w:b/>
                <w:lang w:val="fr-FR"/>
              </w:rPr>
              <w:t>les</w:t>
            </w:r>
            <w:r w:rsidRPr="00771D94">
              <w:rPr>
                <w:lang w:val="fr-FR"/>
              </w:rPr>
              <w:t xml:space="preserve"> </w:t>
            </w:r>
            <w:r w:rsidRPr="00771D94">
              <w:rPr>
                <w:b/>
                <w:lang w:val="fr-FR"/>
              </w:rPr>
              <w:t xml:space="preserve">années </w:t>
            </w:r>
            <w:r w:rsidRPr="00771D94">
              <w:rPr>
                <w:lang w:val="fr-FR"/>
              </w:rPr>
              <w:t>80 / quatre-vingts</w:t>
            </w:r>
          </w:p>
        </w:tc>
        <w:tc>
          <w:tcPr>
            <w:tcW w:w="3230" w:type="dxa"/>
          </w:tcPr>
          <w:p w14:paraId="034569AD" w14:textId="77777777" w:rsidR="0065300C" w:rsidRPr="00771D94" w:rsidRDefault="0065300C" w:rsidP="005A3642">
            <w:pPr>
              <w:pStyle w:val="TableText"/>
              <w:rPr>
                <w:lang w:val="fr-FR"/>
              </w:rPr>
            </w:pPr>
            <w:proofErr w:type="gramStart"/>
            <w:r w:rsidRPr="00771D94">
              <w:rPr>
                <w:lang w:val="fr-FR"/>
              </w:rPr>
              <w:t>les</w:t>
            </w:r>
            <w:proofErr w:type="gramEnd"/>
            <w:r w:rsidRPr="00771D94">
              <w:rPr>
                <w:lang w:val="fr-FR"/>
              </w:rPr>
              <w:t xml:space="preserve"> quatre-vingts</w:t>
            </w:r>
          </w:p>
        </w:tc>
      </w:tr>
      <w:tr w:rsidR="0065300C" w:rsidRPr="00771D94" w14:paraId="737F5C76" w14:textId="77777777" w:rsidTr="00080BED">
        <w:trPr>
          <w:cantSplit/>
        </w:trPr>
        <w:tc>
          <w:tcPr>
            <w:tcW w:w="530" w:type="dxa"/>
          </w:tcPr>
          <w:p w14:paraId="5A7E577B" w14:textId="77777777" w:rsidR="0065300C" w:rsidRPr="00771D94" w:rsidRDefault="0065300C" w:rsidP="005A3642">
            <w:pPr>
              <w:pStyle w:val="TableText"/>
            </w:pPr>
            <w:r w:rsidRPr="00771D94">
              <w:t>2</w:t>
            </w:r>
          </w:p>
        </w:tc>
        <w:tc>
          <w:tcPr>
            <w:tcW w:w="1963" w:type="dxa"/>
          </w:tcPr>
          <w:p w14:paraId="3BEEF4FB" w14:textId="77777777" w:rsidR="0065300C" w:rsidRPr="00080BED" w:rsidRDefault="0065300C" w:rsidP="00080BED">
            <w:pPr>
              <w:pStyle w:val="TableText"/>
            </w:pPr>
            <w:r w:rsidRPr="00080BED">
              <w:t>French cinema</w:t>
            </w:r>
          </w:p>
        </w:tc>
        <w:tc>
          <w:tcPr>
            <w:tcW w:w="3293" w:type="dxa"/>
          </w:tcPr>
          <w:p w14:paraId="59391F38" w14:textId="77777777" w:rsidR="0065300C" w:rsidRPr="00771D94" w:rsidRDefault="0065300C" w:rsidP="005A3642">
            <w:pPr>
              <w:pStyle w:val="TableText"/>
            </w:pPr>
            <w:r w:rsidRPr="00771D94">
              <w:rPr>
                <w:b/>
              </w:rPr>
              <w:t xml:space="preserve">le </w:t>
            </w:r>
            <w:proofErr w:type="spellStart"/>
            <w:r w:rsidRPr="00771D94">
              <w:t>cinéma</w:t>
            </w:r>
            <w:proofErr w:type="spellEnd"/>
            <w:r w:rsidRPr="00771D94">
              <w:t xml:space="preserve"> </w:t>
            </w:r>
            <w:proofErr w:type="spellStart"/>
            <w:r w:rsidRPr="00771D94">
              <w:t>français</w:t>
            </w:r>
            <w:proofErr w:type="spellEnd"/>
          </w:p>
        </w:tc>
        <w:tc>
          <w:tcPr>
            <w:tcW w:w="3230" w:type="dxa"/>
          </w:tcPr>
          <w:p w14:paraId="7F6F7F9B" w14:textId="77777777" w:rsidR="0065300C" w:rsidRPr="00771D94" w:rsidRDefault="0065300C" w:rsidP="005A3642">
            <w:pPr>
              <w:pStyle w:val="TableText"/>
              <w:rPr>
                <w:lang w:val="fr-FR"/>
              </w:rPr>
            </w:pPr>
            <w:proofErr w:type="gramStart"/>
            <w:r w:rsidRPr="00771D94">
              <w:rPr>
                <w:lang w:val="fr-FR"/>
              </w:rPr>
              <w:t>cinéma</w:t>
            </w:r>
            <w:proofErr w:type="gramEnd"/>
            <w:r w:rsidRPr="00771D94">
              <w:rPr>
                <w:lang w:val="fr-FR"/>
              </w:rPr>
              <w:t xml:space="preserve"> français (article </w:t>
            </w:r>
            <w:proofErr w:type="spellStart"/>
            <w:r w:rsidRPr="00771D94">
              <w:rPr>
                <w:lang w:val="fr-FR"/>
              </w:rPr>
              <w:t>needed</w:t>
            </w:r>
            <w:proofErr w:type="spellEnd"/>
            <w:r w:rsidRPr="00771D94">
              <w:rPr>
                <w:lang w:val="fr-FR"/>
              </w:rPr>
              <w:t>)</w:t>
            </w:r>
          </w:p>
        </w:tc>
      </w:tr>
      <w:tr w:rsidR="0065300C" w:rsidRPr="00771D94" w14:paraId="2797A40E" w14:textId="77777777" w:rsidTr="00080BED">
        <w:trPr>
          <w:cantSplit/>
        </w:trPr>
        <w:tc>
          <w:tcPr>
            <w:tcW w:w="530" w:type="dxa"/>
          </w:tcPr>
          <w:p w14:paraId="780AFE25" w14:textId="77777777" w:rsidR="0065300C" w:rsidRPr="00771D94" w:rsidRDefault="0065300C" w:rsidP="005A3642">
            <w:pPr>
              <w:pStyle w:val="TableText"/>
            </w:pPr>
            <w:r w:rsidRPr="00771D94">
              <w:t>3</w:t>
            </w:r>
          </w:p>
        </w:tc>
        <w:tc>
          <w:tcPr>
            <w:tcW w:w="1963" w:type="dxa"/>
          </w:tcPr>
          <w:p w14:paraId="58C4C534" w14:textId="77777777" w:rsidR="0065300C" w:rsidRPr="00080BED" w:rsidRDefault="0065300C" w:rsidP="00080BED">
            <w:pPr>
              <w:pStyle w:val="TableText"/>
            </w:pPr>
            <w:r w:rsidRPr="00080BED">
              <w:t>has received</w:t>
            </w:r>
          </w:p>
        </w:tc>
        <w:tc>
          <w:tcPr>
            <w:tcW w:w="3293" w:type="dxa"/>
          </w:tcPr>
          <w:p w14:paraId="0FCE4E29" w14:textId="77777777" w:rsidR="0065300C" w:rsidRPr="00771D94" w:rsidRDefault="0065300C" w:rsidP="005A3642">
            <w:pPr>
              <w:pStyle w:val="TableText"/>
              <w:rPr>
                <w:b/>
                <w:lang w:val="fr-FR"/>
              </w:rPr>
            </w:pPr>
            <w:proofErr w:type="gramStart"/>
            <w:r w:rsidRPr="00771D94">
              <w:rPr>
                <w:b/>
                <w:lang w:val="fr-FR"/>
              </w:rPr>
              <w:t>reçoit</w:t>
            </w:r>
            <w:proofErr w:type="gramEnd"/>
          </w:p>
        </w:tc>
        <w:tc>
          <w:tcPr>
            <w:tcW w:w="3230" w:type="dxa"/>
          </w:tcPr>
          <w:p w14:paraId="78992E71" w14:textId="77777777" w:rsidR="0065300C" w:rsidRPr="00771D94" w:rsidRDefault="0065300C" w:rsidP="005A3642">
            <w:pPr>
              <w:pStyle w:val="TableText"/>
            </w:pPr>
            <w:r>
              <w:t xml:space="preserve">a </w:t>
            </w:r>
            <w:proofErr w:type="spellStart"/>
            <w:r>
              <w:t>reçu</w:t>
            </w:r>
            <w:proofErr w:type="spellEnd"/>
            <w:r>
              <w:t xml:space="preserve"> (</w:t>
            </w:r>
            <w:r w:rsidRPr="00771D94">
              <w:t>past tense</w:t>
            </w:r>
            <w:r>
              <w:t>)</w:t>
            </w:r>
          </w:p>
        </w:tc>
      </w:tr>
      <w:tr w:rsidR="0065300C" w:rsidRPr="00771D94" w14:paraId="12132AD5" w14:textId="77777777" w:rsidTr="00080BED">
        <w:trPr>
          <w:cantSplit/>
        </w:trPr>
        <w:tc>
          <w:tcPr>
            <w:tcW w:w="530" w:type="dxa"/>
          </w:tcPr>
          <w:p w14:paraId="7F7D826D" w14:textId="77777777" w:rsidR="0065300C" w:rsidRPr="00771D94" w:rsidRDefault="0065300C" w:rsidP="005A3642">
            <w:pPr>
              <w:pStyle w:val="TableText"/>
            </w:pPr>
            <w:r w:rsidRPr="00771D94">
              <w:t>4</w:t>
            </w:r>
          </w:p>
        </w:tc>
        <w:tc>
          <w:tcPr>
            <w:tcW w:w="1963" w:type="dxa"/>
          </w:tcPr>
          <w:p w14:paraId="0D018B88" w14:textId="77777777" w:rsidR="0065300C" w:rsidRPr="00080BED" w:rsidRDefault="0065300C" w:rsidP="00080BED">
            <w:pPr>
              <w:pStyle w:val="TableText"/>
            </w:pPr>
            <w:r w:rsidRPr="00080BED">
              <w:t>some financial help</w:t>
            </w:r>
          </w:p>
        </w:tc>
        <w:tc>
          <w:tcPr>
            <w:tcW w:w="3293" w:type="dxa"/>
          </w:tcPr>
          <w:p w14:paraId="0F52A4AB" w14:textId="77777777" w:rsidR="0065300C" w:rsidRPr="00771D94" w:rsidRDefault="0065300C" w:rsidP="005A3642">
            <w:pPr>
              <w:pStyle w:val="TableText"/>
            </w:pPr>
            <w:r w:rsidRPr="00771D94">
              <w:t xml:space="preserve">de </w:t>
            </w:r>
            <w:proofErr w:type="spellStart"/>
            <w:r w:rsidRPr="00771D94">
              <w:t>l’aide</w:t>
            </w:r>
            <w:proofErr w:type="spellEnd"/>
            <w:r w:rsidRPr="00771D94">
              <w:t xml:space="preserve"> financière</w:t>
            </w:r>
          </w:p>
        </w:tc>
        <w:tc>
          <w:tcPr>
            <w:tcW w:w="3230" w:type="dxa"/>
          </w:tcPr>
          <w:p w14:paraId="7083F9CD" w14:textId="77777777" w:rsidR="0065300C" w:rsidRPr="00771D94" w:rsidRDefault="0065300C" w:rsidP="005A3642">
            <w:pPr>
              <w:pStyle w:val="TableText"/>
            </w:pPr>
          </w:p>
        </w:tc>
      </w:tr>
      <w:tr w:rsidR="0065300C" w:rsidRPr="00671331" w14:paraId="6EB13316" w14:textId="77777777" w:rsidTr="00080BED">
        <w:trPr>
          <w:cantSplit/>
        </w:trPr>
        <w:tc>
          <w:tcPr>
            <w:tcW w:w="530" w:type="dxa"/>
          </w:tcPr>
          <w:p w14:paraId="045EDC83" w14:textId="77777777" w:rsidR="0065300C" w:rsidRPr="00771D94" w:rsidRDefault="0065300C" w:rsidP="005A3642">
            <w:pPr>
              <w:pStyle w:val="TableText"/>
            </w:pPr>
            <w:r w:rsidRPr="00771D94">
              <w:t>5</w:t>
            </w:r>
          </w:p>
        </w:tc>
        <w:tc>
          <w:tcPr>
            <w:tcW w:w="1963" w:type="dxa"/>
          </w:tcPr>
          <w:p w14:paraId="463E4ABB" w14:textId="77777777" w:rsidR="0065300C" w:rsidRPr="00080BED" w:rsidRDefault="0065300C" w:rsidP="00080BED">
            <w:pPr>
              <w:pStyle w:val="TableText"/>
            </w:pPr>
            <w:r w:rsidRPr="00080BED">
              <w:t>and a proportion</w:t>
            </w:r>
          </w:p>
        </w:tc>
        <w:tc>
          <w:tcPr>
            <w:tcW w:w="3293" w:type="dxa"/>
          </w:tcPr>
          <w:p w14:paraId="5EC5CA2A" w14:textId="77777777" w:rsidR="0065300C" w:rsidRPr="00771D94" w:rsidRDefault="0065300C" w:rsidP="005A3642">
            <w:pPr>
              <w:pStyle w:val="TableText"/>
              <w:rPr>
                <w:lang w:val="fr-FR"/>
              </w:rPr>
            </w:pPr>
            <w:proofErr w:type="gramStart"/>
            <w:r w:rsidRPr="00771D94">
              <w:rPr>
                <w:lang w:val="fr-FR"/>
              </w:rPr>
              <w:t>et</w:t>
            </w:r>
            <w:proofErr w:type="gramEnd"/>
            <w:r w:rsidRPr="00771D94">
              <w:rPr>
                <w:lang w:val="fr-FR"/>
              </w:rPr>
              <w:t xml:space="preserve"> une proportion / une partie</w:t>
            </w:r>
          </w:p>
        </w:tc>
        <w:tc>
          <w:tcPr>
            <w:tcW w:w="3230" w:type="dxa"/>
          </w:tcPr>
          <w:p w14:paraId="64E98C1D" w14:textId="77777777" w:rsidR="0065300C" w:rsidRPr="00771D94" w:rsidRDefault="0065300C" w:rsidP="005A3642">
            <w:pPr>
              <w:pStyle w:val="TableText"/>
              <w:rPr>
                <w:lang w:val="fr-FR"/>
              </w:rPr>
            </w:pPr>
          </w:p>
        </w:tc>
      </w:tr>
      <w:tr w:rsidR="0065300C" w:rsidRPr="00771D94" w14:paraId="16D0D41D" w14:textId="77777777" w:rsidTr="00080BED">
        <w:trPr>
          <w:cantSplit/>
        </w:trPr>
        <w:tc>
          <w:tcPr>
            <w:tcW w:w="530" w:type="dxa"/>
          </w:tcPr>
          <w:p w14:paraId="1F01CB2E" w14:textId="77777777" w:rsidR="0065300C" w:rsidRPr="00771D94" w:rsidRDefault="0065300C" w:rsidP="005A3642">
            <w:pPr>
              <w:pStyle w:val="TableText"/>
            </w:pPr>
            <w:r w:rsidRPr="00771D94">
              <w:t>6</w:t>
            </w:r>
          </w:p>
        </w:tc>
        <w:tc>
          <w:tcPr>
            <w:tcW w:w="1963" w:type="dxa"/>
          </w:tcPr>
          <w:p w14:paraId="22DC64AD" w14:textId="77777777" w:rsidR="0065300C" w:rsidRPr="00080BED" w:rsidRDefault="0065300C" w:rsidP="00080BED">
            <w:pPr>
              <w:pStyle w:val="TableText"/>
            </w:pPr>
            <w:r w:rsidRPr="00080BED">
              <w:t>of the price</w:t>
            </w:r>
          </w:p>
        </w:tc>
        <w:tc>
          <w:tcPr>
            <w:tcW w:w="3293" w:type="dxa"/>
          </w:tcPr>
          <w:p w14:paraId="7C0F06D4" w14:textId="77777777" w:rsidR="0065300C" w:rsidRPr="00771D94" w:rsidRDefault="0065300C" w:rsidP="005A3642">
            <w:pPr>
              <w:pStyle w:val="TableText"/>
            </w:pPr>
            <w:r w:rsidRPr="00771D94">
              <w:t>du prix</w:t>
            </w:r>
          </w:p>
        </w:tc>
        <w:tc>
          <w:tcPr>
            <w:tcW w:w="3230" w:type="dxa"/>
          </w:tcPr>
          <w:p w14:paraId="6785E5E1" w14:textId="77777777" w:rsidR="0065300C" w:rsidRPr="00771D94" w:rsidRDefault="0065300C" w:rsidP="005A3642">
            <w:pPr>
              <w:pStyle w:val="TableText"/>
            </w:pPr>
          </w:p>
        </w:tc>
      </w:tr>
      <w:tr w:rsidR="0065300C" w:rsidRPr="00771D94" w14:paraId="4D95F020" w14:textId="77777777" w:rsidTr="00080BED">
        <w:trPr>
          <w:cantSplit/>
        </w:trPr>
        <w:tc>
          <w:tcPr>
            <w:tcW w:w="530" w:type="dxa"/>
          </w:tcPr>
          <w:p w14:paraId="64661B2C" w14:textId="77777777" w:rsidR="0065300C" w:rsidRPr="00771D94" w:rsidRDefault="0065300C" w:rsidP="005A3642">
            <w:pPr>
              <w:pStyle w:val="TableText"/>
            </w:pPr>
            <w:r w:rsidRPr="00771D94">
              <w:t>7</w:t>
            </w:r>
          </w:p>
        </w:tc>
        <w:tc>
          <w:tcPr>
            <w:tcW w:w="1963" w:type="dxa"/>
          </w:tcPr>
          <w:p w14:paraId="3C2D617E" w14:textId="77777777" w:rsidR="0065300C" w:rsidRPr="00080BED" w:rsidRDefault="0065300C" w:rsidP="00080BED">
            <w:pPr>
              <w:pStyle w:val="TableText"/>
            </w:pPr>
            <w:r w:rsidRPr="00080BED">
              <w:t>of each admission ticket</w:t>
            </w:r>
          </w:p>
        </w:tc>
        <w:tc>
          <w:tcPr>
            <w:tcW w:w="3293" w:type="dxa"/>
          </w:tcPr>
          <w:p w14:paraId="3401F7F0" w14:textId="77777777" w:rsidR="0065300C" w:rsidRPr="00771D94" w:rsidRDefault="0065300C" w:rsidP="005A3642">
            <w:pPr>
              <w:pStyle w:val="TableText"/>
              <w:rPr>
                <w:b/>
              </w:rPr>
            </w:pPr>
            <w:r w:rsidRPr="00771D94">
              <w:t xml:space="preserve">de </w:t>
            </w:r>
            <w:proofErr w:type="spellStart"/>
            <w:r w:rsidRPr="00771D94">
              <w:t>chaque</w:t>
            </w:r>
            <w:proofErr w:type="spellEnd"/>
            <w:r w:rsidRPr="00771D94">
              <w:t xml:space="preserve"> billet</w:t>
            </w:r>
            <w:r w:rsidRPr="00771D94">
              <w:rPr>
                <w:b/>
              </w:rPr>
              <w:t xml:space="preserve"> </w:t>
            </w:r>
            <w:proofErr w:type="spellStart"/>
            <w:r w:rsidRPr="00771D94">
              <w:rPr>
                <w:b/>
              </w:rPr>
              <w:t>d’entrée</w:t>
            </w:r>
            <w:proofErr w:type="spellEnd"/>
          </w:p>
        </w:tc>
        <w:tc>
          <w:tcPr>
            <w:tcW w:w="3230" w:type="dxa"/>
          </w:tcPr>
          <w:p w14:paraId="4A9191DF" w14:textId="77777777" w:rsidR="0065300C" w:rsidRPr="00771D94" w:rsidRDefault="0065300C" w:rsidP="005A3642">
            <w:pPr>
              <w:pStyle w:val="TableText"/>
            </w:pPr>
            <w:proofErr w:type="spellStart"/>
            <w:r w:rsidRPr="00771D94">
              <w:t>d’admission</w:t>
            </w:r>
            <w:proofErr w:type="spellEnd"/>
          </w:p>
        </w:tc>
      </w:tr>
      <w:tr w:rsidR="0065300C" w:rsidRPr="00771D94" w14:paraId="09C4F0FB" w14:textId="77777777" w:rsidTr="00080BED">
        <w:trPr>
          <w:cantSplit/>
        </w:trPr>
        <w:tc>
          <w:tcPr>
            <w:tcW w:w="530" w:type="dxa"/>
          </w:tcPr>
          <w:p w14:paraId="0C29ECD8" w14:textId="77777777" w:rsidR="0065300C" w:rsidRPr="00771D94" w:rsidRDefault="0065300C" w:rsidP="005A3642">
            <w:pPr>
              <w:pStyle w:val="TableText"/>
            </w:pPr>
            <w:r w:rsidRPr="00771D94">
              <w:t>8</w:t>
            </w:r>
          </w:p>
        </w:tc>
        <w:tc>
          <w:tcPr>
            <w:tcW w:w="1963" w:type="dxa"/>
          </w:tcPr>
          <w:p w14:paraId="3F6FDF8E" w14:textId="77777777" w:rsidR="0065300C" w:rsidRPr="00080BED" w:rsidRDefault="0065300C" w:rsidP="00080BED">
            <w:pPr>
              <w:pStyle w:val="TableText"/>
            </w:pPr>
            <w:r w:rsidRPr="00080BED">
              <w:t>is put back</w:t>
            </w:r>
          </w:p>
        </w:tc>
        <w:tc>
          <w:tcPr>
            <w:tcW w:w="3293" w:type="dxa"/>
          </w:tcPr>
          <w:p w14:paraId="41E01032" w14:textId="77777777" w:rsidR="0065300C" w:rsidRPr="00771D94" w:rsidRDefault="0065300C" w:rsidP="005A3642">
            <w:pPr>
              <w:pStyle w:val="TableText"/>
            </w:pPr>
            <w:proofErr w:type="spellStart"/>
            <w:r w:rsidRPr="00771D94">
              <w:t>est</w:t>
            </w:r>
            <w:proofErr w:type="spellEnd"/>
            <w:r w:rsidRPr="00771D94">
              <w:t xml:space="preserve"> </w:t>
            </w:r>
            <w:proofErr w:type="spellStart"/>
            <w:r w:rsidRPr="00771D94">
              <w:t>reversé</w:t>
            </w:r>
            <w:r>
              <w:t>e</w:t>
            </w:r>
            <w:proofErr w:type="spellEnd"/>
          </w:p>
        </w:tc>
        <w:tc>
          <w:tcPr>
            <w:tcW w:w="3230" w:type="dxa"/>
          </w:tcPr>
          <w:p w14:paraId="4BDA1E30" w14:textId="77777777" w:rsidR="0065300C" w:rsidRPr="00771D94" w:rsidRDefault="0065300C" w:rsidP="005A3642">
            <w:pPr>
              <w:pStyle w:val="TableText"/>
            </w:pPr>
          </w:p>
        </w:tc>
      </w:tr>
      <w:tr w:rsidR="0065300C" w:rsidRPr="00771D94" w14:paraId="6D886C1B" w14:textId="77777777" w:rsidTr="00080BED">
        <w:trPr>
          <w:cantSplit/>
        </w:trPr>
        <w:tc>
          <w:tcPr>
            <w:tcW w:w="530" w:type="dxa"/>
          </w:tcPr>
          <w:p w14:paraId="635D82FB" w14:textId="77777777" w:rsidR="0065300C" w:rsidRPr="00771D94" w:rsidRDefault="0065300C" w:rsidP="005A3642">
            <w:pPr>
              <w:pStyle w:val="TableText"/>
            </w:pPr>
            <w:r w:rsidRPr="00771D94">
              <w:lastRenderedPageBreak/>
              <w:t>9</w:t>
            </w:r>
          </w:p>
        </w:tc>
        <w:tc>
          <w:tcPr>
            <w:tcW w:w="1963" w:type="dxa"/>
          </w:tcPr>
          <w:p w14:paraId="1576C10F" w14:textId="77777777" w:rsidR="0065300C" w:rsidRPr="00080BED" w:rsidRDefault="0065300C" w:rsidP="00080BED">
            <w:pPr>
              <w:pStyle w:val="TableText"/>
            </w:pPr>
            <w:r w:rsidRPr="00080BED">
              <w:t>into producing, writing</w:t>
            </w:r>
          </w:p>
        </w:tc>
        <w:tc>
          <w:tcPr>
            <w:tcW w:w="3293" w:type="dxa"/>
          </w:tcPr>
          <w:p w14:paraId="07D9292E" w14:textId="77777777" w:rsidR="0065300C" w:rsidRPr="00771D94" w:rsidRDefault="0065300C" w:rsidP="005A3642">
            <w:pPr>
              <w:pStyle w:val="TableText"/>
            </w:pPr>
            <w:r w:rsidRPr="00771D94">
              <w:t xml:space="preserve">dans la </w:t>
            </w:r>
            <w:r w:rsidRPr="00771D94">
              <w:rPr>
                <w:b/>
              </w:rPr>
              <w:t>production</w:t>
            </w:r>
            <w:r w:rsidRPr="00771D94">
              <w:t xml:space="preserve">, </w:t>
            </w:r>
            <w:proofErr w:type="spellStart"/>
            <w:r w:rsidRPr="00771D94">
              <w:t>l’</w:t>
            </w:r>
            <w:r w:rsidRPr="00771D94">
              <w:rPr>
                <w:b/>
              </w:rPr>
              <w:t>écriture</w:t>
            </w:r>
            <w:proofErr w:type="spellEnd"/>
          </w:p>
        </w:tc>
        <w:tc>
          <w:tcPr>
            <w:tcW w:w="3230" w:type="dxa"/>
          </w:tcPr>
          <w:p w14:paraId="310D7D30" w14:textId="77777777" w:rsidR="0065300C" w:rsidRPr="00771D94" w:rsidRDefault="0065300C" w:rsidP="005A3642">
            <w:pPr>
              <w:pStyle w:val="TableText"/>
            </w:pPr>
            <w:r w:rsidRPr="00771D94">
              <w:t>verbs instead of nouns</w:t>
            </w:r>
          </w:p>
        </w:tc>
      </w:tr>
      <w:tr w:rsidR="0065300C" w:rsidRPr="00771D94" w14:paraId="39179223" w14:textId="77777777" w:rsidTr="00080BED">
        <w:trPr>
          <w:cantSplit/>
        </w:trPr>
        <w:tc>
          <w:tcPr>
            <w:tcW w:w="530" w:type="dxa"/>
          </w:tcPr>
          <w:p w14:paraId="25A84790" w14:textId="77777777" w:rsidR="0065300C" w:rsidRPr="00771D94" w:rsidRDefault="0065300C" w:rsidP="005A3642">
            <w:pPr>
              <w:pStyle w:val="TableText"/>
            </w:pPr>
            <w:r w:rsidRPr="00771D94">
              <w:t>10</w:t>
            </w:r>
          </w:p>
        </w:tc>
        <w:tc>
          <w:tcPr>
            <w:tcW w:w="1963" w:type="dxa"/>
          </w:tcPr>
          <w:p w14:paraId="43CE2D9D" w14:textId="77777777" w:rsidR="0065300C" w:rsidRPr="00080BED" w:rsidRDefault="0065300C" w:rsidP="00080BED">
            <w:pPr>
              <w:pStyle w:val="TableText"/>
            </w:pPr>
            <w:r w:rsidRPr="00080BED">
              <w:t>or broadcasting</w:t>
            </w:r>
          </w:p>
        </w:tc>
        <w:tc>
          <w:tcPr>
            <w:tcW w:w="3293" w:type="dxa"/>
          </w:tcPr>
          <w:p w14:paraId="57B8B2C1" w14:textId="77777777" w:rsidR="0065300C" w:rsidRPr="00771D94" w:rsidRDefault="0065300C" w:rsidP="005A3642">
            <w:pPr>
              <w:pStyle w:val="TableText"/>
              <w:rPr>
                <w:lang w:val="fr-FR"/>
              </w:rPr>
            </w:pPr>
            <w:proofErr w:type="gramStart"/>
            <w:r w:rsidRPr="00771D94">
              <w:rPr>
                <w:lang w:val="fr-FR"/>
              </w:rPr>
              <w:t>ou</w:t>
            </w:r>
            <w:proofErr w:type="gramEnd"/>
            <w:r w:rsidRPr="00771D94">
              <w:rPr>
                <w:lang w:val="fr-FR"/>
              </w:rPr>
              <w:t xml:space="preserve"> la diffusion</w:t>
            </w:r>
          </w:p>
        </w:tc>
        <w:tc>
          <w:tcPr>
            <w:tcW w:w="3230" w:type="dxa"/>
          </w:tcPr>
          <w:p w14:paraId="63AE8455" w14:textId="77777777" w:rsidR="0065300C" w:rsidRPr="00771D94" w:rsidRDefault="0065300C" w:rsidP="005A3642">
            <w:pPr>
              <w:pStyle w:val="TableText"/>
              <w:rPr>
                <w:lang w:val="fr-FR"/>
              </w:rPr>
            </w:pPr>
          </w:p>
        </w:tc>
      </w:tr>
      <w:tr w:rsidR="0065300C" w:rsidRPr="00771D94" w14:paraId="02A26117" w14:textId="77777777" w:rsidTr="00080BED">
        <w:trPr>
          <w:cantSplit/>
        </w:trPr>
        <w:tc>
          <w:tcPr>
            <w:tcW w:w="530" w:type="dxa"/>
          </w:tcPr>
          <w:p w14:paraId="584E19B6" w14:textId="77777777" w:rsidR="0065300C" w:rsidRPr="00771D94" w:rsidRDefault="0065300C" w:rsidP="005A3642">
            <w:pPr>
              <w:pStyle w:val="TableText"/>
            </w:pPr>
            <w:r w:rsidRPr="00771D94">
              <w:t>11</w:t>
            </w:r>
          </w:p>
        </w:tc>
        <w:tc>
          <w:tcPr>
            <w:tcW w:w="1963" w:type="dxa"/>
          </w:tcPr>
          <w:p w14:paraId="473D4285" w14:textId="77777777" w:rsidR="0065300C" w:rsidRPr="00080BED" w:rsidRDefault="0065300C" w:rsidP="00080BED">
            <w:pPr>
              <w:pStyle w:val="TableText"/>
            </w:pPr>
            <w:r w:rsidRPr="00080BED">
              <w:t>French works.</w:t>
            </w:r>
          </w:p>
        </w:tc>
        <w:tc>
          <w:tcPr>
            <w:tcW w:w="3293" w:type="dxa"/>
          </w:tcPr>
          <w:p w14:paraId="142DB545" w14:textId="77777777" w:rsidR="0065300C" w:rsidRPr="00771D94" w:rsidRDefault="0065300C" w:rsidP="005A3642">
            <w:pPr>
              <w:pStyle w:val="TableText"/>
            </w:pPr>
            <w:proofErr w:type="spellStart"/>
            <w:r w:rsidRPr="00771D94">
              <w:t>d’</w:t>
            </w:r>
            <w:r>
              <w:rPr>
                <w:b/>
              </w:rPr>
              <w:t>œ</w:t>
            </w:r>
            <w:r w:rsidRPr="00771D94">
              <w:rPr>
                <w:b/>
              </w:rPr>
              <w:t>uvres</w:t>
            </w:r>
            <w:proofErr w:type="spellEnd"/>
            <w:r w:rsidRPr="00771D94">
              <w:t xml:space="preserve"> </w:t>
            </w:r>
            <w:proofErr w:type="spellStart"/>
            <w:r w:rsidRPr="00771D94">
              <w:t>françaises</w:t>
            </w:r>
            <w:proofErr w:type="spellEnd"/>
            <w:r w:rsidRPr="00771D94">
              <w:t>.</w:t>
            </w:r>
          </w:p>
        </w:tc>
        <w:tc>
          <w:tcPr>
            <w:tcW w:w="3230" w:type="dxa"/>
          </w:tcPr>
          <w:p w14:paraId="388FE073" w14:textId="77777777" w:rsidR="0065300C" w:rsidRPr="00771D94" w:rsidRDefault="0065300C" w:rsidP="005A3642">
            <w:pPr>
              <w:pStyle w:val="TableText"/>
            </w:pPr>
            <w:r w:rsidRPr="00771D94">
              <w:t>travaux</w:t>
            </w:r>
            <w:r>
              <w:t xml:space="preserve"> </w:t>
            </w:r>
            <w:proofErr w:type="spellStart"/>
            <w:r>
              <w:t>français</w:t>
            </w:r>
            <w:proofErr w:type="spellEnd"/>
            <w:r>
              <w:t xml:space="preserve"> / capital letter for ‘</w:t>
            </w:r>
            <w:proofErr w:type="spellStart"/>
            <w:r>
              <w:t>français</w:t>
            </w:r>
            <w:proofErr w:type="spellEnd"/>
            <w:r>
              <w:t>’</w:t>
            </w:r>
          </w:p>
        </w:tc>
      </w:tr>
      <w:tr w:rsidR="0065300C" w:rsidRPr="00771D94" w14:paraId="6C844058" w14:textId="77777777" w:rsidTr="00080BED">
        <w:trPr>
          <w:cantSplit/>
        </w:trPr>
        <w:tc>
          <w:tcPr>
            <w:tcW w:w="530" w:type="dxa"/>
          </w:tcPr>
          <w:p w14:paraId="2A736382" w14:textId="77777777" w:rsidR="0065300C" w:rsidRPr="00771D94" w:rsidRDefault="0065300C" w:rsidP="005A3642">
            <w:pPr>
              <w:pStyle w:val="TableText"/>
            </w:pPr>
            <w:r w:rsidRPr="00771D94">
              <w:t>12</w:t>
            </w:r>
          </w:p>
        </w:tc>
        <w:tc>
          <w:tcPr>
            <w:tcW w:w="1963" w:type="dxa"/>
          </w:tcPr>
          <w:p w14:paraId="27BD35E4" w14:textId="77777777" w:rsidR="0065300C" w:rsidRPr="00080BED" w:rsidRDefault="0065300C" w:rsidP="00080BED">
            <w:pPr>
              <w:pStyle w:val="TableText"/>
            </w:pPr>
            <w:r w:rsidRPr="00080BED">
              <w:t>The aim</w:t>
            </w:r>
          </w:p>
        </w:tc>
        <w:tc>
          <w:tcPr>
            <w:tcW w:w="3293" w:type="dxa"/>
          </w:tcPr>
          <w:p w14:paraId="20C93722" w14:textId="77777777" w:rsidR="0065300C" w:rsidRPr="00771D94" w:rsidRDefault="0065300C" w:rsidP="005A3642">
            <w:pPr>
              <w:pStyle w:val="TableText"/>
            </w:pPr>
            <w:r w:rsidRPr="00771D94">
              <w:t xml:space="preserve">Le but </w:t>
            </w:r>
          </w:p>
        </w:tc>
        <w:tc>
          <w:tcPr>
            <w:tcW w:w="3230" w:type="dxa"/>
          </w:tcPr>
          <w:p w14:paraId="6254DBE1" w14:textId="77777777" w:rsidR="0065300C" w:rsidRPr="00771D94" w:rsidRDefault="0065300C" w:rsidP="005A3642">
            <w:pPr>
              <w:pStyle w:val="TableText"/>
            </w:pPr>
          </w:p>
        </w:tc>
      </w:tr>
      <w:tr w:rsidR="0065300C" w:rsidRPr="00771D94" w14:paraId="042FFE94" w14:textId="77777777" w:rsidTr="00080BED">
        <w:trPr>
          <w:cantSplit/>
        </w:trPr>
        <w:tc>
          <w:tcPr>
            <w:tcW w:w="530" w:type="dxa"/>
          </w:tcPr>
          <w:p w14:paraId="28A5689B" w14:textId="77777777" w:rsidR="0065300C" w:rsidRPr="00771D94" w:rsidRDefault="0065300C" w:rsidP="005A3642">
            <w:pPr>
              <w:pStyle w:val="TableText"/>
            </w:pPr>
            <w:r w:rsidRPr="00771D94">
              <w:t>14</w:t>
            </w:r>
          </w:p>
        </w:tc>
        <w:tc>
          <w:tcPr>
            <w:tcW w:w="1963" w:type="dxa"/>
          </w:tcPr>
          <w:p w14:paraId="6CAAC6DE" w14:textId="77777777" w:rsidR="0065300C" w:rsidRPr="00080BED" w:rsidRDefault="0065300C" w:rsidP="00080BED">
            <w:pPr>
              <w:pStyle w:val="TableText"/>
            </w:pPr>
            <w:r w:rsidRPr="00080BED">
              <w:t>of this cultural exception</w:t>
            </w:r>
          </w:p>
        </w:tc>
        <w:tc>
          <w:tcPr>
            <w:tcW w:w="3293" w:type="dxa"/>
          </w:tcPr>
          <w:p w14:paraId="6E9C1434" w14:textId="77777777" w:rsidR="0065300C" w:rsidRPr="00771D94" w:rsidRDefault="0065300C" w:rsidP="005A3642">
            <w:pPr>
              <w:pStyle w:val="TableText"/>
            </w:pPr>
            <w:r w:rsidRPr="00771D94">
              <w:t xml:space="preserve">de </w:t>
            </w:r>
            <w:proofErr w:type="spellStart"/>
            <w:r w:rsidRPr="00771D94">
              <w:rPr>
                <w:b/>
              </w:rPr>
              <w:t>cette</w:t>
            </w:r>
            <w:proofErr w:type="spellEnd"/>
            <w:r w:rsidRPr="00771D94">
              <w:t xml:space="preserve"> exception </w:t>
            </w:r>
            <w:proofErr w:type="spellStart"/>
            <w:r w:rsidRPr="00771D94">
              <w:t>culturelle</w:t>
            </w:r>
            <w:proofErr w:type="spellEnd"/>
          </w:p>
        </w:tc>
        <w:tc>
          <w:tcPr>
            <w:tcW w:w="3230" w:type="dxa"/>
          </w:tcPr>
          <w:p w14:paraId="74BFFBE9" w14:textId="77777777" w:rsidR="0065300C" w:rsidRPr="00771D94" w:rsidRDefault="0065300C" w:rsidP="005A3642">
            <w:pPr>
              <w:pStyle w:val="TableText"/>
            </w:pPr>
            <w:proofErr w:type="spellStart"/>
            <w:r w:rsidRPr="00771D94">
              <w:t>cet</w:t>
            </w:r>
            <w:proofErr w:type="spellEnd"/>
          </w:p>
        </w:tc>
      </w:tr>
      <w:tr w:rsidR="0065300C" w:rsidRPr="00771D94" w14:paraId="5096F453" w14:textId="77777777" w:rsidTr="00080BED">
        <w:trPr>
          <w:cantSplit/>
        </w:trPr>
        <w:tc>
          <w:tcPr>
            <w:tcW w:w="530" w:type="dxa"/>
          </w:tcPr>
          <w:p w14:paraId="40461AA7" w14:textId="77777777" w:rsidR="0065300C" w:rsidRPr="00771D94" w:rsidRDefault="0065300C" w:rsidP="005A3642">
            <w:pPr>
              <w:pStyle w:val="TableText"/>
            </w:pPr>
            <w:r w:rsidRPr="00771D94">
              <w:t>15</w:t>
            </w:r>
          </w:p>
        </w:tc>
        <w:tc>
          <w:tcPr>
            <w:tcW w:w="1963" w:type="dxa"/>
          </w:tcPr>
          <w:p w14:paraId="5C795CEC" w14:textId="77777777" w:rsidR="0065300C" w:rsidRPr="00080BED" w:rsidRDefault="0065300C" w:rsidP="00080BED">
            <w:pPr>
              <w:pStyle w:val="TableText"/>
            </w:pPr>
            <w:r w:rsidRPr="00080BED">
              <w:t>is to protect</w:t>
            </w:r>
          </w:p>
        </w:tc>
        <w:tc>
          <w:tcPr>
            <w:tcW w:w="3293" w:type="dxa"/>
          </w:tcPr>
          <w:p w14:paraId="36EEA4EC" w14:textId="77777777" w:rsidR="0065300C" w:rsidRPr="00771D94" w:rsidRDefault="0065300C" w:rsidP="005A3642">
            <w:pPr>
              <w:pStyle w:val="TableText"/>
            </w:pPr>
            <w:proofErr w:type="spellStart"/>
            <w:r w:rsidRPr="00771D94">
              <w:t>est</w:t>
            </w:r>
            <w:proofErr w:type="spellEnd"/>
            <w:r w:rsidRPr="00771D94">
              <w:t xml:space="preserve"> de </w:t>
            </w:r>
            <w:proofErr w:type="spellStart"/>
            <w:r w:rsidRPr="00771D94">
              <w:t>protéger</w:t>
            </w:r>
            <w:proofErr w:type="spellEnd"/>
          </w:p>
        </w:tc>
        <w:tc>
          <w:tcPr>
            <w:tcW w:w="3230" w:type="dxa"/>
          </w:tcPr>
          <w:p w14:paraId="7C39CDBE" w14:textId="77777777" w:rsidR="0065300C" w:rsidRPr="00771D94" w:rsidRDefault="0065300C" w:rsidP="005A3642">
            <w:pPr>
              <w:pStyle w:val="TableText"/>
            </w:pPr>
          </w:p>
        </w:tc>
      </w:tr>
      <w:tr w:rsidR="0065300C" w:rsidRPr="00771D94" w14:paraId="223BD566" w14:textId="77777777" w:rsidTr="00080BED">
        <w:trPr>
          <w:cantSplit/>
        </w:trPr>
        <w:tc>
          <w:tcPr>
            <w:tcW w:w="530" w:type="dxa"/>
          </w:tcPr>
          <w:p w14:paraId="4A27E932" w14:textId="77777777" w:rsidR="0065300C" w:rsidRPr="00771D94" w:rsidRDefault="0065300C" w:rsidP="005A3642">
            <w:pPr>
              <w:pStyle w:val="TableText"/>
            </w:pPr>
            <w:r w:rsidRPr="00771D94">
              <w:t>16</w:t>
            </w:r>
          </w:p>
        </w:tc>
        <w:tc>
          <w:tcPr>
            <w:tcW w:w="1963" w:type="dxa"/>
          </w:tcPr>
          <w:p w14:paraId="782A0338" w14:textId="77777777" w:rsidR="0065300C" w:rsidRPr="00080BED" w:rsidRDefault="0065300C" w:rsidP="00080BED">
            <w:pPr>
              <w:pStyle w:val="TableText"/>
            </w:pPr>
            <w:r w:rsidRPr="00080BED">
              <w:t>French cinema</w:t>
            </w:r>
          </w:p>
        </w:tc>
        <w:tc>
          <w:tcPr>
            <w:tcW w:w="3293" w:type="dxa"/>
          </w:tcPr>
          <w:p w14:paraId="7ECA764C" w14:textId="77777777" w:rsidR="0065300C" w:rsidRPr="00771D94" w:rsidRDefault="0065300C" w:rsidP="005A3642">
            <w:pPr>
              <w:pStyle w:val="TableText"/>
            </w:pPr>
            <w:r w:rsidRPr="00771D94">
              <w:rPr>
                <w:b/>
              </w:rPr>
              <w:t>le</w:t>
            </w:r>
            <w:r w:rsidRPr="00771D94">
              <w:t xml:space="preserve"> </w:t>
            </w:r>
            <w:proofErr w:type="spellStart"/>
            <w:r w:rsidRPr="00771D94">
              <w:t>cinéma</w:t>
            </w:r>
            <w:proofErr w:type="spellEnd"/>
            <w:r w:rsidRPr="00771D94">
              <w:t xml:space="preserve"> </w:t>
            </w:r>
            <w:proofErr w:type="spellStart"/>
            <w:r w:rsidRPr="00771D94">
              <w:t>français</w:t>
            </w:r>
            <w:proofErr w:type="spellEnd"/>
          </w:p>
        </w:tc>
        <w:tc>
          <w:tcPr>
            <w:tcW w:w="3230" w:type="dxa"/>
          </w:tcPr>
          <w:p w14:paraId="382944A9" w14:textId="77777777" w:rsidR="0065300C" w:rsidRPr="00771D94" w:rsidRDefault="0065300C" w:rsidP="005A3642">
            <w:pPr>
              <w:pStyle w:val="TableText"/>
            </w:pPr>
            <w:proofErr w:type="gramStart"/>
            <w:r w:rsidRPr="00771D94">
              <w:rPr>
                <w:lang w:val="fr-FR"/>
              </w:rPr>
              <w:t>cinéma</w:t>
            </w:r>
            <w:proofErr w:type="gramEnd"/>
            <w:r w:rsidRPr="00771D94">
              <w:rPr>
                <w:lang w:val="fr-FR"/>
              </w:rPr>
              <w:t xml:space="preserve"> français (article </w:t>
            </w:r>
            <w:proofErr w:type="spellStart"/>
            <w:r w:rsidRPr="00771D94">
              <w:rPr>
                <w:lang w:val="fr-FR"/>
              </w:rPr>
              <w:t>needed</w:t>
            </w:r>
            <w:proofErr w:type="spellEnd"/>
            <w:r w:rsidRPr="00771D94">
              <w:rPr>
                <w:lang w:val="fr-FR"/>
              </w:rPr>
              <w:t>)</w:t>
            </w:r>
          </w:p>
        </w:tc>
      </w:tr>
      <w:tr w:rsidR="0065300C" w:rsidRPr="00771D94" w14:paraId="1A24A83A" w14:textId="77777777" w:rsidTr="00080BED">
        <w:trPr>
          <w:cantSplit/>
        </w:trPr>
        <w:tc>
          <w:tcPr>
            <w:tcW w:w="530" w:type="dxa"/>
          </w:tcPr>
          <w:p w14:paraId="6C7660E6" w14:textId="77777777" w:rsidR="0065300C" w:rsidRPr="00771D94" w:rsidRDefault="0065300C" w:rsidP="005A3642">
            <w:pPr>
              <w:pStyle w:val="TableText"/>
            </w:pPr>
            <w:r w:rsidRPr="00771D94">
              <w:t>17</w:t>
            </w:r>
          </w:p>
        </w:tc>
        <w:tc>
          <w:tcPr>
            <w:tcW w:w="1963" w:type="dxa"/>
          </w:tcPr>
          <w:p w14:paraId="14705643" w14:textId="77777777" w:rsidR="0065300C" w:rsidRPr="00080BED" w:rsidRDefault="0065300C" w:rsidP="00080BED">
            <w:pPr>
              <w:pStyle w:val="TableText"/>
            </w:pPr>
            <w:r w:rsidRPr="00080BED">
              <w:t>from the big American production companies.</w:t>
            </w:r>
          </w:p>
        </w:tc>
        <w:tc>
          <w:tcPr>
            <w:tcW w:w="3293" w:type="dxa"/>
          </w:tcPr>
          <w:p w14:paraId="34AA01D0" w14:textId="77777777" w:rsidR="0065300C" w:rsidRPr="00771D94" w:rsidRDefault="0065300C" w:rsidP="005A3642">
            <w:pPr>
              <w:pStyle w:val="TableText"/>
              <w:rPr>
                <w:lang w:val="fr-FR"/>
              </w:rPr>
            </w:pPr>
            <w:proofErr w:type="gramStart"/>
            <w:r>
              <w:rPr>
                <w:lang w:val="fr-FR"/>
              </w:rPr>
              <w:t>d</w:t>
            </w:r>
            <w:r w:rsidRPr="00771D94">
              <w:rPr>
                <w:lang w:val="fr-FR"/>
              </w:rPr>
              <w:t>es</w:t>
            </w:r>
            <w:proofErr w:type="gramEnd"/>
            <w:r w:rsidRPr="00771D94">
              <w:rPr>
                <w:lang w:val="fr-FR"/>
              </w:rPr>
              <w:t xml:space="preserve"> grosses </w:t>
            </w:r>
            <w:proofErr w:type="spellStart"/>
            <w:r w:rsidRPr="00771D94">
              <w:rPr>
                <w:lang w:val="fr-FR"/>
              </w:rPr>
              <w:t>companies</w:t>
            </w:r>
            <w:proofErr w:type="spellEnd"/>
            <w:r w:rsidRPr="00771D94">
              <w:rPr>
                <w:lang w:val="fr-FR"/>
              </w:rPr>
              <w:t xml:space="preserve"> de production </w:t>
            </w:r>
            <w:r w:rsidRPr="00771D94">
              <w:rPr>
                <w:b/>
                <w:lang w:val="fr-FR"/>
              </w:rPr>
              <w:t>américaines.</w:t>
            </w:r>
          </w:p>
        </w:tc>
        <w:tc>
          <w:tcPr>
            <w:tcW w:w="3230" w:type="dxa"/>
          </w:tcPr>
          <w:p w14:paraId="79144840" w14:textId="77777777" w:rsidR="0065300C" w:rsidRPr="00771D94" w:rsidRDefault="0065300C" w:rsidP="005A3642">
            <w:pPr>
              <w:pStyle w:val="TableText"/>
              <w:rPr>
                <w:lang w:val="fr-FR"/>
              </w:rPr>
            </w:pPr>
            <w:r w:rsidRPr="00771D94">
              <w:rPr>
                <w:lang w:val="fr-FR"/>
              </w:rPr>
              <w:t>Américain – no capital / agreement</w:t>
            </w:r>
          </w:p>
        </w:tc>
      </w:tr>
      <w:tr w:rsidR="0065300C" w:rsidRPr="00771D94" w14:paraId="7D9E35C4" w14:textId="77777777" w:rsidTr="00080BED">
        <w:trPr>
          <w:cantSplit/>
        </w:trPr>
        <w:tc>
          <w:tcPr>
            <w:tcW w:w="530" w:type="dxa"/>
          </w:tcPr>
          <w:p w14:paraId="0B567EFB" w14:textId="77777777" w:rsidR="0065300C" w:rsidRPr="00771D94" w:rsidRDefault="0065300C" w:rsidP="005A3642">
            <w:pPr>
              <w:pStyle w:val="TableText"/>
            </w:pPr>
            <w:r w:rsidRPr="00771D94">
              <w:t>18</w:t>
            </w:r>
          </w:p>
        </w:tc>
        <w:tc>
          <w:tcPr>
            <w:tcW w:w="1963" w:type="dxa"/>
          </w:tcPr>
          <w:p w14:paraId="105228B8" w14:textId="77777777" w:rsidR="0065300C" w:rsidRPr="00080BED" w:rsidRDefault="0065300C" w:rsidP="00080BED">
            <w:pPr>
              <w:pStyle w:val="TableText"/>
            </w:pPr>
            <w:r w:rsidRPr="00080BED">
              <w:t>Even if it may</w:t>
            </w:r>
          </w:p>
        </w:tc>
        <w:tc>
          <w:tcPr>
            <w:tcW w:w="3293" w:type="dxa"/>
          </w:tcPr>
          <w:p w14:paraId="3AF0E3E6" w14:textId="77777777" w:rsidR="0065300C" w:rsidRPr="00771D94" w:rsidRDefault="0065300C" w:rsidP="005A3642">
            <w:pPr>
              <w:pStyle w:val="TableText"/>
            </w:pPr>
            <w:proofErr w:type="spellStart"/>
            <w:r w:rsidRPr="00771D94">
              <w:t>Même</w:t>
            </w:r>
            <w:proofErr w:type="spellEnd"/>
            <w:r w:rsidRPr="00771D94">
              <w:t xml:space="preserve"> </w:t>
            </w:r>
            <w:proofErr w:type="spellStart"/>
            <w:r w:rsidRPr="00771D94">
              <w:t>s’il</w:t>
            </w:r>
            <w:proofErr w:type="spellEnd"/>
            <w:r w:rsidRPr="00771D94">
              <w:t xml:space="preserve"> </w:t>
            </w:r>
            <w:proofErr w:type="spellStart"/>
            <w:r w:rsidRPr="00771D94">
              <w:t>peut</w:t>
            </w:r>
            <w:proofErr w:type="spellEnd"/>
          </w:p>
        </w:tc>
        <w:tc>
          <w:tcPr>
            <w:tcW w:w="3230" w:type="dxa"/>
          </w:tcPr>
          <w:p w14:paraId="4663CC37" w14:textId="77777777" w:rsidR="0065300C" w:rsidRPr="00771D94" w:rsidRDefault="0065300C" w:rsidP="005A3642">
            <w:pPr>
              <w:pStyle w:val="TableText"/>
              <w:rPr>
                <w:lang w:val="fr-FR"/>
              </w:rPr>
            </w:pPr>
          </w:p>
        </w:tc>
      </w:tr>
      <w:tr w:rsidR="0065300C" w:rsidRPr="00771D94" w14:paraId="3BFEF1FD" w14:textId="77777777" w:rsidTr="00080BED">
        <w:trPr>
          <w:cantSplit/>
        </w:trPr>
        <w:tc>
          <w:tcPr>
            <w:tcW w:w="530" w:type="dxa"/>
          </w:tcPr>
          <w:p w14:paraId="39818D99" w14:textId="77777777" w:rsidR="0065300C" w:rsidRPr="00771D94" w:rsidRDefault="0065300C" w:rsidP="005A3642">
            <w:pPr>
              <w:pStyle w:val="TableText"/>
            </w:pPr>
            <w:r w:rsidRPr="00771D94">
              <w:t>19</w:t>
            </w:r>
          </w:p>
        </w:tc>
        <w:tc>
          <w:tcPr>
            <w:tcW w:w="1963" w:type="dxa"/>
          </w:tcPr>
          <w:p w14:paraId="3A2207EA" w14:textId="77777777" w:rsidR="0065300C" w:rsidRPr="00080BED" w:rsidRDefault="0065300C" w:rsidP="00080BED">
            <w:pPr>
              <w:pStyle w:val="TableText"/>
            </w:pPr>
            <w:r w:rsidRPr="00080BED">
              <w:t>seem pretentious</w:t>
            </w:r>
          </w:p>
        </w:tc>
        <w:tc>
          <w:tcPr>
            <w:tcW w:w="3293" w:type="dxa"/>
          </w:tcPr>
          <w:p w14:paraId="469673F9" w14:textId="77777777" w:rsidR="0065300C" w:rsidRPr="00771D94" w:rsidRDefault="0065300C" w:rsidP="005A3642">
            <w:pPr>
              <w:pStyle w:val="TableText"/>
            </w:pPr>
            <w:proofErr w:type="spellStart"/>
            <w:r w:rsidRPr="00771D94">
              <w:t>sembler</w:t>
            </w:r>
            <w:proofErr w:type="spellEnd"/>
            <w:r w:rsidRPr="00771D94">
              <w:t xml:space="preserve"> </w:t>
            </w:r>
            <w:proofErr w:type="spellStart"/>
            <w:r w:rsidRPr="00771D94">
              <w:t>prétentieux</w:t>
            </w:r>
            <w:proofErr w:type="spellEnd"/>
            <w:r>
              <w:t>,</w:t>
            </w:r>
          </w:p>
        </w:tc>
        <w:tc>
          <w:tcPr>
            <w:tcW w:w="3230" w:type="dxa"/>
          </w:tcPr>
          <w:p w14:paraId="14EBFABD" w14:textId="77777777" w:rsidR="0065300C" w:rsidRPr="00771D94" w:rsidRDefault="0065300C" w:rsidP="005A3642">
            <w:pPr>
              <w:pStyle w:val="TableText"/>
              <w:rPr>
                <w:lang w:val="fr-FR"/>
              </w:rPr>
            </w:pPr>
          </w:p>
        </w:tc>
      </w:tr>
      <w:tr w:rsidR="0065300C" w:rsidRPr="00771D94" w14:paraId="6B9DEC20" w14:textId="77777777" w:rsidTr="00080BED">
        <w:trPr>
          <w:cantSplit/>
        </w:trPr>
        <w:tc>
          <w:tcPr>
            <w:tcW w:w="530" w:type="dxa"/>
          </w:tcPr>
          <w:p w14:paraId="3E963BC5" w14:textId="77777777" w:rsidR="0065300C" w:rsidRPr="00771D94" w:rsidRDefault="0065300C" w:rsidP="005A3642">
            <w:pPr>
              <w:pStyle w:val="TableText"/>
            </w:pPr>
            <w:r w:rsidRPr="00771D94">
              <w:t>20</w:t>
            </w:r>
          </w:p>
        </w:tc>
        <w:tc>
          <w:tcPr>
            <w:tcW w:w="1963" w:type="dxa"/>
          </w:tcPr>
          <w:p w14:paraId="247FCBA3" w14:textId="77777777" w:rsidR="0065300C" w:rsidRPr="00080BED" w:rsidRDefault="0065300C" w:rsidP="00080BED">
            <w:pPr>
              <w:pStyle w:val="TableText"/>
            </w:pPr>
            <w:r w:rsidRPr="00080BED">
              <w:t>this concept</w:t>
            </w:r>
          </w:p>
        </w:tc>
        <w:tc>
          <w:tcPr>
            <w:tcW w:w="3293" w:type="dxa"/>
          </w:tcPr>
          <w:p w14:paraId="55B3E23D" w14:textId="77777777" w:rsidR="0065300C" w:rsidRPr="00771D94" w:rsidRDefault="0065300C" w:rsidP="005A3642">
            <w:pPr>
              <w:pStyle w:val="TableText"/>
            </w:pPr>
            <w:proofErr w:type="spellStart"/>
            <w:r w:rsidRPr="00771D94">
              <w:t>ce</w:t>
            </w:r>
            <w:proofErr w:type="spellEnd"/>
            <w:r w:rsidRPr="00771D94">
              <w:t xml:space="preserve"> concept</w:t>
            </w:r>
          </w:p>
        </w:tc>
        <w:tc>
          <w:tcPr>
            <w:tcW w:w="3230" w:type="dxa"/>
          </w:tcPr>
          <w:p w14:paraId="70FB1693" w14:textId="77777777" w:rsidR="0065300C" w:rsidRPr="00771D94" w:rsidRDefault="0065300C" w:rsidP="005A3642">
            <w:pPr>
              <w:pStyle w:val="TableText"/>
              <w:rPr>
                <w:lang w:val="fr-FR"/>
              </w:rPr>
            </w:pPr>
          </w:p>
        </w:tc>
      </w:tr>
      <w:tr w:rsidR="0065300C" w:rsidRPr="00771D94" w14:paraId="173B44E3" w14:textId="77777777" w:rsidTr="00080BED">
        <w:trPr>
          <w:cantSplit/>
        </w:trPr>
        <w:tc>
          <w:tcPr>
            <w:tcW w:w="530" w:type="dxa"/>
          </w:tcPr>
          <w:p w14:paraId="24788907" w14:textId="77777777" w:rsidR="0065300C" w:rsidRPr="00771D94" w:rsidRDefault="0065300C" w:rsidP="005A3642">
            <w:pPr>
              <w:pStyle w:val="TableText"/>
            </w:pPr>
            <w:r w:rsidRPr="00771D94">
              <w:t>21</w:t>
            </w:r>
          </w:p>
        </w:tc>
        <w:tc>
          <w:tcPr>
            <w:tcW w:w="1963" w:type="dxa"/>
          </w:tcPr>
          <w:p w14:paraId="3F2D9FB2" w14:textId="77777777" w:rsidR="0065300C" w:rsidRPr="00080BED" w:rsidRDefault="0065300C" w:rsidP="00080BED">
            <w:pPr>
              <w:pStyle w:val="TableText"/>
            </w:pPr>
            <w:r w:rsidRPr="00080BED">
              <w:t xml:space="preserve">has helped producing </w:t>
            </w:r>
          </w:p>
        </w:tc>
        <w:tc>
          <w:tcPr>
            <w:tcW w:w="3293" w:type="dxa"/>
          </w:tcPr>
          <w:p w14:paraId="54543473" w14:textId="77777777" w:rsidR="0065300C" w:rsidRPr="00771D94" w:rsidRDefault="0065300C" w:rsidP="005A3642">
            <w:pPr>
              <w:pStyle w:val="TableText"/>
            </w:pPr>
            <w:r w:rsidRPr="00771D94">
              <w:t xml:space="preserve">a </w:t>
            </w:r>
            <w:proofErr w:type="spellStart"/>
            <w:r w:rsidRPr="00771D94">
              <w:t>aidé</w:t>
            </w:r>
            <w:proofErr w:type="spellEnd"/>
            <w:r w:rsidRPr="00771D94">
              <w:t xml:space="preserve"> </w:t>
            </w:r>
            <w:r w:rsidRPr="00771D94">
              <w:rPr>
                <w:b/>
              </w:rPr>
              <w:t xml:space="preserve">à </w:t>
            </w:r>
            <w:proofErr w:type="spellStart"/>
            <w:r w:rsidRPr="00771D94">
              <w:t>produire</w:t>
            </w:r>
            <w:proofErr w:type="spellEnd"/>
          </w:p>
        </w:tc>
        <w:tc>
          <w:tcPr>
            <w:tcW w:w="3230" w:type="dxa"/>
          </w:tcPr>
          <w:p w14:paraId="3D6CEFE0" w14:textId="77777777" w:rsidR="0065300C" w:rsidRPr="00771D94" w:rsidRDefault="0065300C" w:rsidP="005A3642">
            <w:pPr>
              <w:pStyle w:val="TableText"/>
            </w:pPr>
            <w:proofErr w:type="spellStart"/>
            <w:r w:rsidRPr="00771D94">
              <w:t>aidé</w:t>
            </w:r>
            <w:proofErr w:type="spellEnd"/>
            <w:r w:rsidRPr="00771D94">
              <w:t xml:space="preserve"> </w:t>
            </w:r>
            <w:proofErr w:type="spellStart"/>
            <w:r w:rsidRPr="00771D94">
              <w:t>produire</w:t>
            </w:r>
            <w:proofErr w:type="spellEnd"/>
            <w:r w:rsidRPr="00771D94">
              <w:t xml:space="preserve"> (</w:t>
            </w:r>
            <w:r w:rsidRPr="00771D94">
              <w:rPr>
                <w:b/>
              </w:rPr>
              <w:t>à</w:t>
            </w:r>
            <w:r w:rsidRPr="00771D94">
              <w:t xml:space="preserve"> needed)</w:t>
            </w:r>
          </w:p>
        </w:tc>
      </w:tr>
      <w:tr w:rsidR="0065300C" w:rsidRPr="00771D94" w14:paraId="4CD43498" w14:textId="77777777" w:rsidTr="00080BED">
        <w:trPr>
          <w:cantSplit/>
        </w:trPr>
        <w:tc>
          <w:tcPr>
            <w:tcW w:w="530" w:type="dxa"/>
          </w:tcPr>
          <w:p w14:paraId="57CE6A24" w14:textId="77777777" w:rsidR="0065300C" w:rsidRPr="00771D94" w:rsidRDefault="0065300C" w:rsidP="005A3642">
            <w:pPr>
              <w:pStyle w:val="TableText"/>
            </w:pPr>
            <w:r w:rsidRPr="00771D94">
              <w:t>22</w:t>
            </w:r>
          </w:p>
        </w:tc>
        <w:tc>
          <w:tcPr>
            <w:tcW w:w="1963" w:type="dxa"/>
          </w:tcPr>
          <w:p w14:paraId="24CAD154" w14:textId="77777777" w:rsidR="0065300C" w:rsidRPr="00080BED" w:rsidRDefault="0065300C" w:rsidP="00080BED">
            <w:pPr>
              <w:pStyle w:val="TableText"/>
            </w:pPr>
            <w:r w:rsidRPr="00080BED">
              <w:t>masterpieces.</w:t>
            </w:r>
          </w:p>
        </w:tc>
        <w:tc>
          <w:tcPr>
            <w:tcW w:w="3293" w:type="dxa"/>
          </w:tcPr>
          <w:p w14:paraId="13CD4CB9" w14:textId="77777777" w:rsidR="0065300C" w:rsidRPr="00771D94" w:rsidRDefault="0065300C" w:rsidP="005A3642">
            <w:pPr>
              <w:pStyle w:val="TableText"/>
            </w:pPr>
            <w:r w:rsidRPr="00771D94">
              <w:t>des chefs-d’oeuvre.</w:t>
            </w:r>
          </w:p>
        </w:tc>
        <w:tc>
          <w:tcPr>
            <w:tcW w:w="3230" w:type="dxa"/>
          </w:tcPr>
          <w:p w14:paraId="46051A71" w14:textId="77777777" w:rsidR="0065300C" w:rsidRPr="00771D94" w:rsidRDefault="0065300C" w:rsidP="005A3642">
            <w:pPr>
              <w:pStyle w:val="TableText"/>
            </w:pPr>
          </w:p>
        </w:tc>
      </w:tr>
      <w:tr w:rsidR="0065300C" w:rsidRPr="00771D94" w14:paraId="027FF5F2" w14:textId="77777777" w:rsidTr="00080BED">
        <w:trPr>
          <w:cantSplit/>
        </w:trPr>
        <w:tc>
          <w:tcPr>
            <w:tcW w:w="530" w:type="dxa"/>
          </w:tcPr>
          <w:p w14:paraId="03F2995E" w14:textId="77777777" w:rsidR="0065300C" w:rsidRPr="00771D94" w:rsidRDefault="0065300C" w:rsidP="005A3642">
            <w:pPr>
              <w:pStyle w:val="TableText"/>
            </w:pPr>
            <w:r w:rsidRPr="00771D94">
              <w:t>23</w:t>
            </w:r>
          </w:p>
        </w:tc>
        <w:tc>
          <w:tcPr>
            <w:tcW w:w="1963" w:type="dxa"/>
          </w:tcPr>
          <w:p w14:paraId="0CF25F14" w14:textId="77777777" w:rsidR="0065300C" w:rsidRPr="00080BED" w:rsidRDefault="0065300C" w:rsidP="00080BED">
            <w:pPr>
              <w:pStyle w:val="TableText"/>
            </w:pPr>
            <w:r w:rsidRPr="00080BED">
              <w:t xml:space="preserve">The exception also concerns </w:t>
            </w:r>
          </w:p>
        </w:tc>
        <w:tc>
          <w:tcPr>
            <w:tcW w:w="3293" w:type="dxa"/>
          </w:tcPr>
          <w:p w14:paraId="49363105" w14:textId="77777777" w:rsidR="0065300C" w:rsidRPr="00771D94" w:rsidRDefault="0065300C" w:rsidP="005A3642">
            <w:pPr>
              <w:pStyle w:val="TableText"/>
            </w:pPr>
            <w:proofErr w:type="spellStart"/>
            <w:r w:rsidRPr="00771D94">
              <w:t>L’exception</w:t>
            </w:r>
            <w:proofErr w:type="spellEnd"/>
            <w:r w:rsidRPr="00771D94">
              <w:t xml:space="preserve"> </w:t>
            </w:r>
            <w:proofErr w:type="spellStart"/>
            <w:r w:rsidRPr="00771D94">
              <w:t>concerne</w:t>
            </w:r>
            <w:proofErr w:type="spellEnd"/>
            <w:r w:rsidRPr="00771D94">
              <w:t xml:space="preserve"> </w:t>
            </w:r>
            <w:proofErr w:type="spellStart"/>
            <w:r w:rsidRPr="00771D94">
              <w:t>aussi</w:t>
            </w:r>
            <w:proofErr w:type="spellEnd"/>
          </w:p>
        </w:tc>
        <w:tc>
          <w:tcPr>
            <w:tcW w:w="3230" w:type="dxa"/>
          </w:tcPr>
          <w:p w14:paraId="3F0373D8" w14:textId="77777777" w:rsidR="0065300C" w:rsidRPr="00771D94" w:rsidRDefault="0065300C" w:rsidP="005A3642">
            <w:pPr>
              <w:pStyle w:val="TableText"/>
            </w:pPr>
          </w:p>
        </w:tc>
      </w:tr>
      <w:tr w:rsidR="0065300C" w:rsidRPr="00671331" w14:paraId="21AE756B" w14:textId="77777777" w:rsidTr="00080BED">
        <w:trPr>
          <w:cantSplit/>
        </w:trPr>
        <w:tc>
          <w:tcPr>
            <w:tcW w:w="530" w:type="dxa"/>
          </w:tcPr>
          <w:p w14:paraId="020AFB8A" w14:textId="77777777" w:rsidR="0065300C" w:rsidRPr="00771D94" w:rsidRDefault="0065300C" w:rsidP="005A3642">
            <w:pPr>
              <w:pStyle w:val="TableText"/>
            </w:pPr>
            <w:r w:rsidRPr="00771D94">
              <w:t>24</w:t>
            </w:r>
          </w:p>
        </w:tc>
        <w:tc>
          <w:tcPr>
            <w:tcW w:w="1963" w:type="dxa"/>
          </w:tcPr>
          <w:p w14:paraId="7A60A091" w14:textId="77777777" w:rsidR="0065300C" w:rsidRPr="00080BED" w:rsidRDefault="0065300C" w:rsidP="00080BED">
            <w:pPr>
              <w:pStyle w:val="TableText"/>
            </w:pPr>
            <w:r w:rsidRPr="00080BED">
              <w:t>television and radio</w:t>
            </w:r>
          </w:p>
        </w:tc>
        <w:tc>
          <w:tcPr>
            <w:tcW w:w="3293" w:type="dxa"/>
          </w:tcPr>
          <w:p w14:paraId="67FCDDCB" w14:textId="77777777" w:rsidR="0065300C" w:rsidRPr="00771D94" w:rsidRDefault="0065300C" w:rsidP="005A3642">
            <w:pPr>
              <w:pStyle w:val="TableText"/>
              <w:rPr>
                <w:lang w:val="fr-FR"/>
              </w:rPr>
            </w:pPr>
            <w:proofErr w:type="gramStart"/>
            <w:r>
              <w:rPr>
                <w:lang w:val="fr-FR"/>
              </w:rPr>
              <w:t>l</w:t>
            </w:r>
            <w:r w:rsidRPr="00771D94">
              <w:rPr>
                <w:lang w:val="fr-FR"/>
              </w:rPr>
              <w:t>a</w:t>
            </w:r>
            <w:proofErr w:type="gramEnd"/>
            <w:r w:rsidRPr="00771D94">
              <w:rPr>
                <w:lang w:val="fr-FR"/>
              </w:rPr>
              <w:t xml:space="preserve"> t</w:t>
            </w:r>
            <w:r>
              <w:rPr>
                <w:lang w:val="fr-FR"/>
              </w:rPr>
              <w:t>é</w:t>
            </w:r>
            <w:r w:rsidRPr="00771D94">
              <w:rPr>
                <w:lang w:val="fr-FR"/>
              </w:rPr>
              <w:t>l</w:t>
            </w:r>
            <w:r>
              <w:rPr>
                <w:lang w:val="fr-FR"/>
              </w:rPr>
              <w:t>é</w:t>
            </w:r>
            <w:r w:rsidRPr="00771D94">
              <w:rPr>
                <w:lang w:val="fr-FR"/>
              </w:rPr>
              <w:t>vision et la radio</w:t>
            </w:r>
          </w:p>
        </w:tc>
        <w:tc>
          <w:tcPr>
            <w:tcW w:w="3230" w:type="dxa"/>
          </w:tcPr>
          <w:p w14:paraId="6AD5A882" w14:textId="77777777" w:rsidR="0065300C" w:rsidRPr="00771D94" w:rsidRDefault="0065300C" w:rsidP="005A3642">
            <w:pPr>
              <w:pStyle w:val="TableText"/>
              <w:rPr>
                <w:lang w:val="fr-FR"/>
              </w:rPr>
            </w:pPr>
          </w:p>
        </w:tc>
      </w:tr>
      <w:tr w:rsidR="0065300C" w:rsidRPr="00771D94" w14:paraId="14818A57" w14:textId="77777777" w:rsidTr="00080BED">
        <w:trPr>
          <w:cantSplit/>
        </w:trPr>
        <w:tc>
          <w:tcPr>
            <w:tcW w:w="530" w:type="dxa"/>
          </w:tcPr>
          <w:p w14:paraId="3CDB5CD1" w14:textId="77777777" w:rsidR="0065300C" w:rsidRPr="00771D94" w:rsidRDefault="0065300C" w:rsidP="005A3642">
            <w:pPr>
              <w:pStyle w:val="TableText"/>
            </w:pPr>
            <w:r w:rsidRPr="00771D94">
              <w:t>25</w:t>
            </w:r>
          </w:p>
        </w:tc>
        <w:tc>
          <w:tcPr>
            <w:tcW w:w="1963" w:type="dxa"/>
          </w:tcPr>
          <w:p w14:paraId="46849AB0" w14:textId="77777777" w:rsidR="0065300C" w:rsidRPr="00080BED" w:rsidRDefault="0065300C" w:rsidP="00080BED">
            <w:pPr>
              <w:pStyle w:val="TableText"/>
            </w:pPr>
            <w:r w:rsidRPr="00080BED">
              <w:t>which must broadcast</w:t>
            </w:r>
          </w:p>
        </w:tc>
        <w:tc>
          <w:tcPr>
            <w:tcW w:w="3293" w:type="dxa"/>
          </w:tcPr>
          <w:p w14:paraId="682F26D4" w14:textId="77777777" w:rsidR="0065300C" w:rsidRPr="00771D94" w:rsidRDefault="0065300C" w:rsidP="005A3642">
            <w:pPr>
              <w:pStyle w:val="TableText"/>
            </w:pPr>
            <w:r>
              <w:t xml:space="preserve">qui </w:t>
            </w:r>
            <w:proofErr w:type="spellStart"/>
            <w:r>
              <w:t>doivent</w:t>
            </w:r>
            <w:proofErr w:type="spellEnd"/>
            <w:r>
              <w:t xml:space="preserve"> diffuser</w:t>
            </w:r>
          </w:p>
        </w:tc>
        <w:tc>
          <w:tcPr>
            <w:tcW w:w="3230" w:type="dxa"/>
          </w:tcPr>
          <w:p w14:paraId="73F18B7F" w14:textId="77777777" w:rsidR="0065300C" w:rsidRPr="00771D94" w:rsidRDefault="0065300C" w:rsidP="005A3642">
            <w:pPr>
              <w:pStyle w:val="TableText"/>
            </w:pPr>
          </w:p>
        </w:tc>
      </w:tr>
      <w:tr w:rsidR="0065300C" w:rsidRPr="00771D94" w14:paraId="636A500B" w14:textId="77777777" w:rsidTr="00080BED">
        <w:trPr>
          <w:cantSplit/>
        </w:trPr>
        <w:tc>
          <w:tcPr>
            <w:tcW w:w="530" w:type="dxa"/>
          </w:tcPr>
          <w:p w14:paraId="48A4E12E" w14:textId="77777777" w:rsidR="0065300C" w:rsidRPr="00771D94" w:rsidRDefault="0065300C" w:rsidP="005A3642">
            <w:pPr>
              <w:pStyle w:val="TableText"/>
            </w:pPr>
            <w:r w:rsidRPr="00771D94">
              <w:t>26</w:t>
            </w:r>
          </w:p>
        </w:tc>
        <w:tc>
          <w:tcPr>
            <w:tcW w:w="1963" w:type="dxa"/>
          </w:tcPr>
          <w:p w14:paraId="785F76AD" w14:textId="77777777" w:rsidR="0065300C" w:rsidRPr="00080BED" w:rsidRDefault="0065300C" w:rsidP="00080BED">
            <w:pPr>
              <w:pStyle w:val="TableText"/>
            </w:pPr>
            <w:r w:rsidRPr="00080BED">
              <w:t>a quota</w:t>
            </w:r>
          </w:p>
        </w:tc>
        <w:tc>
          <w:tcPr>
            <w:tcW w:w="3293" w:type="dxa"/>
          </w:tcPr>
          <w:p w14:paraId="0158CA4E" w14:textId="77777777" w:rsidR="0065300C" w:rsidRPr="00771D94" w:rsidRDefault="0065300C" w:rsidP="005A3642">
            <w:pPr>
              <w:pStyle w:val="TableText"/>
            </w:pPr>
            <w:r>
              <w:t>un quota</w:t>
            </w:r>
          </w:p>
        </w:tc>
        <w:tc>
          <w:tcPr>
            <w:tcW w:w="3230" w:type="dxa"/>
          </w:tcPr>
          <w:p w14:paraId="4655C4C3" w14:textId="77777777" w:rsidR="0065300C" w:rsidRPr="00771D94" w:rsidRDefault="0065300C" w:rsidP="005A3642">
            <w:pPr>
              <w:pStyle w:val="TableText"/>
            </w:pPr>
          </w:p>
        </w:tc>
      </w:tr>
      <w:tr w:rsidR="0065300C" w:rsidRPr="00771D94" w14:paraId="7CB25B10" w14:textId="77777777" w:rsidTr="00080BED">
        <w:trPr>
          <w:cantSplit/>
        </w:trPr>
        <w:tc>
          <w:tcPr>
            <w:tcW w:w="530" w:type="dxa"/>
          </w:tcPr>
          <w:p w14:paraId="008DAE2F" w14:textId="77777777" w:rsidR="0065300C" w:rsidRPr="00771D94" w:rsidRDefault="0065300C" w:rsidP="005A3642">
            <w:pPr>
              <w:pStyle w:val="TableText"/>
            </w:pPr>
            <w:r w:rsidRPr="00771D94">
              <w:t>27</w:t>
            </w:r>
          </w:p>
        </w:tc>
        <w:tc>
          <w:tcPr>
            <w:tcW w:w="1963" w:type="dxa"/>
          </w:tcPr>
          <w:p w14:paraId="56600209" w14:textId="77777777" w:rsidR="0065300C" w:rsidRPr="00080BED" w:rsidRDefault="0065300C" w:rsidP="00080BED">
            <w:pPr>
              <w:pStyle w:val="TableText"/>
            </w:pPr>
            <w:r w:rsidRPr="00080BED">
              <w:t>of French works.</w:t>
            </w:r>
          </w:p>
        </w:tc>
        <w:tc>
          <w:tcPr>
            <w:tcW w:w="3293" w:type="dxa"/>
          </w:tcPr>
          <w:p w14:paraId="3C3AFF9E" w14:textId="77777777" w:rsidR="0065300C" w:rsidRPr="00771D94" w:rsidRDefault="0065300C" w:rsidP="005A3642">
            <w:pPr>
              <w:pStyle w:val="TableText"/>
            </w:pPr>
            <w:proofErr w:type="spellStart"/>
            <w:r>
              <w:t>d’</w:t>
            </w:r>
            <w:r>
              <w:rPr>
                <w:b/>
              </w:rPr>
              <w:t>œ</w:t>
            </w:r>
            <w:r w:rsidRPr="00771D94">
              <w:rPr>
                <w:b/>
              </w:rPr>
              <w:t>uvres</w:t>
            </w:r>
            <w:proofErr w:type="spellEnd"/>
            <w:r>
              <w:t xml:space="preserve"> </w:t>
            </w:r>
            <w:proofErr w:type="spellStart"/>
            <w:r>
              <w:t>français</w:t>
            </w:r>
            <w:r w:rsidRPr="00771D94">
              <w:rPr>
                <w:b/>
              </w:rPr>
              <w:t>es</w:t>
            </w:r>
            <w:proofErr w:type="spellEnd"/>
            <w:r>
              <w:rPr>
                <w:b/>
              </w:rPr>
              <w:t>.</w:t>
            </w:r>
          </w:p>
        </w:tc>
        <w:tc>
          <w:tcPr>
            <w:tcW w:w="3230" w:type="dxa"/>
          </w:tcPr>
          <w:p w14:paraId="3E6D285D" w14:textId="77777777" w:rsidR="0065300C" w:rsidRPr="00771D94" w:rsidRDefault="0065300C" w:rsidP="005A3642">
            <w:pPr>
              <w:pStyle w:val="TableText"/>
            </w:pPr>
            <w:r>
              <w:t>travaux / capital letter for ‘</w:t>
            </w:r>
            <w:proofErr w:type="spellStart"/>
            <w:r>
              <w:t>français</w:t>
            </w:r>
            <w:proofErr w:type="spellEnd"/>
            <w:r>
              <w:t>’</w:t>
            </w:r>
          </w:p>
        </w:tc>
      </w:tr>
      <w:tr w:rsidR="0065300C" w:rsidRPr="00771D94" w14:paraId="7F77F46A" w14:textId="77777777" w:rsidTr="00080BED">
        <w:trPr>
          <w:cantSplit/>
        </w:trPr>
        <w:tc>
          <w:tcPr>
            <w:tcW w:w="530" w:type="dxa"/>
          </w:tcPr>
          <w:p w14:paraId="615C6880" w14:textId="77777777" w:rsidR="0065300C" w:rsidRPr="00771D94" w:rsidRDefault="0065300C" w:rsidP="005A3642">
            <w:pPr>
              <w:pStyle w:val="TableText"/>
            </w:pPr>
            <w:r w:rsidRPr="00771D94">
              <w:t>28</w:t>
            </w:r>
          </w:p>
        </w:tc>
        <w:tc>
          <w:tcPr>
            <w:tcW w:w="1963" w:type="dxa"/>
          </w:tcPr>
          <w:p w14:paraId="3121E1B9" w14:textId="77777777" w:rsidR="0065300C" w:rsidRPr="00080BED" w:rsidRDefault="0065300C" w:rsidP="00080BED">
            <w:pPr>
              <w:pStyle w:val="TableText"/>
            </w:pPr>
            <w:r w:rsidRPr="00080BED">
              <w:t>It is very important</w:t>
            </w:r>
          </w:p>
        </w:tc>
        <w:tc>
          <w:tcPr>
            <w:tcW w:w="3293" w:type="dxa"/>
          </w:tcPr>
          <w:p w14:paraId="7BDD4D45" w14:textId="77777777" w:rsidR="0065300C" w:rsidRPr="00771D94" w:rsidRDefault="0065300C" w:rsidP="005A3642">
            <w:pPr>
              <w:pStyle w:val="TableText"/>
            </w:pPr>
            <w:r>
              <w:t xml:space="preserve">Il </w:t>
            </w:r>
            <w:proofErr w:type="spellStart"/>
            <w:r>
              <w:t>est</w:t>
            </w:r>
            <w:proofErr w:type="spellEnd"/>
            <w:r>
              <w:t xml:space="preserve"> </w:t>
            </w:r>
            <w:proofErr w:type="spellStart"/>
            <w:r>
              <w:t>très</w:t>
            </w:r>
            <w:proofErr w:type="spellEnd"/>
            <w:r>
              <w:t xml:space="preserve"> important</w:t>
            </w:r>
          </w:p>
        </w:tc>
        <w:tc>
          <w:tcPr>
            <w:tcW w:w="3230" w:type="dxa"/>
          </w:tcPr>
          <w:p w14:paraId="73EA52D0" w14:textId="77777777" w:rsidR="0065300C" w:rsidRPr="00771D94" w:rsidRDefault="0065300C" w:rsidP="005A3642">
            <w:pPr>
              <w:pStyle w:val="TableText"/>
            </w:pPr>
          </w:p>
        </w:tc>
      </w:tr>
      <w:tr w:rsidR="0065300C" w:rsidRPr="00771D94" w14:paraId="39DADECA" w14:textId="77777777" w:rsidTr="00080BED">
        <w:trPr>
          <w:cantSplit/>
        </w:trPr>
        <w:tc>
          <w:tcPr>
            <w:tcW w:w="530" w:type="dxa"/>
          </w:tcPr>
          <w:p w14:paraId="37E87447" w14:textId="77777777" w:rsidR="0065300C" w:rsidRPr="00771D94" w:rsidRDefault="0065300C" w:rsidP="005A3642">
            <w:pPr>
              <w:pStyle w:val="TableText"/>
            </w:pPr>
            <w:r w:rsidRPr="00771D94">
              <w:t>29</w:t>
            </w:r>
          </w:p>
        </w:tc>
        <w:tc>
          <w:tcPr>
            <w:tcW w:w="1963" w:type="dxa"/>
          </w:tcPr>
          <w:p w14:paraId="6BC1A5AD" w14:textId="77777777" w:rsidR="0065300C" w:rsidRPr="00080BED" w:rsidRDefault="0065300C" w:rsidP="00080BED">
            <w:pPr>
              <w:pStyle w:val="TableText"/>
            </w:pPr>
            <w:r w:rsidRPr="00080BED">
              <w:t>to promote</w:t>
            </w:r>
          </w:p>
        </w:tc>
        <w:tc>
          <w:tcPr>
            <w:tcW w:w="3293" w:type="dxa"/>
          </w:tcPr>
          <w:p w14:paraId="7EFDCE89" w14:textId="77777777" w:rsidR="0065300C" w:rsidRPr="00771D94" w:rsidRDefault="0065300C" w:rsidP="005A3642">
            <w:pPr>
              <w:pStyle w:val="TableText"/>
            </w:pPr>
            <w:r>
              <w:t xml:space="preserve">de </w:t>
            </w:r>
            <w:proofErr w:type="spellStart"/>
            <w:r>
              <w:t>promouvoir</w:t>
            </w:r>
            <w:proofErr w:type="spellEnd"/>
          </w:p>
        </w:tc>
        <w:tc>
          <w:tcPr>
            <w:tcW w:w="3230" w:type="dxa"/>
          </w:tcPr>
          <w:p w14:paraId="69E9652A" w14:textId="77777777" w:rsidR="0065300C" w:rsidRPr="00771D94" w:rsidRDefault="0065300C" w:rsidP="005A3642">
            <w:pPr>
              <w:pStyle w:val="TableText"/>
            </w:pPr>
          </w:p>
        </w:tc>
      </w:tr>
      <w:tr w:rsidR="0065300C" w:rsidRPr="00771D94" w14:paraId="4E82D74C" w14:textId="77777777" w:rsidTr="00080BED">
        <w:trPr>
          <w:cantSplit/>
        </w:trPr>
        <w:tc>
          <w:tcPr>
            <w:tcW w:w="530" w:type="dxa"/>
          </w:tcPr>
          <w:p w14:paraId="1CA1BFC1" w14:textId="77777777" w:rsidR="0065300C" w:rsidRPr="00771D94" w:rsidRDefault="0065300C" w:rsidP="005A3642">
            <w:pPr>
              <w:pStyle w:val="TableText"/>
            </w:pPr>
            <w:r w:rsidRPr="00771D94">
              <w:t>30</w:t>
            </w:r>
          </w:p>
        </w:tc>
        <w:tc>
          <w:tcPr>
            <w:tcW w:w="1963" w:type="dxa"/>
          </w:tcPr>
          <w:p w14:paraId="044616D3" w14:textId="77777777" w:rsidR="0065300C" w:rsidRPr="00080BED" w:rsidRDefault="0065300C" w:rsidP="00080BED">
            <w:pPr>
              <w:pStyle w:val="TableText"/>
            </w:pPr>
            <w:r w:rsidRPr="00080BED">
              <w:t>French culture and language.</w:t>
            </w:r>
          </w:p>
        </w:tc>
        <w:tc>
          <w:tcPr>
            <w:tcW w:w="3293" w:type="dxa"/>
          </w:tcPr>
          <w:p w14:paraId="0FE6499D" w14:textId="77777777" w:rsidR="0065300C" w:rsidRPr="00771D94" w:rsidRDefault="0065300C" w:rsidP="005A3642">
            <w:pPr>
              <w:pStyle w:val="TableText"/>
              <w:rPr>
                <w:lang w:val="fr-FR"/>
              </w:rPr>
            </w:pPr>
            <w:proofErr w:type="gramStart"/>
            <w:r>
              <w:rPr>
                <w:lang w:val="fr-FR"/>
              </w:rPr>
              <w:t>l</w:t>
            </w:r>
            <w:r w:rsidRPr="00771D94">
              <w:rPr>
                <w:lang w:val="fr-FR"/>
              </w:rPr>
              <w:t>a</w:t>
            </w:r>
            <w:proofErr w:type="gramEnd"/>
            <w:r w:rsidRPr="00771D94">
              <w:rPr>
                <w:lang w:val="fr-FR"/>
              </w:rPr>
              <w:t xml:space="preserve"> culture et </w:t>
            </w:r>
            <w:r w:rsidRPr="00771D94">
              <w:rPr>
                <w:b/>
                <w:lang w:val="fr-FR"/>
              </w:rPr>
              <w:t>la langue</w:t>
            </w:r>
            <w:r w:rsidRPr="00771D94">
              <w:rPr>
                <w:lang w:val="fr-FR"/>
              </w:rPr>
              <w:t xml:space="preserve"> fran</w:t>
            </w:r>
            <w:r>
              <w:rPr>
                <w:lang w:val="fr-FR"/>
              </w:rPr>
              <w:t>çais</w:t>
            </w:r>
            <w:r w:rsidRPr="00771D94">
              <w:rPr>
                <w:b/>
                <w:lang w:val="fr-FR"/>
              </w:rPr>
              <w:t>es</w:t>
            </w:r>
            <w:r>
              <w:rPr>
                <w:lang w:val="fr-FR"/>
              </w:rPr>
              <w:t>.</w:t>
            </w:r>
          </w:p>
        </w:tc>
        <w:tc>
          <w:tcPr>
            <w:tcW w:w="3230" w:type="dxa"/>
          </w:tcPr>
          <w:p w14:paraId="10A2BEEA" w14:textId="77777777" w:rsidR="0065300C" w:rsidRPr="00771D94" w:rsidRDefault="0065300C" w:rsidP="005A3642">
            <w:pPr>
              <w:pStyle w:val="TableText"/>
              <w:rPr>
                <w:lang w:val="fr-FR"/>
              </w:rPr>
            </w:pPr>
            <w:proofErr w:type="spellStart"/>
            <w:r>
              <w:rPr>
                <w:lang w:val="fr-FR"/>
              </w:rPr>
              <w:t>Language</w:t>
            </w:r>
            <w:proofErr w:type="spellEnd"/>
            <w:r>
              <w:rPr>
                <w:lang w:val="fr-FR"/>
              </w:rPr>
              <w:t>/</w:t>
            </w:r>
            <w:proofErr w:type="spellStart"/>
            <w:r>
              <w:rPr>
                <w:lang w:val="fr-FR"/>
              </w:rPr>
              <w:t>wrong</w:t>
            </w:r>
            <w:proofErr w:type="spellEnd"/>
            <w:r>
              <w:rPr>
                <w:lang w:val="fr-FR"/>
              </w:rPr>
              <w:t xml:space="preserve"> agreement</w:t>
            </w:r>
          </w:p>
        </w:tc>
      </w:tr>
    </w:tbl>
    <w:p w14:paraId="0C8A529C" w14:textId="77777777" w:rsidR="0065300C" w:rsidRDefault="0065300C" w:rsidP="0065300C"/>
    <w:tbl>
      <w:tblPr>
        <w:tblStyle w:val="TableGrid"/>
        <w:tblW w:w="0" w:type="auto"/>
        <w:tblLook w:val="04A0" w:firstRow="1" w:lastRow="0" w:firstColumn="1" w:lastColumn="0" w:noHBand="0" w:noVBand="1"/>
      </w:tblPr>
      <w:tblGrid>
        <w:gridCol w:w="2376"/>
        <w:gridCol w:w="1418"/>
      </w:tblGrid>
      <w:tr w:rsidR="0065300C" w:rsidRPr="00890112" w14:paraId="7519A2B1" w14:textId="77777777" w:rsidTr="00BA08A1">
        <w:tc>
          <w:tcPr>
            <w:tcW w:w="3794" w:type="dxa"/>
            <w:gridSpan w:val="2"/>
          </w:tcPr>
          <w:p w14:paraId="318FCF8A" w14:textId="77777777" w:rsidR="0065300C" w:rsidRPr="00890112" w:rsidRDefault="0065300C" w:rsidP="005A3642">
            <w:pPr>
              <w:pStyle w:val="TableHead"/>
            </w:pPr>
            <w:r w:rsidRPr="00890112">
              <w:t>Conversion grid</w:t>
            </w:r>
          </w:p>
        </w:tc>
      </w:tr>
      <w:tr w:rsidR="0065300C" w:rsidRPr="00890112" w14:paraId="546BA895" w14:textId="77777777" w:rsidTr="00BA08A1">
        <w:tc>
          <w:tcPr>
            <w:tcW w:w="2376" w:type="dxa"/>
          </w:tcPr>
          <w:p w14:paraId="73835E07" w14:textId="77777777" w:rsidR="0065300C" w:rsidRPr="00890112" w:rsidRDefault="0065300C" w:rsidP="005A3642">
            <w:pPr>
              <w:pStyle w:val="TableHead"/>
            </w:pPr>
            <w:r w:rsidRPr="00890112">
              <w:t>Number of ticks</w:t>
            </w:r>
          </w:p>
        </w:tc>
        <w:tc>
          <w:tcPr>
            <w:tcW w:w="1418" w:type="dxa"/>
          </w:tcPr>
          <w:p w14:paraId="11BB2AF5" w14:textId="77777777" w:rsidR="0065300C" w:rsidRPr="00890112" w:rsidRDefault="0065300C" w:rsidP="005A3642">
            <w:pPr>
              <w:pStyle w:val="TableHead"/>
            </w:pPr>
            <w:r w:rsidRPr="00890112">
              <w:t>Mark</w:t>
            </w:r>
          </w:p>
        </w:tc>
      </w:tr>
      <w:tr w:rsidR="0065300C" w:rsidRPr="00890112" w14:paraId="5CE86775" w14:textId="77777777" w:rsidTr="00BA08A1">
        <w:tc>
          <w:tcPr>
            <w:tcW w:w="2376" w:type="dxa"/>
          </w:tcPr>
          <w:p w14:paraId="412F4315" w14:textId="77777777" w:rsidR="0065300C" w:rsidRPr="00890112" w:rsidRDefault="0065300C" w:rsidP="005A3642">
            <w:pPr>
              <w:pStyle w:val="TableText"/>
            </w:pPr>
            <w:r w:rsidRPr="00890112">
              <w:t>28-30</w:t>
            </w:r>
          </w:p>
        </w:tc>
        <w:tc>
          <w:tcPr>
            <w:tcW w:w="1418" w:type="dxa"/>
          </w:tcPr>
          <w:p w14:paraId="4D2D4622" w14:textId="77777777" w:rsidR="0065300C" w:rsidRPr="00890112" w:rsidRDefault="0065300C" w:rsidP="005A3642">
            <w:pPr>
              <w:pStyle w:val="TableText"/>
            </w:pPr>
            <w:r w:rsidRPr="00890112">
              <w:t>10</w:t>
            </w:r>
          </w:p>
        </w:tc>
      </w:tr>
      <w:tr w:rsidR="0065300C" w:rsidRPr="00890112" w14:paraId="062AC83B" w14:textId="77777777" w:rsidTr="00BA08A1">
        <w:tc>
          <w:tcPr>
            <w:tcW w:w="2376" w:type="dxa"/>
          </w:tcPr>
          <w:p w14:paraId="5AD5DCED" w14:textId="77777777" w:rsidR="0065300C" w:rsidRPr="00890112" w:rsidRDefault="0065300C" w:rsidP="005A3642">
            <w:pPr>
              <w:pStyle w:val="TableText"/>
            </w:pPr>
            <w:r w:rsidRPr="00890112">
              <w:t>25-27</w:t>
            </w:r>
          </w:p>
        </w:tc>
        <w:tc>
          <w:tcPr>
            <w:tcW w:w="1418" w:type="dxa"/>
          </w:tcPr>
          <w:p w14:paraId="59895FBD" w14:textId="77777777" w:rsidR="0065300C" w:rsidRPr="00890112" w:rsidRDefault="0065300C" w:rsidP="005A3642">
            <w:pPr>
              <w:pStyle w:val="TableText"/>
            </w:pPr>
            <w:r w:rsidRPr="00890112">
              <w:t>9</w:t>
            </w:r>
          </w:p>
        </w:tc>
      </w:tr>
      <w:tr w:rsidR="0065300C" w:rsidRPr="00890112" w14:paraId="34FE0C04" w14:textId="77777777" w:rsidTr="00BA08A1">
        <w:tc>
          <w:tcPr>
            <w:tcW w:w="2376" w:type="dxa"/>
          </w:tcPr>
          <w:p w14:paraId="3250287F" w14:textId="77777777" w:rsidR="0065300C" w:rsidRPr="00890112" w:rsidRDefault="0065300C" w:rsidP="005A3642">
            <w:pPr>
              <w:pStyle w:val="TableText"/>
            </w:pPr>
            <w:r w:rsidRPr="00890112">
              <w:t>22-24</w:t>
            </w:r>
          </w:p>
        </w:tc>
        <w:tc>
          <w:tcPr>
            <w:tcW w:w="1418" w:type="dxa"/>
          </w:tcPr>
          <w:p w14:paraId="482E584B" w14:textId="77777777" w:rsidR="0065300C" w:rsidRPr="00890112" w:rsidRDefault="0065300C" w:rsidP="005A3642">
            <w:pPr>
              <w:pStyle w:val="TableText"/>
            </w:pPr>
            <w:r w:rsidRPr="00890112">
              <w:t>8</w:t>
            </w:r>
          </w:p>
        </w:tc>
      </w:tr>
      <w:tr w:rsidR="0065300C" w:rsidRPr="00890112" w14:paraId="4AD5DEB7" w14:textId="77777777" w:rsidTr="00BA08A1">
        <w:tc>
          <w:tcPr>
            <w:tcW w:w="2376" w:type="dxa"/>
          </w:tcPr>
          <w:p w14:paraId="111FB5F8" w14:textId="77777777" w:rsidR="0065300C" w:rsidRPr="00890112" w:rsidRDefault="0065300C" w:rsidP="005A3642">
            <w:pPr>
              <w:pStyle w:val="TableText"/>
            </w:pPr>
            <w:r w:rsidRPr="00890112">
              <w:t>19-21</w:t>
            </w:r>
          </w:p>
        </w:tc>
        <w:tc>
          <w:tcPr>
            <w:tcW w:w="1418" w:type="dxa"/>
          </w:tcPr>
          <w:p w14:paraId="0894ADA2" w14:textId="77777777" w:rsidR="0065300C" w:rsidRPr="00890112" w:rsidRDefault="0065300C" w:rsidP="005A3642">
            <w:pPr>
              <w:pStyle w:val="TableText"/>
            </w:pPr>
            <w:r w:rsidRPr="00890112">
              <w:t>7</w:t>
            </w:r>
          </w:p>
        </w:tc>
      </w:tr>
      <w:tr w:rsidR="0065300C" w:rsidRPr="00890112" w14:paraId="6CFF9B0F" w14:textId="77777777" w:rsidTr="00BA08A1">
        <w:tc>
          <w:tcPr>
            <w:tcW w:w="2376" w:type="dxa"/>
          </w:tcPr>
          <w:p w14:paraId="09CDFB89" w14:textId="77777777" w:rsidR="0065300C" w:rsidRPr="00890112" w:rsidRDefault="0065300C" w:rsidP="005A3642">
            <w:pPr>
              <w:pStyle w:val="TableText"/>
            </w:pPr>
            <w:r w:rsidRPr="00890112">
              <w:t>16-18</w:t>
            </w:r>
          </w:p>
        </w:tc>
        <w:tc>
          <w:tcPr>
            <w:tcW w:w="1418" w:type="dxa"/>
          </w:tcPr>
          <w:p w14:paraId="3E375D35" w14:textId="77777777" w:rsidR="0065300C" w:rsidRPr="00890112" w:rsidRDefault="0065300C" w:rsidP="005A3642">
            <w:pPr>
              <w:pStyle w:val="TableText"/>
            </w:pPr>
            <w:r w:rsidRPr="00890112">
              <w:t>6</w:t>
            </w:r>
          </w:p>
        </w:tc>
      </w:tr>
      <w:tr w:rsidR="0065300C" w:rsidRPr="00890112" w14:paraId="0561E2CD" w14:textId="77777777" w:rsidTr="00BA08A1">
        <w:tc>
          <w:tcPr>
            <w:tcW w:w="2376" w:type="dxa"/>
          </w:tcPr>
          <w:p w14:paraId="24EC825E" w14:textId="77777777" w:rsidR="0065300C" w:rsidRPr="00890112" w:rsidRDefault="0065300C" w:rsidP="005A3642">
            <w:pPr>
              <w:pStyle w:val="TableText"/>
            </w:pPr>
            <w:r w:rsidRPr="00890112">
              <w:t>13-15</w:t>
            </w:r>
          </w:p>
        </w:tc>
        <w:tc>
          <w:tcPr>
            <w:tcW w:w="1418" w:type="dxa"/>
          </w:tcPr>
          <w:p w14:paraId="205203A0" w14:textId="77777777" w:rsidR="0065300C" w:rsidRPr="00890112" w:rsidRDefault="0065300C" w:rsidP="005A3642">
            <w:pPr>
              <w:pStyle w:val="TableText"/>
            </w:pPr>
            <w:r w:rsidRPr="00890112">
              <w:t>5</w:t>
            </w:r>
          </w:p>
        </w:tc>
      </w:tr>
      <w:tr w:rsidR="0065300C" w:rsidRPr="00890112" w14:paraId="46BEA453" w14:textId="77777777" w:rsidTr="00BA08A1">
        <w:tc>
          <w:tcPr>
            <w:tcW w:w="2376" w:type="dxa"/>
          </w:tcPr>
          <w:p w14:paraId="17468580" w14:textId="77777777" w:rsidR="0065300C" w:rsidRPr="00890112" w:rsidRDefault="0065300C" w:rsidP="005A3642">
            <w:pPr>
              <w:pStyle w:val="TableText"/>
            </w:pPr>
            <w:r w:rsidRPr="00890112">
              <w:t>10-12</w:t>
            </w:r>
          </w:p>
        </w:tc>
        <w:tc>
          <w:tcPr>
            <w:tcW w:w="1418" w:type="dxa"/>
          </w:tcPr>
          <w:p w14:paraId="077C4DBB" w14:textId="77777777" w:rsidR="0065300C" w:rsidRPr="00890112" w:rsidRDefault="0065300C" w:rsidP="005A3642">
            <w:pPr>
              <w:pStyle w:val="TableText"/>
            </w:pPr>
            <w:r w:rsidRPr="00890112">
              <w:t>4</w:t>
            </w:r>
          </w:p>
        </w:tc>
      </w:tr>
      <w:tr w:rsidR="0065300C" w:rsidRPr="00890112" w14:paraId="3FC8D988" w14:textId="77777777" w:rsidTr="00BA08A1">
        <w:tc>
          <w:tcPr>
            <w:tcW w:w="2376" w:type="dxa"/>
          </w:tcPr>
          <w:p w14:paraId="1AB2D022" w14:textId="77777777" w:rsidR="0065300C" w:rsidRPr="00890112" w:rsidRDefault="0065300C" w:rsidP="005A3642">
            <w:pPr>
              <w:pStyle w:val="TableText"/>
            </w:pPr>
            <w:r w:rsidRPr="00890112">
              <w:t>7-9</w:t>
            </w:r>
          </w:p>
        </w:tc>
        <w:tc>
          <w:tcPr>
            <w:tcW w:w="1418" w:type="dxa"/>
          </w:tcPr>
          <w:p w14:paraId="58E762DF" w14:textId="77777777" w:rsidR="0065300C" w:rsidRPr="00890112" w:rsidRDefault="0065300C" w:rsidP="005A3642">
            <w:pPr>
              <w:pStyle w:val="TableText"/>
            </w:pPr>
            <w:r w:rsidRPr="00890112">
              <w:t>3</w:t>
            </w:r>
          </w:p>
        </w:tc>
      </w:tr>
      <w:tr w:rsidR="0065300C" w:rsidRPr="00890112" w14:paraId="7EB7A775" w14:textId="77777777" w:rsidTr="00BA08A1">
        <w:tc>
          <w:tcPr>
            <w:tcW w:w="2376" w:type="dxa"/>
          </w:tcPr>
          <w:p w14:paraId="174E0C0D" w14:textId="77777777" w:rsidR="0065300C" w:rsidRPr="00890112" w:rsidRDefault="0065300C" w:rsidP="005A3642">
            <w:pPr>
              <w:pStyle w:val="TableText"/>
            </w:pPr>
            <w:r w:rsidRPr="00890112">
              <w:t>4-6</w:t>
            </w:r>
          </w:p>
        </w:tc>
        <w:tc>
          <w:tcPr>
            <w:tcW w:w="1418" w:type="dxa"/>
          </w:tcPr>
          <w:p w14:paraId="283119CD" w14:textId="77777777" w:rsidR="0065300C" w:rsidRPr="00890112" w:rsidRDefault="0065300C" w:rsidP="005A3642">
            <w:pPr>
              <w:pStyle w:val="TableText"/>
            </w:pPr>
            <w:r w:rsidRPr="00890112">
              <w:t>2</w:t>
            </w:r>
          </w:p>
        </w:tc>
      </w:tr>
      <w:tr w:rsidR="0065300C" w:rsidRPr="00890112" w14:paraId="7802A091" w14:textId="77777777" w:rsidTr="00BA08A1">
        <w:tc>
          <w:tcPr>
            <w:tcW w:w="2376" w:type="dxa"/>
          </w:tcPr>
          <w:p w14:paraId="66A03979" w14:textId="77777777" w:rsidR="0065300C" w:rsidRPr="00890112" w:rsidRDefault="0065300C" w:rsidP="005A3642">
            <w:pPr>
              <w:pStyle w:val="TableText"/>
            </w:pPr>
            <w:r w:rsidRPr="00890112">
              <w:t>1-3</w:t>
            </w:r>
          </w:p>
        </w:tc>
        <w:tc>
          <w:tcPr>
            <w:tcW w:w="1418" w:type="dxa"/>
          </w:tcPr>
          <w:p w14:paraId="2BC9CE78" w14:textId="77777777" w:rsidR="0065300C" w:rsidRPr="00890112" w:rsidRDefault="0065300C" w:rsidP="005A3642">
            <w:pPr>
              <w:pStyle w:val="TableText"/>
            </w:pPr>
            <w:r w:rsidRPr="00890112">
              <w:t>1</w:t>
            </w:r>
          </w:p>
        </w:tc>
      </w:tr>
      <w:tr w:rsidR="0065300C" w:rsidRPr="00890112" w14:paraId="666FBF3C" w14:textId="77777777" w:rsidTr="00BA08A1">
        <w:tc>
          <w:tcPr>
            <w:tcW w:w="2376" w:type="dxa"/>
          </w:tcPr>
          <w:p w14:paraId="17D6C5C0" w14:textId="77777777" w:rsidR="0065300C" w:rsidRPr="00890112" w:rsidRDefault="0065300C" w:rsidP="005A3642">
            <w:pPr>
              <w:pStyle w:val="TableText"/>
            </w:pPr>
            <w:r w:rsidRPr="00890112">
              <w:t>0</w:t>
            </w:r>
          </w:p>
        </w:tc>
        <w:tc>
          <w:tcPr>
            <w:tcW w:w="1418" w:type="dxa"/>
          </w:tcPr>
          <w:p w14:paraId="256D1FF5" w14:textId="77777777" w:rsidR="0065300C" w:rsidRPr="00890112" w:rsidRDefault="0065300C" w:rsidP="005A3642">
            <w:pPr>
              <w:pStyle w:val="TableText"/>
            </w:pPr>
            <w:r w:rsidRPr="00890112">
              <w:t>0</w:t>
            </w:r>
          </w:p>
        </w:tc>
      </w:tr>
    </w:tbl>
    <w:p w14:paraId="62C59DEB" w14:textId="77777777" w:rsidR="00EE6DEF" w:rsidRDefault="00EE6DEF" w:rsidP="005A3642">
      <w:pPr>
        <w:pStyle w:val="EHead"/>
      </w:pPr>
    </w:p>
    <w:p w14:paraId="33AF34F4" w14:textId="77777777" w:rsidR="00EE6DEF" w:rsidRDefault="00EE6DEF">
      <w:pPr>
        <w:rPr>
          <w:rFonts w:ascii="Arial" w:eastAsia="Calibri" w:hAnsi="Arial"/>
          <w:color w:val="009089"/>
        </w:rPr>
      </w:pPr>
      <w:r>
        <w:br w:type="page"/>
      </w:r>
    </w:p>
    <w:p w14:paraId="238C998A" w14:textId="52481DE1" w:rsidR="0065300C" w:rsidRDefault="0065300C" w:rsidP="005A3642">
      <w:pPr>
        <w:pStyle w:val="EHead"/>
      </w:pPr>
      <w:r>
        <w:lastRenderedPageBreak/>
        <w:t>Translation into English</w:t>
      </w:r>
    </w:p>
    <w:p w14:paraId="4814CF91" w14:textId="77777777" w:rsidR="0065300C" w:rsidRDefault="0065300C" w:rsidP="005A3642">
      <w:pPr>
        <w:pStyle w:val="ExerciseLetter"/>
      </w:pPr>
      <w:r>
        <w:t>5</w:t>
      </w:r>
    </w:p>
    <w:p w14:paraId="616BD4B3" w14:textId="77777777" w:rsidR="0065300C" w:rsidRPr="00136C58" w:rsidRDefault="0065300C" w:rsidP="005A3642">
      <w:pPr>
        <w:pStyle w:val="BTBodyText"/>
      </w:pPr>
      <w:proofErr w:type="spellStart"/>
      <w:r w:rsidRPr="00136C58">
        <w:t>Students</w:t>
      </w:r>
      <w:proofErr w:type="spellEnd"/>
      <w:r w:rsidRPr="00136C58">
        <w:t xml:space="preserve"> to </w:t>
      </w:r>
      <w:proofErr w:type="spellStart"/>
      <w:r w:rsidRPr="00136C58">
        <w:t>identify</w:t>
      </w:r>
      <w:proofErr w:type="spellEnd"/>
      <w:r w:rsidRPr="00136C58">
        <w:t xml:space="preserve"> </w:t>
      </w:r>
      <w:proofErr w:type="spellStart"/>
      <w:r w:rsidRPr="00136C58">
        <w:t>the</w:t>
      </w:r>
      <w:proofErr w:type="spellEnd"/>
      <w:r w:rsidRPr="00136C58">
        <w:t xml:space="preserve"> </w:t>
      </w:r>
      <w:proofErr w:type="spellStart"/>
      <w:r w:rsidRPr="00136C58">
        <w:t>following</w:t>
      </w:r>
      <w:proofErr w:type="spellEnd"/>
      <w:r w:rsidRPr="00136C58">
        <w:t xml:space="preserve"> </w:t>
      </w:r>
      <w:proofErr w:type="spellStart"/>
      <w:r w:rsidRPr="00136C58">
        <w:t>mistakes</w:t>
      </w:r>
      <w:proofErr w:type="spellEnd"/>
      <w:r>
        <w:t>:</w:t>
      </w:r>
    </w:p>
    <w:p w14:paraId="00CBCDDE" w14:textId="77777777" w:rsidR="0065300C" w:rsidRPr="00732E8C" w:rsidRDefault="0065300C" w:rsidP="005A3642">
      <w:pPr>
        <w:pStyle w:val="BTBodyText"/>
      </w:pPr>
      <w:proofErr w:type="spellStart"/>
      <w:r w:rsidRPr="00732E8C">
        <w:t>The</w:t>
      </w:r>
      <w:proofErr w:type="spellEnd"/>
      <w:r w:rsidRPr="00732E8C">
        <w:t xml:space="preserve"> </w:t>
      </w:r>
      <w:proofErr w:type="spellStart"/>
      <w:r w:rsidRPr="00732E8C">
        <w:t>singer</w:t>
      </w:r>
      <w:proofErr w:type="spellEnd"/>
      <w:r w:rsidRPr="00732E8C">
        <w:t xml:space="preserve"> </w:t>
      </w:r>
      <w:proofErr w:type="spellStart"/>
      <w:r w:rsidRPr="00732E8C">
        <w:t>Stromae</w:t>
      </w:r>
      <w:proofErr w:type="spellEnd"/>
      <w:r w:rsidRPr="00732E8C">
        <w:t xml:space="preserve"> </w:t>
      </w:r>
      <w:proofErr w:type="spellStart"/>
      <w:r w:rsidRPr="00732E8C">
        <w:rPr>
          <w:b/>
          <w:u w:val="single"/>
        </w:rPr>
        <w:t>is</w:t>
      </w:r>
      <w:proofErr w:type="spellEnd"/>
      <w:r w:rsidRPr="00732E8C">
        <w:t xml:space="preserve"> </w:t>
      </w:r>
      <w:proofErr w:type="spellStart"/>
      <w:r w:rsidRPr="00732E8C">
        <w:t>born</w:t>
      </w:r>
      <w:proofErr w:type="spellEnd"/>
      <w:r w:rsidRPr="00732E8C">
        <w:t xml:space="preserve"> in </w:t>
      </w:r>
      <w:proofErr w:type="spellStart"/>
      <w:r w:rsidRPr="00732E8C">
        <w:t>Belgium</w:t>
      </w:r>
      <w:proofErr w:type="spellEnd"/>
      <w:r w:rsidRPr="00732E8C">
        <w:t xml:space="preserve"> in 1985 and he </w:t>
      </w:r>
      <w:proofErr w:type="spellStart"/>
      <w:r w:rsidRPr="00732E8C">
        <w:t>started</w:t>
      </w:r>
      <w:proofErr w:type="spellEnd"/>
      <w:r w:rsidRPr="00732E8C">
        <w:t xml:space="preserve"> </w:t>
      </w:r>
      <w:proofErr w:type="spellStart"/>
      <w:r w:rsidRPr="00732E8C">
        <w:t>his</w:t>
      </w:r>
      <w:proofErr w:type="spellEnd"/>
      <w:r w:rsidRPr="00732E8C">
        <w:t xml:space="preserve"> </w:t>
      </w:r>
      <w:proofErr w:type="spellStart"/>
      <w:r w:rsidRPr="00732E8C">
        <w:t>career</w:t>
      </w:r>
      <w:proofErr w:type="spellEnd"/>
      <w:r w:rsidRPr="00732E8C">
        <w:t xml:space="preserve"> in </w:t>
      </w:r>
      <w:proofErr w:type="spellStart"/>
      <w:r w:rsidRPr="00732E8C">
        <w:t>the</w:t>
      </w:r>
      <w:proofErr w:type="spellEnd"/>
      <w:r w:rsidRPr="00732E8C">
        <w:t xml:space="preserve"> </w:t>
      </w:r>
      <w:proofErr w:type="spellStart"/>
      <w:r w:rsidRPr="00732E8C">
        <w:t>world</w:t>
      </w:r>
      <w:proofErr w:type="spellEnd"/>
      <w:r w:rsidRPr="00732E8C">
        <w:t xml:space="preserve"> of rap in 2000. </w:t>
      </w:r>
      <w:proofErr w:type="spellStart"/>
      <w:r w:rsidRPr="00732E8C">
        <w:rPr>
          <w:b/>
          <w:u w:val="single"/>
        </w:rPr>
        <w:t>Her</w:t>
      </w:r>
      <w:proofErr w:type="spellEnd"/>
      <w:r>
        <w:t xml:space="preserve"> </w:t>
      </w:r>
      <w:proofErr w:type="spellStart"/>
      <w:r>
        <w:t>music</w:t>
      </w:r>
      <w:proofErr w:type="spellEnd"/>
      <w:r w:rsidRPr="00732E8C">
        <w:t xml:space="preserve"> </w:t>
      </w:r>
      <w:proofErr w:type="spellStart"/>
      <w:r w:rsidRPr="00732E8C">
        <w:t>is</w:t>
      </w:r>
      <w:proofErr w:type="spellEnd"/>
      <w:r w:rsidRPr="00732E8C">
        <w:t xml:space="preserve"> </w:t>
      </w:r>
      <w:proofErr w:type="spellStart"/>
      <w:r w:rsidRPr="00732E8C">
        <w:t>influenced</w:t>
      </w:r>
      <w:proofErr w:type="spellEnd"/>
      <w:r w:rsidRPr="00732E8C">
        <w:t xml:space="preserve"> </w:t>
      </w:r>
      <w:proofErr w:type="spellStart"/>
      <w:r w:rsidRPr="00732E8C">
        <w:t>by</w:t>
      </w:r>
      <w:proofErr w:type="spellEnd"/>
      <w:r w:rsidRPr="00732E8C">
        <w:t xml:space="preserve"> </w:t>
      </w:r>
      <w:proofErr w:type="spellStart"/>
      <w:r w:rsidRPr="00732E8C">
        <w:rPr>
          <w:b/>
          <w:u w:val="single"/>
        </w:rPr>
        <w:t>the</w:t>
      </w:r>
      <w:proofErr w:type="spellEnd"/>
      <w:r w:rsidRPr="00732E8C">
        <w:t xml:space="preserve"> </w:t>
      </w:r>
      <w:proofErr w:type="spellStart"/>
      <w:r w:rsidRPr="00732E8C">
        <w:t>electronic</w:t>
      </w:r>
      <w:proofErr w:type="spellEnd"/>
      <w:r w:rsidRPr="00732E8C">
        <w:t xml:space="preserve"> </w:t>
      </w:r>
      <w:proofErr w:type="spellStart"/>
      <w:r w:rsidRPr="00732E8C">
        <w:t>music</w:t>
      </w:r>
      <w:proofErr w:type="spellEnd"/>
      <w:r w:rsidRPr="00732E8C">
        <w:t xml:space="preserve">, </w:t>
      </w:r>
      <w:proofErr w:type="spellStart"/>
      <w:r w:rsidRPr="00732E8C">
        <w:rPr>
          <w:b/>
          <w:u w:val="single"/>
        </w:rPr>
        <w:t>the</w:t>
      </w:r>
      <w:proofErr w:type="spellEnd"/>
      <w:r w:rsidRPr="00732E8C">
        <w:t xml:space="preserve"> hip-hop and </w:t>
      </w:r>
      <w:proofErr w:type="spellStart"/>
      <w:r w:rsidRPr="00732E8C">
        <w:rPr>
          <w:b/>
          <w:u w:val="single"/>
        </w:rPr>
        <w:t>the</w:t>
      </w:r>
      <w:proofErr w:type="spellEnd"/>
      <w:r w:rsidRPr="00732E8C">
        <w:t xml:space="preserve"> </w:t>
      </w:r>
      <w:proofErr w:type="spellStart"/>
      <w:r>
        <w:t>C</w:t>
      </w:r>
      <w:r w:rsidRPr="00732E8C">
        <w:t>ongolese</w:t>
      </w:r>
      <w:proofErr w:type="spellEnd"/>
      <w:r w:rsidRPr="00732E8C">
        <w:t xml:space="preserve"> </w:t>
      </w:r>
      <w:proofErr w:type="spellStart"/>
      <w:r w:rsidRPr="00732E8C">
        <w:t>music</w:t>
      </w:r>
      <w:proofErr w:type="spellEnd"/>
      <w:r w:rsidRPr="00732E8C">
        <w:t>.</w:t>
      </w:r>
      <w:r>
        <w:t xml:space="preserve"> </w:t>
      </w:r>
      <w:r w:rsidRPr="00732E8C">
        <w:t xml:space="preserve">In </w:t>
      </w:r>
      <w:proofErr w:type="spellStart"/>
      <w:r w:rsidRPr="00732E8C">
        <w:t>his</w:t>
      </w:r>
      <w:proofErr w:type="spellEnd"/>
      <w:r w:rsidRPr="00732E8C">
        <w:t xml:space="preserve"> </w:t>
      </w:r>
      <w:proofErr w:type="spellStart"/>
      <w:r w:rsidRPr="00732E8C">
        <w:rPr>
          <w:b/>
          <w:u w:val="single"/>
        </w:rPr>
        <w:t>two</w:t>
      </w:r>
      <w:proofErr w:type="spellEnd"/>
      <w:r w:rsidRPr="00732E8C">
        <w:rPr>
          <w:b/>
          <w:u w:val="single"/>
        </w:rPr>
        <w:t xml:space="preserve"> </w:t>
      </w:r>
      <w:proofErr w:type="spellStart"/>
      <w:r w:rsidRPr="00732E8C">
        <w:rPr>
          <w:b/>
          <w:u w:val="single"/>
        </w:rPr>
        <w:t>first</w:t>
      </w:r>
      <w:proofErr w:type="spellEnd"/>
      <w:r w:rsidRPr="00732E8C">
        <w:t xml:space="preserve"> </w:t>
      </w:r>
      <w:proofErr w:type="spellStart"/>
      <w:r w:rsidRPr="00732E8C">
        <w:t>albums</w:t>
      </w:r>
      <w:proofErr w:type="spellEnd"/>
      <w:r w:rsidRPr="00732E8C">
        <w:t xml:space="preserve">, he </w:t>
      </w:r>
      <w:proofErr w:type="spellStart"/>
      <w:r w:rsidRPr="00732E8C">
        <w:t>tackled</w:t>
      </w:r>
      <w:proofErr w:type="spellEnd"/>
      <w:r w:rsidRPr="00732E8C">
        <w:t xml:space="preserve"> </w:t>
      </w:r>
      <w:r w:rsidRPr="00732E8C">
        <w:rPr>
          <w:b/>
          <w:u w:val="single"/>
        </w:rPr>
        <w:t>grave</w:t>
      </w:r>
      <w:r w:rsidRPr="00732E8C">
        <w:t xml:space="preserve"> and </w:t>
      </w:r>
      <w:proofErr w:type="spellStart"/>
      <w:r w:rsidRPr="00732E8C">
        <w:t>contemporary</w:t>
      </w:r>
      <w:proofErr w:type="spellEnd"/>
      <w:r w:rsidRPr="00732E8C">
        <w:t xml:space="preserve"> </w:t>
      </w:r>
      <w:proofErr w:type="spellStart"/>
      <w:r>
        <w:rPr>
          <w:b/>
          <w:u w:val="single"/>
        </w:rPr>
        <w:t>subjects</w:t>
      </w:r>
      <w:proofErr w:type="spellEnd"/>
      <w:r w:rsidRPr="00732E8C">
        <w:t xml:space="preserve"> </w:t>
      </w:r>
      <w:proofErr w:type="spellStart"/>
      <w:r w:rsidRPr="00E238E5">
        <w:t>on</w:t>
      </w:r>
      <w:proofErr w:type="spellEnd"/>
      <w:r>
        <w:t xml:space="preserve"> </w:t>
      </w:r>
      <w:proofErr w:type="spellStart"/>
      <w:r>
        <w:t>melodies</w:t>
      </w:r>
      <w:proofErr w:type="spellEnd"/>
      <w:r>
        <w:t xml:space="preserve"> to dance to. </w:t>
      </w:r>
      <w:proofErr w:type="spellStart"/>
      <w:r w:rsidRPr="00732E8C">
        <w:t>His</w:t>
      </w:r>
      <w:proofErr w:type="spellEnd"/>
      <w:r w:rsidRPr="00732E8C">
        <w:t xml:space="preserve"> 2013 </w:t>
      </w:r>
      <w:proofErr w:type="spellStart"/>
      <w:r w:rsidRPr="00732E8C">
        <w:t>album</w:t>
      </w:r>
      <w:proofErr w:type="spellEnd"/>
      <w:r w:rsidRPr="00732E8C">
        <w:t xml:space="preserve"> </w:t>
      </w:r>
      <w:r>
        <w:t>‘</w:t>
      </w:r>
      <w:r w:rsidRPr="00236688">
        <w:t xml:space="preserve">Racine </w:t>
      </w:r>
      <w:proofErr w:type="spellStart"/>
      <w:r w:rsidRPr="00236688">
        <w:t>carrée</w:t>
      </w:r>
      <w:proofErr w:type="spellEnd"/>
      <w:r>
        <w:t>’</w:t>
      </w:r>
      <w:r w:rsidRPr="00236688">
        <w:t xml:space="preserve"> (</w:t>
      </w:r>
      <w:r>
        <w:t>‘</w:t>
      </w:r>
      <w:proofErr w:type="spellStart"/>
      <w:r>
        <w:t>S</w:t>
      </w:r>
      <w:r w:rsidRPr="00236688">
        <w:t>quare</w:t>
      </w:r>
      <w:proofErr w:type="spellEnd"/>
      <w:r w:rsidRPr="00236688">
        <w:t xml:space="preserve"> </w:t>
      </w:r>
      <w:proofErr w:type="spellStart"/>
      <w:r w:rsidRPr="00236688">
        <w:t>root</w:t>
      </w:r>
      <w:proofErr w:type="spellEnd"/>
      <w:r>
        <w:t>’</w:t>
      </w:r>
      <w:r w:rsidRPr="00236688">
        <w:t xml:space="preserve">) </w:t>
      </w:r>
      <w:proofErr w:type="spellStart"/>
      <w:r w:rsidRPr="00732E8C">
        <w:t>had</w:t>
      </w:r>
      <w:proofErr w:type="spellEnd"/>
      <w:r w:rsidRPr="00732E8C">
        <w:t xml:space="preserve"> </w:t>
      </w:r>
      <w:proofErr w:type="spellStart"/>
      <w:r w:rsidRPr="00732E8C">
        <w:t>enormous</w:t>
      </w:r>
      <w:proofErr w:type="spellEnd"/>
      <w:r w:rsidRPr="00732E8C">
        <w:t xml:space="preserve"> </w:t>
      </w:r>
      <w:proofErr w:type="spellStart"/>
      <w:r w:rsidRPr="00732E8C">
        <w:t>success</w:t>
      </w:r>
      <w:proofErr w:type="spellEnd"/>
      <w:r w:rsidRPr="00732E8C">
        <w:t xml:space="preserve"> and </w:t>
      </w:r>
      <w:proofErr w:type="spellStart"/>
      <w:r w:rsidRPr="00732E8C">
        <w:t>mentio</w:t>
      </w:r>
      <w:r>
        <w:t>ns</w:t>
      </w:r>
      <w:proofErr w:type="spellEnd"/>
      <w:r>
        <w:t xml:space="preserve"> </w:t>
      </w:r>
      <w:proofErr w:type="spellStart"/>
      <w:r>
        <w:t>themes</w:t>
      </w:r>
      <w:proofErr w:type="spellEnd"/>
      <w:r>
        <w:t xml:space="preserve"> </w:t>
      </w:r>
      <w:proofErr w:type="spellStart"/>
      <w:r>
        <w:t>such</w:t>
      </w:r>
      <w:proofErr w:type="spellEnd"/>
      <w:r>
        <w:t xml:space="preserve"> as social medias</w:t>
      </w:r>
      <w:r w:rsidRPr="00732E8C">
        <w:t xml:space="preserve">, a </w:t>
      </w:r>
      <w:proofErr w:type="spellStart"/>
      <w:r w:rsidRPr="00732E8C">
        <w:t>father’s</w:t>
      </w:r>
      <w:proofErr w:type="spellEnd"/>
      <w:r w:rsidRPr="00732E8C">
        <w:t xml:space="preserve"> </w:t>
      </w:r>
      <w:proofErr w:type="spellStart"/>
      <w:r w:rsidRPr="00732E8C">
        <w:t>absence</w:t>
      </w:r>
      <w:proofErr w:type="spellEnd"/>
      <w:r w:rsidRPr="00732E8C">
        <w:t xml:space="preserve">, </w:t>
      </w:r>
      <w:proofErr w:type="spellStart"/>
      <w:r>
        <w:t>cancer</w:t>
      </w:r>
      <w:proofErr w:type="spellEnd"/>
      <w:r>
        <w:t xml:space="preserve">, </w:t>
      </w:r>
      <w:proofErr w:type="spellStart"/>
      <w:r w:rsidRPr="00732E8C">
        <w:t>the</w:t>
      </w:r>
      <w:proofErr w:type="spellEnd"/>
      <w:r w:rsidRPr="00732E8C">
        <w:t xml:space="preserve"> </w:t>
      </w:r>
      <w:proofErr w:type="spellStart"/>
      <w:r w:rsidRPr="00732E8C">
        <w:rPr>
          <w:b/>
          <w:u w:val="single"/>
        </w:rPr>
        <w:t>problems</w:t>
      </w:r>
      <w:proofErr w:type="spellEnd"/>
      <w:r w:rsidRPr="00732E8C">
        <w:rPr>
          <w:b/>
          <w:u w:val="single"/>
        </w:rPr>
        <w:t xml:space="preserve"> of </w:t>
      </w:r>
      <w:proofErr w:type="spellStart"/>
      <w:r w:rsidRPr="00732E8C">
        <w:rPr>
          <w:b/>
          <w:u w:val="single"/>
        </w:rPr>
        <w:t>couples</w:t>
      </w:r>
      <w:proofErr w:type="spellEnd"/>
      <w:r w:rsidRPr="00732E8C">
        <w:t xml:space="preserve"> and </w:t>
      </w:r>
      <w:proofErr w:type="spellStart"/>
      <w:r w:rsidRPr="00732E8C">
        <w:t>austerity</w:t>
      </w:r>
      <w:proofErr w:type="spellEnd"/>
      <w:r w:rsidRPr="00732E8C">
        <w:t xml:space="preserve"> </w:t>
      </w:r>
      <w:proofErr w:type="spellStart"/>
      <w:r w:rsidRPr="00732E8C">
        <w:rPr>
          <w:b/>
          <w:u w:val="single"/>
        </w:rPr>
        <w:t>between</w:t>
      </w:r>
      <w:proofErr w:type="spellEnd"/>
      <w:r w:rsidRPr="00732E8C">
        <w:t xml:space="preserve"> </w:t>
      </w:r>
      <w:proofErr w:type="spellStart"/>
      <w:r w:rsidRPr="00732E8C">
        <w:t>others</w:t>
      </w:r>
      <w:proofErr w:type="spellEnd"/>
      <w:r w:rsidRPr="00732E8C">
        <w:t>.</w:t>
      </w:r>
    </w:p>
    <w:p w14:paraId="25A57446" w14:textId="77777777" w:rsidR="0065300C" w:rsidRPr="00732E8C" w:rsidRDefault="0065300C" w:rsidP="005A3642">
      <w:pPr>
        <w:pStyle w:val="BTBodyText"/>
      </w:pPr>
      <w:proofErr w:type="spellStart"/>
      <w:r w:rsidRPr="00732E8C">
        <w:t>The</w:t>
      </w:r>
      <w:proofErr w:type="spellEnd"/>
      <w:r w:rsidRPr="00732E8C">
        <w:t xml:space="preserve"> </w:t>
      </w:r>
      <w:proofErr w:type="spellStart"/>
      <w:r w:rsidRPr="00732E8C">
        <w:t>interpretation</w:t>
      </w:r>
      <w:proofErr w:type="spellEnd"/>
      <w:r w:rsidRPr="00732E8C">
        <w:t xml:space="preserve"> of </w:t>
      </w:r>
      <w:proofErr w:type="spellStart"/>
      <w:r w:rsidRPr="00732E8C">
        <w:t>the</w:t>
      </w:r>
      <w:proofErr w:type="spellEnd"/>
      <w:r w:rsidRPr="00732E8C">
        <w:t xml:space="preserve"> </w:t>
      </w:r>
      <w:proofErr w:type="spellStart"/>
      <w:r w:rsidRPr="00732E8C">
        <w:t>singer</w:t>
      </w:r>
      <w:proofErr w:type="spellEnd"/>
      <w:r w:rsidRPr="00732E8C">
        <w:t xml:space="preserve"> has </w:t>
      </w:r>
      <w:proofErr w:type="spellStart"/>
      <w:r w:rsidRPr="00732E8C">
        <w:t>been</w:t>
      </w:r>
      <w:proofErr w:type="spellEnd"/>
      <w:r w:rsidRPr="00732E8C">
        <w:t xml:space="preserve"> </w:t>
      </w:r>
      <w:proofErr w:type="spellStart"/>
      <w:r w:rsidRPr="00732E8C">
        <w:t>compared</w:t>
      </w:r>
      <w:proofErr w:type="spellEnd"/>
      <w:r w:rsidRPr="00732E8C">
        <w:t xml:space="preserve"> to </w:t>
      </w:r>
      <w:proofErr w:type="spellStart"/>
      <w:r w:rsidRPr="00732E8C">
        <w:t>that</w:t>
      </w:r>
      <w:proofErr w:type="spellEnd"/>
      <w:r w:rsidRPr="00732E8C">
        <w:t xml:space="preserve"> of </w:t>
      </w:r>
      <w:proofErr w:type="spellStart"/>
      <w:r w:rsidRPr="00732E8C">
        <w:t>the</w:t>
      </w:r>
      <w:proofErr w:type="spellEnd"/>
      <w:r w:rsidRPr="00732E8C">
        <w:t xml:space="preserve"> </w:t>
      </w:r>
      <w:proofErr w:type="spellStart"/>
      <w:r w:rsidRPr="00732E8C">
        <w:rPr>
          <w:b/>
          <w:u w:val="single"/>
        </w:rPr>
        <w:t>big</w:t>
      </w:r>
      <w:proofErr w:type="spellEnd"/>
      <w:r w:rsidRPr="00732E8C">
        <w:rPr>
          <w:b/>
          <w:u w:val="single"/>
        </w:rPr>
        <w:t xml:space="preserve"> </w:t>
      </w:r>
      <w:proofErr w:type="spellStart"/>
      <w:r>
        <w:rPr>
          <w:b/>
          <w:u w:val="single"/>
        </w:rPr>
        <w:t>belgian</w:t>
      </w:r>
      <w:proofErr w:type="spellEnd"/>
      <w:r w:rsidRPr="00732E8C">
        <w:t xml:space="preserve"> </w:t>
      </w:r>
      <w:proofErr w:type="spellStart"/>
      <w:r w:rsidRPr="00732E8C">
        <w:t>singer</w:t>
      </w:r>
      <w:proofErr w:type="spellEnd"/>
      <w:r w:rsidRPr="00732E8C">
        <w:t xml:space="preserve"> Jacques </w:t>
      </w:r>
      <w:proofErr w:type="spellStart"/>
      <w:r w:rsidRPr="00732E8C">
        <w:t>Brel</w:t>
      </w:r>
      <w:proofErr w:type="spellEnd"/>
      <w:r w:rsidRPr="00732E8C">
        <w:t xml:space="preserve"> </w:t>
      </w:r>
      <w:proofErr w:type="spellStart"/>
      <w:r w:rsidRPr="00732E8C">
        <w:t>for</w:t>
      </w:r>
      <w:proofErr w:type="spellEnd"/>
      <w:r w:rsidRPr="00732E8C">
        <w:t xml:space="preserve"> </w:t>
      </w:r>
      <w:proofErr w:type="spellStart"/>
      <w:r w:rsidRPr="00535C65">
        <w:rPr>
          <w:b/>
          <w:u w:val="single"/>
        </w:rPr>
        <w:t>her</w:t>
      </w:r>
      <w:proofErr w:type="spellEnd"/>
      <w:r w:rsidRPr="00732E8C">
        <w:t xml:space="preserve"> </w:t>
      </w:r>
      <w:proofErr w:type="spellStart"/>
      <w:r w:rsidRPr="00732E8C">
        <w:t>gesture</w:t>
      </w:r>
      <w:proofErr w:type="spellEnd"/>
      <w:r w:rsidRPr="00732E8C">
        <w:t xml:space="preserve"> and </w:t>
      </w:r>
      <w:proofErr w:type="spellStart"/>
      <w:r w:rsidRPr="00732E8C">
        <w:t>his</w:t>
      </w:r>
      <w:proofErr w:type="spellEnd"/>
      <w:r w:rsidRPr="00732E8C">
        <w:t xml:space="preserve"> </w:t>
      </w:r>
      <w:proofErr w:type="spellStart"/>
      <w:r w:rsidRPr="00732E8C">
        <w:t>phrasing</w:t>
      </w:r>
      <w:proofErr w:type="spellEnd"/>
      <w:r w:rsidRPr="00732E8C">
        <w:t>.</w:t>
      </w:r>
    </w:p>
    <w:p w14:paraId="27AC69E9" w14:textId="77777777" w:rsidR="0065300C" w:rsidRDefault="0065300C" w:rsidP="005A3642">
      <w:pPr>
        <w:pStyle w:val="ExerciseLetter"/>
      </w:pPr>
      <w:r>
        <w:t>6</w:t>
      </w:r>
    </w:p>
    <w:p w14:paraId="1C67D5EE" w14:textId="77777777" w:rsidR="0065300C" w:rsidRDefault="0065300C" w:rsidP="005A3642">
      <w:pPr>
        <w:pStyle w:val="BTBodyText"/>
      </w:pPr>
      <w:proofErr w:type="spellStart"/>
      <w:r w:rsidRPr="000B5DB6">
        <w:t>The</w:t>
      </w:r>
      <w:proofErr w:type="spellEnd"/>
      <w:r w:rsidRPr="000B5DB6">
        <w:t xml:space="preserve"> </w:t>
      </w:r>
      <w:proofErr w:type="spellStart"/>
      <w:r w:rsidRPr="000B5DB6">
        <w:t>table</w:t>
      </w:r>
      <w:proofErr w:type="spellEnd"/>
      <w:r w:rsidRPr="000B5DB6">
        <w:t xml:space="preserve"> </w:t>
      </w:r>
      <w:proofErr w:type="spellStart"/>
      <w:r w:rsidRPr="000B5DB6">
        <w:t>below</w:t>
      </w:r>
      <w:proofErr w:type="spellEnd"/>
      <w:r w:rsidRPr="000B5DB6">
        <w:t xml:space="preserve"> shows </w:t>
      </w:r>
      <w:proofErr w:type="spellStart"/>
      <w:r w:rsidRPr="000B5DB6">
        <w:t>the</w:t>
      </w:r>
      <w:proofErr w:type="spellEnd"/>
      <w:r w:rsidRPr="000B5DB6">
        <w:t xml:space="preserve"> </w:t>
      </w:r>
      <w:proofErr w:type="spellStart"/>
      <w:r w:rsidRPr="000B5DB6">
        <w:t>type</w:t>
      </w:r>
      <w:proofErr w:type="spellEnd"/>
      <w:r w:rsidRPr="000B5DB6">
        <w:t xml:space="preserve"> of </w:t>
      </w:r>
      <w:proofErr w:type="spellStart"/>
      <w:r w:rsidRPr="000B5DB6">
        <w:t>answer</w:t>
      </w:r>
      <w:proofErr w:type="spellEnd"/>
      <w:r w:rsidRPr="000B5DB6">
        <w:t xml:space="preserve"> </w:t>
      </w:r>
      <w:proofErr w:type="spellStart"/>
      <w:r w:rsidRPr="000B5DB6">
        <w:t>that</w:t>
      </w:r>
      <w:proofErr w:type="spellEnd"/>
      <w:r w:rsidRPr="000B5DB6">
        <w:t xml:space="preserve"> </w:t>
      </w:r>
      <w:proofErr w:type="spellStart"/>
      <w:r w:rsidRPr="000B5DB6">
        <w:t>is</w:t>
      </w:r>
      <w:proofErr w:type="spellEnd"/>
      <w:r w:rsidRPr="000B5DB6">
        <w:t xml:space="preserve"> </w:t>
      </w:r>
      <w:proofErr w:type="spellStart"/>
      <w:r w:rsidRPr="000B5DB6">
        <w:t>acceptable</w:t>
      </w:r>
      <w:proofErr w:type="spellEnd"/>
      <w:r w:rsidRPr="000B5DB6">
        <w:t xml:space="preserve"> </w:t>
      </w:r>
      <w:proofErr w:type="spellStart"/>
      <w:r w:rsidRPr="000B5DB6">
        <w:t>for</w:t>
      </w:r>
      <w:proofErr w:type="spellEnd"/>
      <w:r w:rsidRPr="000B5DB6">
        <w:t xml:space="preserve"> </w:t>
      </w:r>
      <w:proofErr w:type="spellStart"/>
      <w:r w:rsidRPr="000B5DB6">
        <w:t>each</w:t>
      </w:r>
      <w:proofErr w:type="spellEnd"/>
      <w:r w:rsidRPr="000B5DB6">
        <w:t xml:space="preserve"> </w:t>
      </w:r>
      <w:proofErr w:type="spellStart"/>
      <w:r w:rsidRPr="000B5DB6">
        <w:t>section</w:t>
      </w:r>
      <w:proofErr w:type="spellEnd"/>
      <w:r w:rsidRPr="000B5DB6">
        <w:t xml:space="preserve"> of </w:t>
      </w:r>
      <w:proofErr w:type="spellStart"/>
      <w:r w:rsidRPr="000B5DB6">
        <w:t>the</w:t>
      </w:r>
      <w:proofErr w:type="spellEnd"/>
      <w:r w:rsidRPr="000B5DB6">
        <w:t xml:space="preserve"> </w:t>
      </w:r>
      <w:proofErr w:type="spellStart"/>
      <w:r w:rsidRPr="000B5DB6">
        <w:t>text</w:t>
      </w:r>
      <w:proofErr w:type="spellEnd"/>
      <w:r w:rsidRPr="000B5DB6">
        <w:t xml:space="preserve">. </w:t>
      </w:r>
      <w:proofErr w:type="spellStart"/>
      <w:r w:rsidRPr="000B5DB6">
        <w:t>Award</w:t>
      </w:r>
      <w:proofErr w:type="spellEnd"/>
      <w:r w:rsidRPr="000B5DB6">
        <w:t xml:space="preserve"> </w:t>
      </w:r>
      <w:proofErr w:type="spellStart"/>
      <w:r w:rsidRPr="000B5DB6">
        <w:t>one</w:t>
      </w:r>
      <w:proofErr w:type="spellEnd"/>
      <w:r w:rsidRPr="000B5DB6">
        <w:t xml:space="preserve"> </w:t>
      </w:r>
      <w:proofErr w:type="spellStart"/>
      <w:r w:rsidRPr="000B5DB6">
        <w:t>mark</w:t>
      </w:r>
      <w:proofErr w:type="spellEnd"/>
      <w:r w:rsidRPr="000B5DB6">
        <w:t xml:space="preserve"> per </w:t>
      </w:r>
      <w:proofErr w:type="spellStart"/>
      <w:r w:rsidRPr="000B5DB6">
        <w:t>correct</w:t>
      </w:r>
      <w:proofErr w:type="spellEnd"/>
      <w:r w:rsidRPr="000B5DB6">
        <w:t xml:space="preserve"> </w:t>
      </w:r>
      <w:proofErr w:type="spellStart"/>
      <w:r w:rsidRPr="000B5DB6">
        <w:t>section</w:t>
      </w:r>
      <w:proofErr w:type="spellEnd"/>
      <w:r w:rsidRPr="000B5DB6">
        <w:t xml:space="preserve"> </w:t>
      </w:r>
      <w:proofErr w:type="spellStart"/>
      <w:r w:rsidRPr="000B5DB6">
        <w:t>then</w:t>
      </w:r>
      <w:proofErr w:type="spellEnd"/>
      <w:r w:rsidRPr="000B5DB6">
        <w:t xml:space="preserve"> divide </w:t>
      </w:r>
      <w:proofErr w:type="spellStart"/>
      <w:r w:rsidRPr="000B5DB6">
        <w:t>by</w:t>
      </w:r>
      <w:proofErr w:type="spellEnd"/>
      <w:r w:rsidRPr="000B5DB6">
        <w:t xml:space="preserve"> </w:t>
      </w:r>
      <w:proofErr w:type="spellStart"/>
      <w:r w:rsidRPr="000B5DB6">
        <w:t>two</w:t>
      </w:r>
      <w:proofErr w:type="spellEnd"/>
      <w:r w:rsidRPr="000B5DB6">
        <w:t xml:space="preserve"> </w:t>
      </w:r>
      <w:proofErr w:type="spellStart"/>
      <w:r w:rsidRPr="000B5DB6">
        <w:t>for</w:t>
      </w:r>
      <w:proofErr w:type="spellEnd"/>
      <w:r w:rsidRPr="000B5DB6">
        <w:t xml:space="preserve"> a final </w:t>
      </w:r>
      <w:proofErr w:type="spellStart"/>
      <w:r w:rsidRPr="000B5DB6">
        <w:t>mark</w:t>
      </w:r>
      <w:proofErr w:type="spellEnd"/>
      <w:r w:rsidRPr="000B5DB6">
        <w:t xml:space="preserve"> </w:t>
      </w:r>
      <w:proofErr w:type="spellStart"/>
      <w:r w:rsidRPr="000B5DB6">
        <w:t>out</w:t>
      </w:r>
      <w:proofErr w:type="spellEnd"/>
      <w:r w:rsidRPr="000B5DB6">
        <w:t xml:space="preserve"> of 10. </w:t>
      </w:r>
      <w:proofErr w:type="spellStart"/>
      <w:r w:rsidRPr="000B5DB6">
        <w:t>Half</w:t>
      </w:r>
      <w:proofErr w:type="spellEnd"/>
      <w:r w:rsidRPr="000B5DB6">
        <w:t xml:space="preserve"> </w:t>
      </w:r>
      <w:proofErr w:type="spellStart"/>
      <w:r w:rsidRPr="000B5DB6">
        <w:t>marks</w:t>
      </w:r>
      <w:proofErr w:type="spellEnd"/>
      <w:r w:rsidRPr="000B5DB6">
        <w:t xml:space="preserve"> </w:t>
      </w:r>
      <w:proofErr w:type="spellStart"/>
      <w:r w:rsidRPr="000B5DB6">
        <w:t>should</w:t>
      </w:r>
      <w:proofErr w:type="spellEnd"/>
      <w:r w:rsidRPr="000B5DB6">
        <w:t xml:space="preserve"> be </w:t>
      </w:r>
      <w:proofErr w:type="spellStart"/>
      <w:r w:rsidRPr="000B5DB6">
        <w:t>rounded</w:t>
      </w:r>
      <w:proofErr w:type="spellEnd"/>
      <w:r w:rsidRPr="000B5DB6">
        <w:t xml:space="preserve"> up.</w:t>
      </w:r>
    </w:p>
    <w:p w14:paraId="78DDDE03" w14:textId="77777777" w:rsidR="005A3642" w:rsidRDefault="005A3642" w:rsidP="005A3642">
      <w:pPr>
        <w:pStyle w:val="BTBodyText"/>
      </w:pPr>
    </w:p>
    <w:tbl>
      <w:tblPr>
        <w:tblStyle w:val="TableGrid"/>
        <w:tblW w:w="0" w:type="auto"/>
        <w:tblLook w:val="04A0" w:firstRow="1" w:lastRow="0" w:firstColumn="1" w:lastColumn="0" w:noHBand="0" w:noVBand="1"/>
      </w:tblPr>
      <w:tblGrid>
        <w:gridCol w:w="665"/>
        <w:gridCol w:w="2144"/>
        <w:gridCol w:w="3021"/>
        <w:gridCol w:w="2606"/>
      </w:tblGrid>
      <w:tr w:rsidR="0065300C" w14:paraId="570BF65F" w14:textId="77777777" w:rsidTr="00EE6DEF">
        <w:trPr>
          <w:cantSplit/>
          <w:tblHeader/>
        </w:trPr>
        <w:tc>
          <w:tcPr>
            <w:tcW w:w="534" w:type="dxa"/>
          </w:tcPr>
          <w:p w14:paraId="5686CD79" w14:textId="77777777" w:rsidR="0065300C" w:rsidRPr="005A3642" w:rsidRDefault="0065300C" w:rsidP="005A3642">
            <w:pPr>
              <w:pStyle w:val="TableHead"/>
            </w:pPr>
          </w:p>
        </w:tc>
        <w:tc>
          <w:tcPr>
            <w:tcW w:w="2180" w:type="dxa"/>
          </w:tcPr>
          <w:p w14:paraId="0C8575C6" w14:textId="77777777" w:rsidR="0065300C" w:rsidRPr="005A3642" w:rsidRDefault="0065300C" w:rsidP="005A3642">
            <w:pPr>
              <w:pStyle w:val="TableHead"/>
            </w:pPr>
          </w:p>
        </w:tc>
        <w:tc>
          <w:tcPr>
            <w:tcW w:w="3083" w:type="dxa"/>
          </w:tcPr>
          <w:p w14:paraId="7703E619" w14:textId="77777777" w:rsidR="0065300C" w:rsidRPr="005A3642" w:rsidRDefault="0065300C" w:rsidP="005A3642">
            <w:pPr>
              <w:pStyle w:val="TableHead"/>
            </w:pPr>
            <w:r w:rsidRPr="005A3642">
              <w:t>Accept</w:t>
            </w:r>
          </w:p>
        </w:tc>
        <w:tc>
          <w:tcPr>
            <w:tcW w:w="2725" w:type="dxa"/>
          </w:tcPr>
          <w:p w14:paraId="6B9F3D9F" w14:textId="77777777" w:rsidR="0065300C" w:rsidRPr="005A3642" w:rsidRDefault="0065300C" w:rsidP="005A3642">
            <w:pPr>
              <w:pStyle w:val="TableHead"/>
            </w:pPr>
            <w:r w:rsidRPr="005A3642">
              <w:t>Reject</w:t>
            </w:r>
          </w:p>
        </w:tc>
      </w:tr>
      <w:tr w:rsidR="0065300C" w:rsidRPr="00972E1C" w14:paraId="0D4F9D64" w14:textId="77777777" w:rsidTr="00EE6DEF">
        <w:trPr>
          <w:cantSplit/>
        </w:trPr>
        <w:tc>
          <w:tcPr>
            <w:tcW w:w="534" w:type="dxa"/>
          </w:tcPr>
          <w:p w14:paraId="00F76CDD" w14:textId="77777777" w:rsidR="0065300C" w:rsidRPr="00972E1C" w:rsidRDefault="0065300C" w:rsidP="005A3642">
            <w:pPr>
              <w:pStyle w:val="TableText"/>
              <w:rPr>
                <w:lang w:val="fr-FR"/>
              </w:rPr>
            </w:pPr>
            <w:r w:rsidRPr="00972E1C">
              <w:rPr>
                <w:lang w:val="fr-FR"/>
              </w:rPr>
              <w:t>1</w:t>
            </w:r>
          </w:p>
        </w:tc>
        <w:tc>
          <w:tcPr>
            <w:tcW w:w="2180" w:type="dxa"/>
          </w:tcPr>
          <w:p w14:paraId="2F17FF4D" w14:textId="77777777" w:rsidR="0065300C" w:rsidRPr="00972E1C" w:rsidRDefault="0065300C" w:rsidP="005A3642">
            <w:pPr>
              <w:pStyle w:val="TableText"/>
              <w:rPr>
                <w:b/>
                <w:lang w:val="fr-FR"/>
              </w:rPr>
            </w:pPr>
            <w:r w:rsidRPr="00972E1C">
              <w:rPr>
                <w:lang w:val="fr-FR"/>
              </w:rPr>
              <w:t xml:space="preserve">Le chanteur </w:t>
            </w:r>
            <w:proofErr w:type="spellStart"/>
            <w:r w:rsidRPr="00972E1C">
              <w:rPr>
                <w:lang w:val="fr-FR"/>
              </w:rPr>
              <w:t>Stromae</w:t>
            </w:r>
            <w:proofErr w:type="spellEnd"/>
            <w:r w:rsidRPr="00972E1C">
              <w:rPr>
                <w:lang w:val="fr-FR"/>
              </w:rPr>
              <w:t xml:space="preserve"> est né en </w:t>
            </w:r>
            <w:r>
              <w:rPr>
                <w:lang w:val="fr-FR"/>
              </w:rPr>
              <w:t>Belgique</w:t>
            </w:r>
            <w:r w:rsidRPr="00972E1C">
              <w:rPr>
                <w:lang w:val="fr-FR"/>
              </w:rPr>
              <w:t xml:space="preserve"> en 1985</w:t>
            </w:r>
          </w:p>
        </w:tc>
        <w:tc>
          <w:tcPr>
            <w:tcW w:w="3083" w:type="dxa"/>
          </w:tcPr>
          <w:p w14:paraId="46A9FC79" w14:textId="77777777" w:rsidR="0065300C" w:rsidRPr="00972E1C" w:rsidRDefault="0065300C" w:rsidP="005A3642">
            <w:pPr>
              <w:pStyle w:val="TableText"/>
            </w:pPr>
            <w:r w:rsidRPr="00972E1C">
              <w:t xml:space="preserve">The singer </w:t>
            </w:r>
            <w:proofErr w:type="spellStart"/>
            <w:r w:rsidRPr="00972E1C">
              <w:t>Stromae</w:t>
            </w:r>
            <w:proofErr w:type="spellEnd"/>
            <w:r w:rsidRPr="00972E1C">
              <w:t xml:space="preserve"> </w:t>
            </w:r>
            <w:r w:rsidRPr="00972E1C">
              <w:rPr>
                <w:b/>
              </w:rPr>
              <w:t xml:space="preserve">was </w:t>
            </w:r>
            <w:r w:rsidRPr="00972E1C">
              <w:t>born in Belgium in 1985</w:t>
            </w:r>
          </w:p>
        </w:tc>
        <w:tc>
          <w:tcPr>
            <w:tcW w:w="2725" w:type="dxa"/>
          </w:tcPr>
          <w:p w14:paraId="02478896" w14:textId="77777777" w:rsidR="0065300C" w:rsidRPr="00972E1C" w:rsidRDefault="0065300C" w:rsidP="005A3642">
            <w:pPr>
              <w:pStyle w:val="TableText"/>
            </w:pPr>
            <w:r>
              <w:t>is born</w:t>
            </w:r>
          </w:p>
        </w:tc>
      </w:tr>
      <w:tr w:rsidR="0065300C" w:rsidRPr="00972E1C" w14:paraId="030DC799" w14:textId="77777777" w:rsidTr="00EE6DEF">
        <w:trPr>
          <w:cantSplit/>
        </w:trPr>
        <w:tc>
          <w:tcPr>
            <w:tcW w:w="534" w:type="dxa"/>
          </w:tcPr>
          <w:p w14:paraId="4255AFF7" w14:textId="77777777" w:rsidR="0065300C" w:rsidRPr="00972E1C" w:rsidRDefault="0065300C" w:rsidP="005A3642">
            <w:pPr>
              <w:pStyle w:val="TableText"/>
              <w:rPr>
                <w:lang w:val="fr-FR"/>
              </w:rPr>
            </w:pPr>
            <w:r w:rsidRPr="00972E1C">
              <w:rPr>
                <w:lang w:val="fr-FR"/>
              </w:rPr>
              <w:t>2</w:t>
            </w:r>
          </w:p>
        </w:tc>
        <w:tc>
          <w:tcPr>
            <w:tcW w:w="2180" w:type="dxa"/>
          </w:tcPr>
          <w:p w14:paraId="6C4C6EC2" w14:textId="77777777" w:rsidR="0065300C" w:rsidRPr="00972E1C" w:rsidRDefault="0065300C" w:rsidP="005A3642">
            <w:pPr>
              <w:pStyle w:val="TableText"/>
              <w:rPr>
                <w:b/>
                <w:lang w:val="fr-FR"/>
              </w:rPr>
            </w:pPr>
            <w:proofErr w:type="gramStart"/>
            <w:r w:rsidRPr="00972E1C">
              <w:rPr>
                <w:lang w:val="fr-FR"/>
              </w:rPr>
              <w:t>et</w:t>
            </w:r>
            <w:proofErr w:type="gramEnd"/>
            <w:r w:rsidRPr="00972E1C">
              <w:rPr>
                <w:lang w:val="fr-FR"/>
              </w:rPr>
              <w:t xml:space="preserve"> il a commencé sa carrière</w:t>
            </w:r>
          </w:p>
        </w:tc>
        <w:tc>
          <w:tcPr>
            <w:tcW w:w="3083" w:type="dxa"/>
          </w:tcPr>
          <w:p w14:paraId="4B4209CD" w14:textId="77777777" w:rsidR="0065300C" w:rsidRPr="00972E1C" w:rsidRDefault="0065300C" w:rsidP="005A3642">
            <w:pPr>
              <w:pStyle w:val="TableText"/>
            </w:pPr>
            <w:r>
              <w:t>a</w:t>
            </w:r>
            <w:r w:rsidRPr="00972E1C">
              <w:t>nd he started his career</w:t>
            </w:r>
          </w:p>
        </w:tc>
        <w:tc>
          <w:tcPr>
            <w:tcW w:w="2725" w:type="dxa"/>
          </w:tcPr>
          <w:p w14:paraId="3F7EEB18" w14:textId="77777777" w:rsidR="0065300C" w:rsidRPr="00972E1C" w:rsidRDefault="0065300C" w:rsidP="005A3642">
            <w:pPr>
              <w:pStyle w:val="TableText"/>
            </w:pPr>
          </w:p>
        </w:tc>
      </w:tr>
      <w:tr w:rsidR="0065300C" w:rsidRPr="00972E1C" w14:paraId="368E3445" w14:textId="77777777" w:rsidTr="00EE6DEF">
        <w:trPr>
          <w:cantSplit/>
        </w:trPr>
        <w:tc>
          <w:tcPr>
            <w:tcW w:w="534" w:type="dxa"/>
          </w:tcPr>
          <w:p w14:paraId="42AEDDD2" w14:textId="77777777" w:rsidR="0065300C" w:rsidRPr="00972E1C" w:rsidRDefault="0065300C" w:rsidP="005A3642">
            <w:pPr>
              <w:pStyle w:val="TableText"/>
              <w:rPr>
                <w:lang w:val="fr-FR"/>
              </w:rPr>
            </w:pPr>
            <w:r w:rsidRPr="00972E1C">
              <w:rPr>
                <w:lang w:val="fr-FR"/>
              </w:rPr>
              <w:t>3</w:t>
            </w:r>
          </w:p>
        </w:tc>
        <w:tc>
          <w:tcPr>
            <w:tcW w:w="2180" w:type="dxa"/>
          </w:tcPr>
          <w:p w14:paraId="4980A5B2" w14:textId="77777777" w:rsidR="0065300C" w:rsidRPr="00972E1C" w:rsidRDefault="0065300C" w:rsidP="005A3642">
            <w:pPr>
              <w:pStyle w:val="TableText"/>
              <w:rPr>
                <w:b/>
                <w:lang w:val="fr-FR"/>
              </w:rPr>
            </w:pPr>
            <w:proofErr w:type="gramStart"/>
            <w:r w:rsidRPr="00972E1C">
              <w:rPr>
                <w:lang w:val="fr-FR"/>
              </w:rPr>
              <w:t>dans</w:t>
            </w:r>
            <w:proofErr w:type="gramEnd"/>
            <w:r w:rsidRPr="00972E1C">
              <w:rPr>
                <w:lang w:val="fr-FR"/>
              </w:rPr>
              <w:t xml:space="preserve"> le monde du rap en 2000.</w:t>
            </w:r>
          </w:p>
        </w:tc>
        <w:tc>
          <w:tcPr>
            <w:tcW w:w="3083" w:type="dxa"/>
          </w:tcPr>
          <w:p w14:paraId="6761776D" w14:textId="77777777" w:rsidR="0065300C" w:rsidRPr="00972E1C" w:rsidRDefault="0065300C" w:rsidP="005A3642">
            <w:pPr>
              <w:pStyle w:val="TableText"/>
            </w:pPr>
            <w:r>
              <w:t>i</w:t>
            </w:r>
            <w:r w:rsidRPr="00972E1C">
              <w:t>n the world of rap in 2000.</w:t>
            </w:r>
          </w:p>
        </w:tc>
        <w:tc>
          <w:tcPr>
            <w:tcW w:w="2725" w:type="dxa"/>
          </w:tcPr>
          <w:p w14:paraId="212F81AB" w14:textId="77777777" w:rsidR="0065300C" w:rsidRPr="00972E1C" w:rsidRDefault="0065300C" w:rsidP="005A3642">
            <w:pPr>
              <w:pStyle w:val="TableText"/>
            </w:pPr>
          </w:p>
        </w:tc>
      </w:tr>
      <w:tr w:rsidR="0065300C" w:rsidRPr="00972E1C" w14:paraId="0742FCF0" w14:textId="77777777" w:rsidTr="00EE6DEF">
        <w:trPr>
          <w:cantSplit/>
        </w:trPr>
        <w:tc>
          <w:tcPr>
            <w:tcW w:w="534" w:type="dxa"/>
          </w:tcPr>
          <w:p w14:paraId="087808EC" w14:textId="77777777" w:rsidR="0065300C" w:rsidRPr="00972E1C" w:rsidRDefault="0065300C" w:rsidP="005A3642">
            <w:pPr>
              <w:pStyle w:val="TableText"/>
              <w:rPr>
                <w:lang w:val="fr-FR"/>
              </w:rPr>
            </w:pPr>
            <w:r w:rsidRPr="00972E1C">
              <w:rPr>
                <w:lang w:val="fr-FR"/>
              </w:rPr>
              <w:t>4</w:t>
            </w:r>
          </w:p>
        </w:tc>
        <w:tc>
          <w:tcPr>
            <w:tcW w:w="2180" w:type="dxa"/>
          </w:tcPr>
          <w:p w14:paraId="7FFAEEA4" w14:textId="77777777" w:rsidR="0065300C" w:rsidRPr="00972E1C" w:rsidRDefault="0065300C" w:rsidP="005A3642">
            <w:pPr>
              <w:pStyle w:val="TableText"/>
              <w:rPr>
                <w:b/>
                <w:lang w:val="fr-FR"/>
              </w:rPr>
            </w:pPr>
            <w:r w:rsidRPr="00972E1C">
              <w:rPr>
                <w:lang w:val="fr-FR"/>
              </w:rPr>
              <w:t xml:space="preserve">Sa musique est influencée </w:t>
            </w:r>
          </w:p>
        </w:tc>
        <w:tc>
          <w:tcPr>
            <w:tcW w:w="3083" w:type="dxa"/>
          </w:tcPr>
          <w:p w14:paraId="58A21086" w14:textId="77777777" w:rsidR="0065300C" w:rsidRPr="00972E1C" w:rsidRDefault="0065300C" w:rsidP="005A3642">
            <w:pPr>
              <w:pStyle w:val="TableText"/>
              <w:rPr>
                <w:lang w:val="fr-FR"/>
              </w:rPr>
            </w:pPr>
            <w:proofErr w:type="spellStart"/>
            <w:r>
              <w:rPr>
                <w:b/>
                <w:lang w:val="fr-FR"/>
              </w:rPr>
              <w:t>His</w:t>
            </w:r>
            <w:proofErr w:type="spellEnd"/>
            <w:r>
              <w:rPr>
                <w:b/>
                <w:lang w:val="fr-FR"/>
              </w:rPr>
              <w:t xml:space="preserve"> </w:t>
            </w:r>
            <w:r>
              <w:rPr>
                <w:lang w:val="fr-FR"/>
              </w:rPr>
              <w:t xml:space="preserve">music </w:t>
            </w:r>
            <w:proofErr w:type="spellStart"/>
            <w:r>
              <w:rPr>
                <w:lang w:val="fr-FR"/>
              </w:rPr>
              <w:t>is</w:t>
            </w:r>
            <w:proofErr w:type="spellEnd"/>
            <w:r>
              <w:rPr>
                <w:lang w:val="fr-FR"/>
              </w:rPr>
              <w:t xml:space="preserve"> </w:t>
            </w:r>
            <w:proofErr w:type="spellStart"/>
            <w:r>
              <w:rPr>
                <w:lang w:val="fr-FR"/>
              </w:rPr>
              <w:t>influenced</w:t>
            </w:r>
            <w:proofErr w:type="spellEnd"/>
          </w:p>
        </w:tc>
        <w:tc>
          <w:tcPr>
            <w:tcW w:w="2725" w:type="dxa"/>
          </w:tcPr>
          <w:p w14:paraId="5C60C3C3" w14:textId="77777777" w:rsidR="0065300C" w:rsidRPr="00972E1C" w:rsidRDefault="0065300C" w:rsidP="005A3642">
            <w:pPr>
              <w:pStyle w:val="TableText"/>
              <w:rPr>
                <w:lang w:val="fr-FR"/>
              </w:rPr>
            </w:pPr>
            <w:proofErr w:type="spellStart"/>
            <w:proofErr w:type="gramStart"/>
            <w:r>
              <w:rPr>
                <w:lang w:val="fr-FR"/>
              </w:rPr>
              <w:t>her</w:t>
            </w:r>
            <w:proofErr w:type="spellEnd"/>
            <w:proofErr w:type="gramEnd"/>
          </w:p>
        </w:tc>
      </w:tr>
      <w:tr w:rsidR="0065300C" w:rsidRPr="00972E1C" w14:paraId="6AD73E0B" w14:textId="77777777" w:rsidTr="00EE6DEF">
        <w:trPr>
          <w:cantSplit/>
        </w:trPr>
        <w:tc>
          <w:tcPr>
            <w:tcW w:w="534" w:type="dxa"/>
          </w:tcPr>
          <w:p w14:paraId="2FEE48A6" w14:textId="77777777" w:rsidR="0065300C" w:rsidRPr="00972E1C" w:rsidRDefault="0065300C" w:rsidP="005A3642">
            <w:pPr>
              <w:pStyle w:val="TableText"/>
              <w:rPr>
                <w:lang w:val="fr-FR"/>
              </w:rPr>
            </w:pPr>
            <w:r w:rsidRPr="00972E1C">
              <w:rPr>
                <w:lang w:val="fr-FR"/>
              </w:rPr>
              <w:t>5</w:t>
            </w:r>
          </w:p>
        </w:tc>
        <w:tc>
          <w:tcPr>
            <w:tcW w:w="2180" w:type="dxa"/>
          </w:tcPr>
          <w:p w14:paraId="6365CA64" w14:textId="77777777" w:rsidR="0065300C" w:rsidRPr="00972E1C" w:rsidRDefault="0065300C" w:rsidP="005A3642">
            <w:pPr>
              <w:pStyle w:val="TableText"/>
              <w:rPr>
                <w:lang w:val="fr-FR"/>
              </w:rPr>
            </w:pPr>
            <w:proofErr w:type="gramStart"/>
            <w:r w:rsidRPr="00972E1C">
              <w:rPr>
                <w:lang w:val="fr-FR"/>
              </w:rPr>
              <w:t>par</w:t>
            </w:r>
            <w:proofErr w:type="gramEnd"/>
            <w:r w:rsidRPr="00972E1C">
              <w:rPr>
                <w:lang w:val="fr-FR"/>
              </w:rPr>
              <w:t xml:space="preserve"> la musique électronique</w:t>
            </w:r>
          </w:p>
        </w:tc>
        <w:tc>
          <w:tcPr>
            <w:tcW w:w="3083" w:type="dxa"/>
          </w:tcPr>
          <w:p w14:paraId="5312401C" w14:textId="77777777" w:rsidR="0065300C" w:rsidRPr="00972E1C" w:rsidRDefault="0065300C" w:rsidP="005A3642">
            <w:pPr>
              <w:pStyle w:val="TableText"/>
              <w:rPr>
                <w:lang w:val="fr-FR"/>
              </w:rPr>
            </w:pPr>
            <w:proofErr w:type="gramStart"/>
            <w:r>
              <w:rPr>
                <w:lang w:val="fr-FR"/>
              </w:rPr>
              <w:t>by</w:t>
            </w:r>
            <w:proofErr w:type="gramEnd"/>
            <w:r>
              <w:rPr>
                <w:lang w:val="fr-FR"/>
              </w:rPr>
              <w:t xml:space="preserve"> </w:t>
            </w:r>
            <w:proofErr w:type="spellStart"/>
            <w:r>
              <w:rPr>
                <w:lang w:val="fr-FR"/>
              </w:rPr>
              <w:t>electronic</w:t>
            </w:r>
            <w:proofErr w:type="spellEnd"/>
            <w:r>
              <w:rPr>
                <w:lang w:val="fr-FR"/>
              </w:rPr>
              <w:t xml:space="preserve"> music,</w:t>
            </w:r>
          </w:p>
        </w:tc>
        <w:tc>
          <w:tcPr>
            <w:tcW w:w="2725" w:type="dxa"/>
          </w:tcPr>
          <w:p w14:paraId="7E324D95" w14:textId="77777777" w:rsidR="0065300C" w:rsidRPr="00972E1C" w:rsidRDefault="0065300C" w:rsidP="005A3642">
            <w:pPr>
              <w:pStyle w:val="TableText"/>
              <w:rPr>
                <w:lang w:val="fr-FR"/>
              </w:rPr>
            </w:pPr>
            <w:proofErr w:type="gramStart"/>
            <w:r>
              <w:rPr>
                <w:lang w:val="fr-FR"/>
              </w:rPr>
              <w:t>article</w:t>
            </w:r>
            <w:proofErr w:type="gramEnd"/>
          </w:p>
        </w:tc>
      </w:tr>
      <w:tr w:rsidR="0065300C" w:rsidRPr="00972E1C" w14:paraId="2D55A050" w14:textId="77777777" w:rsidTr="00EE6DEF">
        <w:trPr>
          <w:cantSplit/>
        </w:trPr>
        <w:tc>
          <w:tcPr>
            <w:tcW w:w="534" w:type="dxa"/>
          </w:tcPr>
          <w:p w14:paraId="5E742202" w14:textId="77777777" w:rsidR="0065300C" w:rsidRPr="00972E1C" w:rsidRDefault="0065300C" w:rsidP="005A3642">
            <w:pPr>
              <w:pStyle w:val="TableText"/>
              <w:rPr>
                <w:lang w:val="fr-FR"/>
              </w:rPr>
            </w:pPr>
            <w:r w:rsidRPr="00972E1C">
              <w:rPr>
                <w:lang w:val="fr-FR"/>
              </w:rPr>
              <w:t>6</w:t>
            </w:r>
          </w:p>
        </w:tc>
        <w:tc>
          <w:tcPr>
            <w:tcW w:w="2180" w:type="dxa"/>
          </w:tcPr>
          <w:p w14:paraId="284983DD" w14:textId="77777777" w:rsidR="0065300C" w:rsidRPr="00972E1C" w:rsidRDefault="0065300C" w:rsidP="005A3642">
            <w:pPr>
              <w:pStyle w:val="TableText"/>
              <w:rPr>
                <w:lang w:val="fr-FR"/>
              </w:rPr>
            </w:pPr>
            <w:proofErr w:type="gramStart"/>
            <w:r w:rsidRPr="00972E1C">
              <w:rPr>
                <w:lang w:val="fr-FR"/>
              </w:rPr>
              <w:t>le</w:t>
            </w:r>
            <w:proofErr w:type="gramEnd"/>
            <w:r w:rsidRPr="00972E1C">
              <w:rPr>
                <w:lang w:val="fr-FR"/>
              </w:rPr>
              <w:t xml:space="preserve"> hip-hop et la musique congolaise.</w:t>
            </w:r>
          </w:p>
          <w:p w14:paraId="275486A9" w14:textId="77777777" w:rsidR="0065300C" w:rsidRPr="00972E1C" w:rsidRDefault="0065300C" w:rsidP="005A3642">
            <w:pPr>
              <w:pStyle w:val="TableText"/>
              <w:rPr>
                <w:b/>
                <w:lang w:val="fr-FR"/>
              </w:rPr>
            </w:pPr>
          </w:p>
        </w:tc>
        <w:tc>
          <w:tcPr>
            <w:tcW w:w="3083" w:type="dxa"/>
          </w:tcPr>
          <w:p w14:paraId="70BEBEE8" w14:textId="77777777" w:rsidR="0065300C" w:rsidRPr="00972E1C" w:rsidRDefault="0065300C" w:rsidP="005A3642">
            <w:pPr>
              <w:pStyle w:val="TableText"/>
            </w:pPr>
            <w:r>
              <w:t>hip-</w:t>
            </w:r>
            <w:r w:rsidRPr="00972E1C">
              <w:t xml:space="preserve">hop and </w:t>
            </w:r>
            <w:r>
              <w:t>C</w:t>
            </w:r>
            <w:r w:rsidRPr="00972E1C">
              <w:t>ongolese music</w:t>
            </w:r>
            <w:r>
              <w:t>.</w:t>
            </w:r>
          </w:p>
        </w:tc>
        <w:tc>
          <w:tcPr>
            <w:tcW w:w="2725" w:type="dxa"/>
          </w:tcPr>
          <w:p w14:paraId="60AECF5A" w14:textId="77777777" w:rsidR="0065300C" w:rsidRPr="00972E1C" w:rsidRDefault="0065300C" w:rsidP="005A3642">
            <w:pPr>
              <w:pStyle w:val="TableText"/>
            </w:pPr>
            <w:r>
              <w:t>a</w:t>
            </w:r>
            <w:r w:rsidRPr="00972E1C">
              <w:t>rticle</w:t>
            </w:r>
            <w:r>
              <w:t>s / no capital</w:t>
            </w:r>
          </w:p>
        </w:tc>
      </w:tr>
      <w:tr w:rsidR="0065300C" w:rsidRPr="004A3CFB" w14:paraId="641A5865" w14:textId="77777777" w:rsidTr="00EE6DEF">
        <w:trPr>
          <w:cantSplit/>
        </w:trPr>
        <w:tc>
          <w:tcPr>
            <w:tcW w:w="534" w:type="dxa"/>
          </w:tcPr>
          <w:p w14:paraId="48F3F720" w14:textId="77777777" w:rsidR="0065300C" w:rsidRPr="00972E1C" w:rsidRDefault="0065300C" w:rsidP="005A3642">
            <w:pPr>
              <w:pStyle w:val="TableText"/>
              <w:rPr>
                <w:lang w:val="fr-FR"/>
              </w:rPr>
            </w:pPr>
            <w:r w:rsidRPr="00972E1C">
              <w:rPr>
                <w:lang w:val="fr-FR"/>
              </w:rPr>
              <w:t>7</w:t>
            </w:r>
          </w:p>
        </w:tc>
        <w:tc>
          <w:tcPr>
            <w:tcW w:w="2180" w:type="dxa"/>
          </w:tcPr>
          <w:p w14:paraId="525C6D33" w14:textId="77777777" w:rsidR="0065300C" w:rsidRPr="00972E1C" w:rsidRDefault="0065300C" w:rsidP="005A3642">
            <w:pPr>
              <w:pStyle w:val="TableText"/>
              <w:rPr>
                <w:b/>
                <w:lang w:val="fr-FR"/>
              </w:rPr>
            </w:pPr>
            <w:r w:rsidRPr="00972E1C">
              <w:rPr>
                <w:lang w:val="fr-FR"/>
              </w:rPr>
              <w:t xml:space="preserve">Dans ses deux premiers albums, </w:t>
            </w:r>
          </w:p>
        </w:tc>
        <w:tc>
          <w:tcPr>
            <w:tcW w:w="3083" w:type="dxa"/>
          </w:tcPr>
          <w:p w14:paraId="3ED630EB" w14:textId="77777777" w:rsidR="0065300C" w:rsidRPr="004A3CFB" w:rsidRDefault="0065300C" w:rsidP="005A3642">
            <w:pPr>
              <w:pStyle w:val="TableText"/>
            </w:pPr>
            <w:r w:rsidRPr="004A3CFB">
              <w:t>In his first two albums</w:t>
            </w:r>
            <w:r>
              <w:t>,</w:t>
            </w:r>
          </w:p>
        </w:tc>
        <w:tc>
          <w:tcPr>
            <w:tcW w:w="2725" w:type="dxa"/>
          </w:tcPr>
          <w:p w14:paraId="3A1F76B9" w14:textId="77777777" w:rsidR="0065300C" w:rsidRPr="004A3CFB" w:rsidRDefault="0065300C" w:rsidP="005A3642">
            <w:pPr>
              <w:pStyle w:val="TableText"/>
              <w:rPr>
                <w:i/>
                <w:color w:val="0070C0"/>
              </w:rPr>
            </w:pPr>
            <w:r>
              <w:t>w</w:t>
            </w:r>
            <w:r w:rsidRPr="004A3CFB">
              <w:t>rong order</w:t>
            </w:r>
            <w:r>
              <w:t xml:space="preserve"> of adjectives</w:t>
            </w:r>
          </w:p>
        </w:tc>
      </w:tr>
      <w:tr w:rsidR="0065300C" w:rsidRPr="00972E1C" w14:paraId="4B97710B" w14:textId="77777777" w:rsidTr="00EE6DEF">
        <w:trPr>
          <w:cantSplit/>
        </w:trPr>
        <w:tc>
          <w:tcPr>
            <w:tcW w:w="534" w:type="dxa"/>
          </w:tcPr>
          <w:p w14:paraId="61BDF594" w14:textId="77777777" w:rsidR="0065300C" w:rsidRPr="00972E1C" w:rsidRDefault="0065300C" w:rsidP="005A3642">
            <w:pPr>
              <w:pStyle w:val="TableText"/>
              <w:rPr>
                <w:lang w:val="fr-FR"/>
              </w:rPr>
            </w:pPr>
            <w:r w:rsidRPr="00972E1C">
              <w:rPr>
                <w:lang w:val="fr-FR"/>
              </w:rPr>
              <w:t>8</w:t>
            </w:r>
          </w:p>
        </w:tc>
        <w:tc>
          <w:tcPr>
            <w:tcW w:w="2180" w:type="dxa"/>
          </w:tcPr>
          <w:p w14:paraId="4F831544" w14:textId="77777777" w:rsidR="0065300C" w:rsidRPr="00972E1C" w:rsidRDefault="0065300C" w:rsidP="005A3642">
            <w:pPr>
              <w:pStyle w:val="TableText"/>
              <w:rPr>
                <w:lang w:val="fr-FR"/>
              </w:rPr>
            </w:pPr>
            <w:proofErr w:type="gramStart"/>
            <w:r w:rsidRPr="00972E1C">
              <w:rPr>
                <w:lang w:val="fr-FR"/>
              </w:rPr>
              <w:t>il</w:t>
            </w:r>
            <w:proofErr w:type="gramEnd"/>
            <w:r w:rsidRPr="00972E1C">
              <w:rPr>
                <w:lang w:val="fr-FR"/>
              </w:rPr>
              <w:t xml:space="preserve"> a abordé </w:t>
            </w:r>
          </w:p>
        </w:tc>
        <w:tc>
          <w:tcPr>
            <w:tcW w:w="3083" w:type="dxa"/>
          </w:tcPr>
          <w:p w14:paraId="72D3BE1F" w14:textId="77777777" w:rsidR="0065300C" w:rsidRPr="004A3CFB" w:rsidRDefault="0065300C" w:rsidP="005A3642">
            <w:pPr>
              <w:pStyle w:val="TableText"/>
              <w:rPr>
                <w:lang w:val="fr-FR"/>
              </w:rPr>
            </w:pPr>
            <w:proofErr w:type="spellStart"/>
            <w:proofErr w:type="gramStart"/>
            <w:r>
              <w:rPr>
                <w:lang w:val="fr-FR"/>
              </w:rPr>
              <w:t>he</w:t>
            </w:r>
            <w:proofErr w:type="spellEnd"/>
            <w:proofErr w:type="gramEnd"/>
            <w:r>
              <w:rPr>
                <w:lang w:val="fr-FR"/>
              </w:rPr>
              <w:t xml:space="preserve"> </w:t>
            </w:r>
            <w:proofErr w:type="spellStart"/>
            <w:r>
              <w:rPr>
                <w:lang w:val="fr-FR"/>
              </w:rPr>
              <w:t>tackled</w:t>
            </w:r>
            <w:proofErr w:type="spellEnd"/>
          </w:p>
        </w:tc>
        <w:tc>
          <w:tcPr>
            <w:tcW w:w="2725" w:type="dxa"/>
          </w:tcPr>
          <w:p w14:paraId="4031A518" w14:textId="77777777" w:rsidR="0065300C" w:rsidRPr="00972E1C" w:rsidRDefault="0065300C" w:rsidP="005A3642">
            <w:pPr>
              <w:pStyle w:val="TableText"/>
              <w:rPr>
                <w:b/>
                <w:lang w:val="fr-FR"/>
              </w:rPr>
            </w:pPr>
          </w:p>
        </w:tc>
      </w:tr>
      <w:tr w:rsidR="0065300C" w:rsidRPr="00972E1C" w14:paraId="67B92F8C" w14:textId="77777777" w:rsidTr="00EE6DEF">
        <w:trPr>
          <w:cantSplit/>
        </w:trPr>
        <w:tc>
          <w:tcPr>
            <w:tcW w:w="534" w:type="dxa"/>
          </w:tcPr>
          <w:p w14:paraId="0BD89F59" w14:textId="77777777" w:rsidR="0065300C" w:rsidRPr="00972E1C" w:rsidRDefault="0065300C" w:rsidP="005A3642">
            <w:pPr>
              <w:pStyle w:val="TableText"/>
              <w:rPr>
                <w:lang w:val="fr-FR"/>
              </w:rPr>
            </w:pPr>
            <w:r w:rsidRPr="00972E1C">
              <w:rPr>
                <w:lang w:val="fr-FR"/>
              </w:rPr>
              <w:t>9</w:t>
            </w:r>
          </w:p>
        </w:tc>
        <w:tc>
          <w:tcPr>
            <w:tcW w:w="2180" w:type="dxa"/>
          </w:tcPr>
          <w:p w14:paraId="1065BF79" w14:textId="77777777" w:rsidR="0065300C" w:rsidRPr="00972E1C" w:rsidRDefault="0065300C" w:rsidP="005A3642">
            <w:pPr>
              <w:pStyle w:val="TableText"/>
              <w:rPr>
                <w:lang w:val="fr-FR"/>
              </w:rPr>
            </w:pPr>
            <w:proofErr w:type="gramStart"/>
            <w:r w:rsidRPr="00972E1C">
              <w:rPr>
                <w:lang w:val="fr-FR"/>
              </w:rPr>
              <w:t>des</w:t>
            </w:r>
            <w:proofErr w:type="gramEnd"/>
            <w:r w:rsidRPr="00972E1C">
              <w:rPr>
                <w:lang w:val="fr-FR"/>
              </w:rPr>
              <w:t xml:space="preserve"> sujets graves et contemporains</w:t>
            </w:r>
          </w:p>
        </w:tc>
        <w:tc>
          <w:tcPr>
            <w:tcW w:w="3083" w:type="dxa"/>
          </w:tcPr>
          <w:p w14:paraId="2A6F49E5" w14:textId="77777777" w:rsidR="0065300C" w:rsidRPr="004A3CFB" w:rsidRDefault="0065300C" w:rsidP="005A3642">
            <w:pPr>
              <w:pStyle w:val="TableText"/>
              <w:rPr>
                <w:lang w:val="fr-FR"/>
              </w:rPr>
            </w:pPr>
            <w:proofErr w:type="spellStart"/>
            <w:proofErr w:type="gramStart"/>
            <w:r>
              <w:rPr>
                <w:b/>
                <w:lang w:val="fr-FR"/>
              </w:rPr>
              <w:t>s</w:t>
            </w:r>
            <w:r w:rsidRPr="004A3CFB">
              <w:rPr>
                <w:b/>
                <w:lang w:val="fr-FR"/>
              </w:rPr>
              <w:t>erious</w:t>
            </w:r>
            <w:proofErr w:type="spellEnd"/>
            <w:proofErr w:type="gramEnd"/>
            <w:r w:rsidRPr="004A3CFB">
              <w:rPr>
                <w:lang w:val="fr-FR"/>
              </w:rPr>
              <w:t xml:space="preserve"> and </w:t>
            </w:r>
            <w:proofErr w:type="spellStart"/>
            <w:r w:rsidRPr="004A3CFB">
              <w:rPr>
                <w:lang w:val="fr-FR"/>
              </w:rPr>
              <w:t>contemporary</w:t>
            </w:r>
            <w:proofErr w:type="spellEnd"/>
            <w:r w:rsidRPr="004A3CFB">
              <w:rPr>
                <w:lang w:val="fr-FR"/>
              </w:rPr>
              <w:t xml:space="preserve"> </w:t>
            </w:r>
            <w:r w:rsidRPr="004A3CFB">
              <w:rPr>
                <w:b/>
                <w:lang w:val="fr-FR"/>
              </w:rPr>
              <w:t>topics</w:t>
            </w:r>
          </w:p>
        </w:tc>
        <w:tc>
          <w:tcPr>
            <w:tcW w:w="2725" w:type="dxa"/>
          </w:tcPr>
          <w:p w14:paraId="0A728DDE" w14:textId="77777777" w:rsidR="0065300C" w:rsidRPr="004A3CFB" w:rsidRDefault="0065300C" w:rsidP="005A3642">
            <w:pPr>
              <w:pStyle w:val="TableText"/>
              <w:rPr>
                <w:lang w:val="fr-FR"/>
              </w:rPr>
            </w:pPr>
            <w:proofErr w:type="gramStart"/>
            <w:r>
              <w:rPr>
                <w:lang w:val="fr-FR"/>
              </w:rPr>
              <w:t>g</w:t>
            </w:r>
            <w:r w:rsidRPr="004A3CFB">
              <w:rPr>
                <w:lang w:val="fr-FR"/>
              </w:rPr>
              <w:t>rave</w:t>
            </w:r>
            <w:proofErr w:type="gramEnd"/>
            <w:r w:rsidRPr="004A3CFB">
              <w:rPr>
                <w:lang w:val="fr-FR"/>
              </w:rPr>
              <w:t xml:space="preserve"> / </w:t>
            </w:r>
            <w:proofErr w:type="spellStart"/>
            <w:r w:rsidRPr="004A3CFB">
              <w:rPr>
                <w:lang w:val="fr-FR"/>
              </w:rPr>
              <w:t>su</w:t>
            </w:r>
            <w:r>
              <w:rPr>
                <w:lang w:val="fr-FR"/>
              </w:rPr>
              <w:t>b</w:t>
            </w:r>
            <w:r w:rsidRPr="004A3CFB">
              <w:rPr>
                <w:lang w:val="fr-FR"/>
              </w:rPr>
              <w:t>je</w:t>
            </w:r>
            <w:r>
              <w:rPr>
                <w:lang w:val="fr-FR"/>
              </w:rPr>
              <w:t>c</w:t>
            </w:r>
            <w:r w:rsidRPr="004A3CFB">
              <w:rPr>
                <w:lang w:val="fr-FR"/>
              </w:rPr>
              <w:t>ts</w:t>
            </w:r>
            <w:proofErr w:type="spellEnd"/>
          </w:p>
        </w:tc>
      </w:tr>
      <w:tr w:rsidR="0065300C" w:rsidRPr="004A3CFB" w14:paraId="773E7297" w14:textId="77777777" w:rsidTr="00EE6DEF">
        <w:trPr>
          <w:cantSplit/>
        </w:trPr>
        <w:tc>
          <w:tcPr>
            <w:tcW w:w="534" w:type="dxa"/>
          </w:tcPr>
          <w:p w14:paraId="46620D03" w14:textId="77777777" w:rsidR="0065300C" w:rsidRPr="00972E1C" w:rsidRDefault="0065300C" w:rsidP="005A3642">
            <w:pPr>
              <w:pStyle w:val="TableText"/>
              <w:rPr>
                <w:lang w:val="fr-FR"/>
              </w:rPr>
            </w:pPr>
            <w:r w:rsidRPr="00972E1C">
              <w:rPr>
                <w:lang w:val="fr-FR"/>
              </w:rPr>
              <w:t>10</w:t>
            </w:r>
          </w:p>
        </w:tc>
        <w:tc>
          <w:tcPr>
            <w:tcW w:w="2180" w:type="dxa"/>
          </w:tcPr>
          <w:p w14:paraId="3A9A0F4C" w14:textId="77777777" w:rsidR="0065300C" w:rsidRPr="00972E1C" w:rsidRDefault="0065300C" w:rsidP="005A3642">
            <w:pPr>
              <w:pStyle w:val="TableText"/>
              <w:rPr>
                <w:b/>
                <w:lang w:val="fr-FR"/>
              </w:rPr>
            </w:pPr>
            <w:proofErr w:type="gramStart"/>
            <w:r w:rsidRPr="00972E1C">
              <w:rPr>
                <w:lang w:val="fr-FR"/>
              </w:rPr>
              <w:t>sur</w:t>
            </w:r>
            <w:proofErr w:type="gramEnd"/>
            <w:r w:rsidRPr="00972E1C">
              <w:rPr>
                <w:lang w:val="fr-FR"/>
              </w:rPr>
              <w:t xml:space="preserve"> des mélodies dansantes.</w:t>
            </w:r>
          </w:p>
        </w:tc>
        <w:tc>
          <w:tcPr>
            <w:tcW w:w="3083" w:type="dxa"/>
          </w:tcPr>
          <w:p w14:paraId="43499CF8" w14:textId="77777777" w:rsidR="0065300C" w:rsidRPr="004A3CFB" w:rsidRDefault="0065300C" w:rsidP="005A3642">
            <w:pPr>
              <w:pStyle w:val="TableText"/>
              <w:rPr>
                <w:color w:val="FF0000"/>
              </w:rPr>
            </w:pPr>
            <w:r w:rsidRPr="004A3CFB">
              <w:rPr>
                <w:color w:val="FF0000"/>
              </w:rPr>
              <w:t>on</w:t>
            </w:r>
            <w:r w:rsidRPr="004A3CFB">
              <w:rPr>
                <w:color w:val="0070C0"/>
              </w:rPr>
              <w:t xml:space="preserve"> </w:t>
            </w:r>
            <w:r w:rsidRPr="004A3CFB">
              <w:t>melodies to dance to</w:t>
            </w:r>
            <w:r>
              <w:t>.</w:t>
            </w:r>
          </w:p>
        </w:tc>
        <w:tc>
          <w:tcPr>
            <w:tcW w:w="2725" w:type="dxa"/>
          </w:tcPr>
          <w:p w14:paraId="7A179F12" w14:textId="77777777" w:rsidR="0065300C" w:rsidRPr="004A3CFB" w:rsidRDefault="0065300C" w:rsidP="005A3642">
            <w:pPr>
              <w:pStyle w:val="TableText"/>
              <w:rPr>
                <w:b/>
              </w:rPr>
            </w:pPr>
          </w:p>
        </w:tc>
      </w:tr>
      <w:tr w:rsidR="0065300C" w:rsidRPr="004A3CFB" w14:paraId="0EF0AB68" w14:textId="77777777" w:rsidTr="00EE6DEF">
        <w:trPr>
          <w:cantSplit/>
        </w:trPr>
        <w:tc>
          <w:tcPr>
            <w:tcW w:w="534" w:type="dxa"/>
          </w:tcPr>
          <w:p w14:paraId="31BF1134" w14:textId="77777777" w:rsidR="0065300C" w:rsidRPr="00972E1C" w:rsidRDefault="0065300C" w:rsidP="005A3642">
            <w:pPr>
              <w:pStyle w:val="TableText"/>
              <w:rPr>
                <w:lang w:val="fr-FR"/>
              </w:rPr>
            </w:pPr>
            <w:r w:rsidRPr="00972E1C">
              <w:rPr>
                <w:lang w:val="fr-FR"/>
              </w:rPr>
              <w:t>11</w:t>
            </w:r>
          </w:p>
        </w:tc>
        <w:tc>
          <w:tcPr>
            <w:tcW w:w="2180" w:type="dxa"/>
          </w:tcPr>
          <w:p w14:paraId="0A03C598" w14:textId="77777777" w:rsidR="0065300C" w:rsidRPr="00972E1C" w:rsidRDefault="0065300C" w:rsidP="005A3642">
            <w:pPr>
              <w:pStyle w:val="TableText"/>
              <w:rPr>
                <w:b/>
                <w:lang w:val="fr-FR"/>
              </w:rPr>
            </w:pPr>
            <w:r w:rsidRPr="00972E1C">
              <w:rPr>
                <w:lang w:val="fr-FR"/>
              </w:rPr>
              <w:t xml:space="preserve">Son album de 2013 </w:t>
            </w:r>
            <w:r w:rsidRPr="00972E1C">
              <w:rPr>
                <w:i/>
                <w:lang w:val="fr-FR"/>
              </w:rPr>
              <w:t xml:space="preserve">Racine carrée </w:t>
            </w:r>
          </w:p>
        </w:tc>
        <w:tc>
          <w:tcPr>
            <w:tcW w:w="3083" w:type="dxa"/>
          </w:tcPr>
          <w:p w14:paraId="4DC0198E" w14:textId="77777777" w:rsidR="0065300C" w:rsidRPr="00095277" w:rsidRDefault="0065300C" w:rsidP="005A3642">
            <w:pPr>
              <w:pStyle w:val="TableText"/>
              <w:rPr>
                <w:b/>
              </w:rPr>
            </w:pPr>
            <w:r w:rsidRPr="00095277">
              <w:t xml:space="preserve">His 2013 album ‘Racine </w:t>
            </w:r>
            <w:proofErr w:type="spellStart"/>
            <w:r w:rsidRPr="00095277">
              <w:t>carrée</w:t>
            </w:r>
            <w:proofErr w:type="spellEnd"/>
            <w:r w:rsidRPr="00095277">
              <w:t>’ (‘Square root’)</w:t>
            </w:r>
          </w:p>
        </w:tc>
        <w:tc>
          <w:tcPr>
            <w:tcW w:w="2725" w:type="dxa"/>
          </w:tcPr>
          <w:p w14:paraId="5DA14569" w14:textId="77777777" w:rsidR="0065300C" w:rsidRPr="004A3CFB" w:rsidRDefault="0065300C" w:rsidP="005A3642">
            <w:pPr>
              <w:pStyle w:val="TableText"/>
              <w:rPr>
                <w:b/>
              </w:rPr>
            </w:pPr>
          </w:p>
        </w:tc>
      </w:tr>
      <w:tr w:rsidR="0065300C" w:rsidRPr="00972E1C" w14:paraId="17A107C9" w14:textId="77777777" w:rsidTr="00EE6DEF">
        <w:trPr>
          <w:cantSplit/>
        </w:trPr>
        <w:tc>
          <w:tcPr>
            <w:tcW w:w="534" w:type="dxa"/>
          </w:tcPr>
          <w:p w14:paraId="41EC7B97" w14:textId="77777777" w:rsidR="0065300C" w:rsidRPr="00972E1C" w:rsidRDefault="0065300C" w:rsidP="005A3642">
            <w:pPr>
              <w:pStyle w:val="TableText"/>
              <w:rPr>
                <w:lang w:val="fr-FR"/>
              </w:rPr>
            </w:pPr>
            <w:r w:rsidRPr="00972E1C">
              <w:rPr>
                <w:lang w:val="fr-FR"/>
              </w:rPr>
              <w:t>12</w:t>
            </w:r>
          </w:p>
        </w:tc>
        <w:tc>
          <w:tcPr>
            <w:tcW w:w="2180" w:type="dxa"/>
          </w:tcPr>
          <w:p w14:paraId="284E1C49" w14:textId="77777777" w:rsidR="0065300C" w:rsidRPr="00972E1C" w:rsidRDefault="0065300C" w:rsidP="005A3642">
            <w:pPr>
              <w:pStyle w:val="TableText"/>
              <w:rPr>
                <w:lang w:val="fr-FR"/>
              </w:rPr>
            </w:pPr>
            <w:proofErr w:type="gramStart"/>
            <w:r w:rsidRPr="00972E1C">
              <w:rPr>
                <w:lang w:val="fr-FR"/>
              </w:rPr>
              <w:t>a</w:t>
            </w:r>
            <w:proofErr w:type="gramEnd"/>
            <w:r w:rsidRPr="00972E1C">
              <w:rPr>
                <w:lang w:val="fr-FR"/>
              </w:rPr>
              <w:t xml:space="preserve"> eu un énorme succès</w:t>
            </w:r>
          </w:p>
        </w:tc>
        <w:tc>
          <w:tcPr>
            <w:tcW w:w="3083" w:type="dxa"/>
          </w:tcPr>
          <w:p w14:paraId="579FDA7C" w14:textId="77777777" w:rsidR="0065300C" w:rsidRPr="00972E1C" w:rsidRDefault="0065300C" w:rsidP="005A3642">
            <w:pPr>
              <w:pStyle w:val="TableText"/>
              <w:rPr>
                <w:b/>
                <w:lang w:val="fr-FR"/>
              </w:rPr>
            </w:pPr>
            <w:r w:rsidRPr="00732E8C">
              <w:t>had enormous success</w:t>
            </w:r>
          </w:p>
        </w:tc>
        <w:tc>
          <w:tcPr>
            <w:tcW w:w="2725" w:type="dxa"/>
          </w:tcPr>
          <w:p w14:paraId="2A8DA934" w14:textId="77777777" w:rsidR="0065300C" w:rsidRPr="00972E1C" w:rsidRDefault="0065300C" w:rsidP="005A3642">
            <w:pPr>
              <w:pStyle w:val="TableText"/>
              <w:rPr>
                <w:b/>
                <w:lang w:val="fr-FR"/>
              </w:rPr>
            </w:pPr>
          </w:p>
        </w:tc>
      </w:tr>
      <w:tr w:rsidR="0065300C" w:rsidRPr="00972E1C" w14:paraId="3E543F4D" w14:textId="77777777" w:rsidTr="00EE6DEF">
        <w:trPr>
          <w:cantSplit/>
        </w:trPr>
        <w:tc>
          <w:tcPr>
            <w:tcW w:w="534" w:type="dxa"/>
          </w:tcPr>
          <w:p w14:paraId="17B45FF8" w14:textId="77777777" w:rsidR="0065300C" w:rsidRPr="00972E1C" w:rsidRDefault="0065300C" w:rsidP="005A3642">
            <w:pPr>
              <w:pStyle w:val="TableText"/>
              <w:rPr>
                <w:lang w:val="fr-FR"/>
              </w:rPr>
            </w:pPr>
            <w:r w:rsidRPr="00972E1C">
              <w:rPr>
                <w:lang w:val="fr-FR"/>
              </w:rPr>
              <w:t>13</w:t>
            </w:r>
          </w:p>
        </w:tc>
        <w:tc>
          <w:tcPr>
            <w:tcW w:w="2180" w:type="dxa"/>
          </w:tcPr>
          <w:p w14:paraId="7DD27E8A" w14:textId="77777777" w:rsidR="0065300C" w:rsidRPr="00972E1C" w:rsidRDefault="0065300C" w:rsidP="005A3642">
            <w:pPr>
              <w:pStyle w:val="TableText"/>
              <w:rPr>
                <w:b/>
                <w:lang w:val="fr-FR"/>
              </w:rPr>
            </w:pPr>
            <w:proofErr w:type="gramStart"/>
            <w:r w:rsidRPr="00972E1C">
              <w:rPr>
                <w:lang w:val="fr-FR"/>
              </w:rPr>
              <w:t>et</w:t>
            </w:r>
            <w:proofErr w:type="gramEnd"/>
            <w:r w:rsidRPr="00972E1C">
              <w:rPr>
                <w:lang w:val="fr-FR"/>
              </w:rPr>
              <w:t xml:space="preserve"> évoque des thèmes </w:t>
            </w:r>
          </w:p>
        </w:tc>
        <w:tc>
          <w:tcPr>
            <w:tcW w:w="3083" w:type="dxa"/>
          </w:tcPr>
          <w:p w14:paraId="0F4D5EFC" w14:textId="77777777" w:rsidR="0065300C" w:rsidRPr="00972E1C" w:rsidRDefault="0065300C" w:rsidP="005A3642">
            <w:pPr>
              <w:pStyle w:val="TableText"/>
              <w:rPr>
                <w:b/>
                <w:lang w:val="fr-FR"/>
              </w:rPr>
            </w:pPr>
            <w:r w:rsidRPr="00732E8C">
              <w:t>and mentio</w:t>
            </w:r>
            <w:r>
              <w:t xml:space="preserve">ns themes </w:t>
            </w:r>
          </w:p>
        </w:tc>
        <w:tc>
          <w:tcPr>
            <w:tcW w:w="2725" w:type="dxa"/>
          </w:tcPr>
          <w:p w14:paraId="26419DEC" w14:textId="77777777" w:rsidR="0065300C" w:rsidRPr="00972E1C" w:rsidRDefault="0065300C" w:rsidP="005A3642">
            <w:pPr>
              <w:pStyle w:val="TableText"/>
              <w:rPr>
                <w:b/>
                <w:lang w:val="fr-FR"/>
              </w:rPr>
            </w:pPr>
          </w:p>
        </w:tc>
      </w:tr>
      <w:tr w:rsidR="0065300C" w:rsidRPr="004A3CFB" w14:paraId="58E73FAF" w14:textId="77777777" w:rsidTr="00EE6DEF">
        <w:trPr>
          <w:cantSplit/>
        </w:trPr>
        <w:tc>
          <w:tcPr>
            <w:tcW w:w="534" w:type="dxa"/>
          </w:tcPr>
          <w:p w14:paraId="410D3B46" w14:textId="77777777" w:rsidR="0065300C" w:rsidRPr="00972E1C" w:rsidRDefault="0065300C" w:rsidP="005A3642">
            <w:pPr>
              <w:pStyle w:val="TableText"/>
              <w:rPr>
                <w:lang w:val="fr-FR"/>
              </w:rPr>
            </w:pPr>
            <w:r w:rsidRPr="00972E1C">
              <w:rPr>
                <w:lang w:val="fr-FR"/>
              </w:rPr>
              <w:t>14</w:t>
            </w:r>
          </w:p>
        </w:tc>
        <w:tc>
          <w:tcPr>
            <w:tcW w:w="2180" w:type="dxa"/>
          </w:tcPr>
          <w:p w14:paraId="33A7BF27" w14:textId="77777777" w:rsidR="0065300C" w:rsidRPr="00972E1C" w:rsidRDefault="0065300C" w:rsidP="005A3642">
            <w:pPr>
              <w:pStyle w:val="TableText"/>
              <w:rPr>
                <w:lang w:val="fr-FR"/>
              </w:rPr>
            </w:pPr>
            <w:proofErr w:type="gramStart"/>
            <w:r w:rsidRPr="00972E1C">
              <w:rPr>
                <w:lang w:val="fr-FR"/>
              </w:rPr>
              <w:t>tels</w:t>
            </w:r>
            <w:proofErr w:type="gramEnd"/>
            <w:r w:rsidRPr="00972E1C">
              <w:rPr>
                <w:lang w:val="fr-FR"/>
              </w:rPr>
              <w:t xml:space="preserve"> que les réseaux sociaux, l’absence d’un père,</w:t>
            </w:r>
          </w:p>
        </w:tc>
        <w:tc>
          <w:tcPr>
            <w:tcW w:w="3083" w:type="dxa"/>
          </w:tcPr>
          <w:p w14:paraId="455D0306" w14:textId="77777777" w:rsidR="0065300C" w:rsidRPr="004A3CFB" w:rsidRDefault="0065300C" w:rsidP="005A3642">
            <w:pPr>
              <w:pStyle w:val="TableText"/>
              <w:rPr>
                <w:b/>
              </w:rPr>
            </w:pPr>
            <w:r>
              <w:t>such as social networks, a fathers’ absence / the absence of a father</w:t>
            </w:r>
          </w:p>
        </w:tc>
        <w:tc>
          <w:tcPr>
            <w:tcW w:w="2725" w:type="dxa"/>
          </w:tcPr>
          <w:p w14:paraId="1C49DE70" w14:textId="77777777" w:rsidR="0065300C" w:rsidRPr="004A3CFB" w:rsidRDefault="0065300C" w:rsidP="005A3642">
            <w:pPr>
              <w:pStyle w:val="TableText"/>
              <w:rPr>
                <w:b/>
              </w:rPr>
            </w:pPr>
          </w:p>
        </w:tc>
      </w:tr>
      <w:tr w:rsidR="0065300C" w:rsidRPr="00535C65" w14:paraId="385C6707" w14:textId="77777777" w:rsidTr="00EE6DEF">
        <w:trPr>
          <w:cantSplit/>
        </w:trPr>
        <w:tc>
          <w:tcPr>
            <w:tcW w:w="534" w:type="dxa"/>
          </w:tcPr>
          <w:p w14:paraId="3A8303FA" w14:textId="77777777" w:rsidR="0065300C" w:rsidRPr="00972E1C" w:rsidRDefault="0065300C" w:rsidP="005A3642">
            <w:pPr>
              <w:pStyle w:val="TableText"/>
              <w:rPr>
                <w:lang w:val="fr-FR"/>
              </w:rPr>
            </w:pPr>
            <w:r w:rsidRPr="00972E1C">
              <w:rPr>
                <w:lang w:val="fr-FR"/>
              </w:rPr>
              <w:t>15</w:t>
            </w:r>
          </w:p>
        </w:tc>
        <w:tc>
          <w:tcPr>
            <w:tcW w:w="2180" w:type="dxa"/>
          </w:tcPr>
          <w:p w14:paraId="4F3C5AC5" w14:textId="77777777" w:rsidR="0065300C" w:rsidRPr="00972E1C" w:rsidRDefault="0065300C" w:rsidP="005A3642">
            <w:pPr>
              <w:pStyle w:val="TableText"/>
              <w:rPr>
                <w:b/>
                <w:lang w:val="fr-FR"/>
              </w:rPr>
            </w:pPr>
            <w:proofErr w:type="gramStart"/>
            <w:r w:rsidRPr="00972E1C">
              <w:rPr>
                <w:lang w:val="fr-FR"/>
              </w:rPr>
              <w:t>le</w:t>
            </w:r>
            <w:proofErr w:type="gramEnd"/>
            <w:r w:rsidRPr="00972E1C">
              <w:rPr>
                <w:lang w:val="fr-FR"/>
              </w:rPr>
              <w:t xml:space="preserve"> cancer, les problèmes de couples </w:t>
            </w:r>
          </w:p>
        </w:tc>
        <w:tc>
          <w:tcPr>
            <w:tcW w:w="3083" w:type="dxa"/>
          </w:tcPr>
          <w:p w14:paraId="5973264F" w14:textId="77777777" w:rsidR="0065300C" w:rsidRPr="00535C65" w:rsidRDefault="0065300C" w:rsidP="005A3642">
            <w:pPr>
              <w:pStyle w:val="TableText"/>
              <w:rPr>
                <w:lang w:val="fr-FR"/>
              </w:rPr>
            </w:pPr>
            <w:proofErr w:type="gramStart"/>
            <w:r>
              <w:rPr>
                <w:lang w:val="fr-FR"/>
              </w:rPr>
              <w:t>c</w:t>
            </w:r>
            <w:r w:rsidRPr="00535C65">
              <w:rPr>
                <w:lang w:val="fr-FR"/>
              </w:rPr>
              <w:t>ancer</w:t>
            </w:r>
            <w:proofErr w:type="gramEnd"/>
            <w:r>
              <w:rPr>
                <w:lang w:val="fr-FR"/>
              </w:rPr>
              <w:t xml:space="preserve">, </w:t>
            </w:r>
            <w:proofErr w:type="spellStart"/>
            <w:r w:rsidRPr="00535C65">
              <w:rPr>
                <w:b/>
                <w:lang w:val="fr-FR"/>
              </w:rPr>
              <w:t>relationship</w:t>
            </w:r>
            <w:proofErr w:type="spellEnd"/>
            <w:r w:rsidRPr="00535C65">
              <w:rPr>
                <w:b/>
                <w:lang w:val="fr-FR"/>
              </w:rPr>
              <w:t xml:space="preserve"> / marital</w:t>
            </w:r>
            <w:r>
              <w:rPr>
                <w:lang w:val="fr-FR"/>
              </w:rPr>
              <w:t xml:space="preserve"> </w:t>
            </w:r>
            <w:proofErr w:type="spellStart"/>
            <w:r>
              <w:rPr>
                <w:lang w:val="fr-FR"/>
              </w:rPr>
              <w:t>problems</w:t>
            </w:r>
            <w:proofErr w:type="spellEnd"/>
          </w:p>
        </w:tc>
        <w:tc>
          <w:tcPr>
            <w:tcW w:w="2725" w:type="dxa"/>
          </w:tcPr>
          <w:p w14:paraId="3191905F" w14:textId="77777777" w:rsidR="0065300C" w:rsidRPr="00535C65" w:rsidRDefault="0065300C" w:rsidP="005A3642">
            <w:pPr>
              <w:pStyle w:val="TableText"/>
            </w:pPr>
            <w:r w:rsidRPr="00535C65">
              <w:t xml:space="preserve">the </w:t>
            </w:r>
            <w:r>
              <w:t xml:space="preserve">problems of </w:t>
            </w:r>
            <w:r w:rsidRPr="00535C65">
              <w:t>couples</w:t>
            </w:r>
          </w:p>
        </w:tc>
      </w:tr>
      <w:tr w:rsidR="0065300C" w:rsidRPr="00972E1C" w14:paraId="5CD5287B" w14:textId="77777777" w:rsidTr="00EE6DEF">
        <w:trPr>
          <w:cantSplit/>
        </w:trPr>
        <w:tc>
          <w:tcPr>
            <w:tcW w:w="534" w:type="dxa"/>
          </w:tcPr>
          <w:p w14:paraId="4BE93B34" w14:textId="77777777" w:rsidR="0065300C" w:rsidRPr="00972E1C" w:rsidRDefault="0065300C" w:rsidP="005A3642">
            <w:pPr>
              <w:pStyle w:val="TableText"/>
              <w:rPr>
                <w:lang w:val="fr-FR"/>
              </w:rPr>
            </w:pPr>
            <w:r w:rsidRPr="00972E1C">
              <w:rPr>
                <w:lang w:val="fr-FR"/>
              </w:rPr>
              <w:lastRenderedPageBreak/>
              <w:t>16</w:t>
            </w:r>
          </w:p>
        </w:tc>
        <w:tc>
          <w:tcPr>
            <w:tcW w:w="2180" w:type="dxa"/>
          </w:tcPr>
          <w:p w14:paraId="4D91148E" w14:textId="77777777" w:rsidR="0065300C" w:rsidRPr="00972E1C" w:rsidRDefault="0065300C" w:rsidP="005A3642">
            <w:pPr>
              <w:pStyle w:val="TableText"/>
              <w:rPr>
                <w:lang w:val="fr-FR"/>
              </w:rPr>
            </w:pPr>
            <w:proofErr w:type="gramStart"/>
            <w:r w:rsidRPr="00972E1C">
              <w:rPr>
                <w:lang w:val="fr-FR"/>
              </w:rPr>
              <w:t>et</w:t>
            </w:r>
            <w:proofErr w:type="gramEnd"/>
            <w:r w:rsidRPr="00972E1C">
              <w:rPr>
                <w:lang w:val="fr-FR"/>
              </w:rPr>
              <w:t xml:space="preserve"> l’austérité entre autres.</w:t>
            </w:r>
          </w:p>
        </w:tc>
        <w:tc>
          <w:tcPr>
            <w:tcW w:w="3083" w:type="dxa"/>
          </w:tcPr>
          <w:p w14:paraId="51CE5D2F" w14:textId="77777777" w:rsidR="0065300C" w:rsidRPr="00972E1C" w:rsidRDefault="0065300C" w:rsidP="005A3642">
            <w:pPr>
              <w:pStyle w:val="TableText"/>
              <w:rPr>
                <w:b/>
                <w:lang w:val="fr-FR"/>
              </w:rPr>
            </w:pPr>
            <w:proofErr w:type="gramStart"/>
            <w:r w:rsidRPr="00535C65">
              <w:rPr>
                <w:lang w:val="fr-FR"/>
              </w:rPr>
              <w:t>and</w:t>
            </w:r>
            <w:proofErr w:type="gramEnd"/>
            <w:r w:rsidRPr="00535C65">
              <w:rPr>
                <w:lang w:val="fr-FR"/>
              </w:rPr>
              <w:t xml:space="preserve"> </w:t>
            </w:r>
            <w:proofErr w:type="spellStart"/>
            <w:r w:rsidRPr="00535C65">
              <w:rPr>
                <w:lang w:val="fr-FR"/>
              </w:rPr>
              <w:t>austerity</w:t>
            </w:r>
            <w:proofErr w:type="spellEnd"/>
            <w:r>
              <w:rPr>
                <w:lang w:val="fr-FR"/>
              </w:rPr>
              <w:t>,</w:t>
            </w:r>
            <w:r>
              <w:rPr>
                <w:b/>
                <w:lang w:val="fr-FR"/>
              </w:rPr>
              <w:t xml:space="preserve"> </w:t>
            </w:r>
            <w:proofErr w:type="spellStart"/>
            <w:r>
              <w:rPr>
                <w:b/>
                <w:lang w:val="fr-FR"/>
              </w:rPr>
              <w:t>amongst</w:t>
            </w:r>
            <w:proofErr w:type="spellEnd"/>
            <w:r>
              <w:rPr>
                <w:b/>
                <w:lang w:val="fr-FR"/>
              </w:rPr>
              <w:t xml:space="preserve"> </w:t>
            </w:r>
            <w:proofErr w:type="spellStart"/>
            <w:r w:rsidRPr="00535C65">
              <w:rPr>
                <w:lang w:val="fr-FR"/>
              </w:rPr>
              <w:t>others</w:t>
            </w:r>
            <w:proofErr w:type="spellEnd"/>
            <w:r w:rsidRPr="00535C65">
              <w:rPr>
                <w:lang w:val="fr-FR"/>
              </w:rPr>
              <w:t>.</w:t>
            </w:r>
          </w:p>
        </w:tc>
        <w:tc>
          <w:tcPr>
            <w:tcW w:w="2725" w:type="dxa"/>
          </w:tcPr>
          <w:p w14:paraId="74D9A67E" w14:textId="77777777" w:rsidR="0065300C" w:rsidRPr="00535C65" w:rsidRDefault="0065300C" w:rsidP="005A3642">
            <w:pPr>
              <w:pStyle w:val="TableText"/>
              <w:rPr>
                <w:lang w:val="fr-FR"/>
              </w:rPr>
            </w:pPr>
            <w:proofErr w:type="spellStart"/>
            <w:proofErr w:type="gramStart"/>
            <w:r w:rsidRPr="00535C65">
              <w:rPr>
                <w:lang w:val="fr-FR"/>
              </w:rPr>
              <w:t>between</w:t>
            </w:r>
            <w:proofErr w:type="spellEnd"/>
            <w:proofErr w:type="gramEnd"/>
          </w:p>
        </w:tc>
      </w:tr>
      <w:tr w:rsidR="0065300C" w:rsidRPr="00535C65" w14:paraId="0F1C7FF6" w14:textId="77777777" w:rsidTr="00EE6DEF">
        <w:trPr>
          <w:cantSplit/>
        </w:trPr>
        <w:tc>
          <w:tcPr>
            <w:tcW w:w="534" w:type="dxa"/>
          </w:tcPr>
          <w:p w14:paraId="787EE87F" w14:textId="77777777" w:rsidR="0065300C" w:rsidRPr="00972E1C" w:rsidRDefault="0065300C" w:rsidP="005A3642">
            <w:pPr>
              <w:pStyle w:val="TableText"/>
              <w:rPr>
                <w:lang w:val="fr-FR"/>
              </w:rPr>
            </w:pPr>
            <w:r w:rsidRPr="00972E1C">
              <w:rPr>
                <w:lang w:val="fr-FR"/>
              </w:rPr>
              <w:t>17</w:t>
            </w:r>
          </w:p>
        </w:tc>
        <w:tc>
          <w:tcPr>
            <w:tcW w:w="2180" w:type="dxa"/>
          </w:tcPr>
          <w:p w14:paraId="37AA4CF8" w14:textId="77777777" w:rsidR="0065300C" w:rsidRPr="00972E1C" w:rsidRDefault="0065300C" w:rsidP="005A3642">
            <w:pPr>
              <w:pStyle w:val="TableText"/>
              <w:rPr>
                <w:lang w:val="fr-FR"/>
              </w:rPr>
            </w:pPr>
            <w:r w:rsidRPr="00972E1C">
              <w:rPr>
                <w:lang w:val="fr-FR"/>
              </w:rPr>
              <w:t>L’interprétation du chanteur</w:t>
            </w:r>
          </w:p>
        </w:tc>
        <w:tc>
          <w:tcPr>
            <w:tcW w:w="3083" w:type="dxa"/>
          </w:tcPr>
          <w:p w14:paraId="1B579140" w14:textId="77777777" w:rsidR="0065300C" w:rsidRPr="00535C65" w:rsidRDefault="0065300C" w:rsidP="005A3642">
            <w:pPr>
              <w:pStyle w:val="TableText"/>
              <w:rPr>
                <w:b/>
              </w:rPr>
            </w:pPr>
            <w:r w:rsidRPr="00732E8C">
              <w:t>The interpretation of the singer</w:t>
            </w:r>
          </w:p>
        </w:tc>
        <w:tc>
          <w:tcPr>
            <w:tcW w:w="2725" w:type="dxa"/>
          </w:tcPr>
          <w:p w14:paraId="096BFED9" w14:textId="77777777" w:rsidR="0065300C" w:rsidRPr="00535C65" w:rsidRDefault="0065300C" w:rsidP="005A3642">
            <w:pPr>
              <w:pStyle w:val="TableText"/>
              <w:rPr>
                <w:b/>
              </w:rPr>
            </w:pPr>
          </w:p>
        </w:tc>
      </w:tr>
      <w:tr w:rsidR="0065300C" w:rsidRPr="00972E1C" w14:paraId="690067E6" w14:textId="77777777" w:rsidTr="00EE6DEF">
        <w:trPr>
          <w:cantSplit/>
        </w:trPr>
        <w:tc>
          <w:tcPr>
            <w:tcW w:w="534" w:type="dxa"/>
          </w:tcPr>
          <w:p w14:paraId="5365AB86" w14:textId="77777777" w:rsidR="0065300C" w:rsidRPr="00972E1C" w:rsidRDefault="0065300C" w:rsidP="005A3642">
            <w:pPr>
              <w:pStyle w:val="TableText"/>
              <w:rPr>
                <w:lang w:val="fr-FR"/>
              </w:rPr>
            </w:pPr>
            <w:r w:rsidRPr="00972E1C">
              <w:rPr>
                <w:lang w:val="fr-FR"/>
              </w:rPr>
              <w:t>18</w:t>
            </w:r>
          </w:p>
        </w:tc>
        <w:tc>
          <w:tcPr>
            <w:tcW w:w="2180" w:type="dxa"/>
          </w:tcPr>
          <w:p w14:paraId="7E72257E" w14:textId="77777777" w:rsidR="0065300C" w:rsidRPr="00972E1C" w:rsidRDefault="0065300C" w:rsidP="005A3642">
            <w:pPr>
              <w:pStyle w:val="TableText"/>
              <w:rPr>
                <w:lang w:val="fr-FR"/>
              </w:rPr>
            </w:pPr>
            <w:proofErr w:type="gramStart"/>
            <w:r w:rsidRPr="00972E1C">
              <w:rPr>
                <w:lang w:val="fr-FR"/>
              </w:rPr>
              <w:t>a</w:t>
            </w:r>
            <w:proofErr w:type="gramEnd"/>
            <w:r w:rsidRPr="00972E1C">
              <w:rPr>
                <w:lang w:val="fr-FR"/>
              </w:rPr>
              <w:t xml:space="preserve"> été comparée</w:t>
            </w:r>
          </w:p>
        </w:tc>
        <w:tc>
          <w:tcPr>
            <w:tcW w:w="3083" w:type="dxa"/>
          </w:tcPr>
          <w:p w14:paraId="7C154F9A" w14:textId="77777777" w:rsidR="0065300C" w:rsidRPr="00972E1C" w:rsidRDefault="0065300C" w:rsidP="005A3642">
            <w:pPr>
              <w:pStyle w:val="TableText"/>
              <w:rPr>
                <w:b/>
                <w:lang w:val="fr-FR"/>
              </w:rPr>
            </w:pPr>
            <w:r w:rsidRPr="00732E8C">
              <w:t>has been compared</w:t>
            </w:r>
          </w:p>
        </w:tc>
        <w:tc>
          <w:tcPr>
            <w:tcW w:w="2725" w:type="dxa"/>
          </w:tcPr>
          <w:p w14:paraId="589BB876" w14:textId="77777777" w:rsidR="0065300C" w:rsidRPr="00972E1C" w:rsidRDefault="0065300C" w:rsidP="005A3642">
            <w:pPr>
              <w:pStyle w:val="TableText"/>
              <w:rPr>
                <w:b/>
                <w:lang w:val="fr-FR"/>
              </w:rPr>
            </w:pPr>
          </w:p>
        </w:tc>
      </w:tr>
      <w:tr w:rsidR="0065300C" w:rsidRPr="00535C65" w14:paraId="30197F97" w14:textId="77777777" w:rsidTr="00EE6DEF">
        <w:trPr>
          <w:cantSplit/>
        </w:trPr>
        <w:tc>
          <w:tcPr>
            <w:tcW w:w="534" w:type="dxa"/>
          </w:tcPr>
          <w:p w14:paraId="4F9EC503" w14:textId="77777777" w:rsidR="0065300C" w:rsidRPr="00972E1C" w:rsidRDefault="0065300C" w:rsidP="005A3642">
            <w:pPr>
              <w:pStyle w:val="TableText"/>
              <w:rPr>
                <w:lang w:val="fr-FR"/>
              </w:rPr>
            </w:pPr>
            <w:r w:rsidRPr="00972E1C">
              <w:rPr>
                <w:lang w:val="fr-FR"/>
              </w:rPr>
              <w:t>19</w:t>
            </w:r>
          </w:p>
        </w:tc>
        <w:tc>
          <w:tcPr>
            <w:tcW w:w="2180" w:type="dxa"/>
          </w:tcPr>
          <w:p w14:paraId="18F8D17E" w14:textId="77777777" w:rsidR="0065300C" w:rsidRPr="00972E1C" w:rsidRDefault="0065300C" w:rsidP="005A3642">
            <w:pPr>
              <w:pStyle w:val="TableText"/>
              <w:rPr>
                <w:lang w:val="fr-FR"/>
              </w:rPr>
            </w:pPr>
            <w:proofErr w:type="gramStart"/>
            <w:r w:rsidRPr="00972E1C">
              <w:rPr>
                <w:lang w:val="fr-FR"/>
              </w:rPr>
              <w:t>à</w:t>
            </w:r>
            <w:proofErr w:type="gramEnd"/>
            <w:r w:rsidRPr="00972E1C">
              <w:rPr>
                <w:lang w:val="fr-FR"/>
              </w:rPr>
              <w:t xml:space="preserve"> celle du grand chanteur belge Jacques Brel</w:t>
            </w:r>
          </w:p>
        </w:tc>
        <w:tc>
          <w:tcPr>
            <w:tcW w:w="3083" w:type="dxa"/>
          </w:tcPr>
          <w:p w14:paraId="1C899A9A" w14:textId="77777777" w:rsidR="0065300C" w:rsidRPr="00535C65" w:rsidRDefault="0065300C" w:rsidP="005A3642">
            <w:pPr>
              <w:pStyle w:val="TableText"/>
              <w:rPr>
                <w:b/>
              </w:rPr>
            </w:pPr>
            <w:r w:rsidRPr="00732E8C">
              <w:t xml:space="preserve">to that of the </w:t>
            </w:r>
            <w:r w:rsidRPr="00095277">
              <w:rPr>
                <w:b/>
              </w:rPr>
              <w:t>great Belgian</w:t>
            </w:r>
            <w:r w:rsidRPr="00732E8C">
              <w:t xml:space="preserve"> singer Jacques </w:t>
            </w:r>
            <w:proofErr w:type="spellStart"/>
            <w:r w:rsidRPr="00732E8C">
              <w:t>Brel</w:t>
            </w:r>
            <w:proofErr w:type="spellEnd"/>
          </w:p>
        </w:tc>
        <w:tc>
          <w:tcPr>
            <w:tcW w:w="2725" w:type="dxa"/>
          </w:tcPr>
          <w:p w14:paraId="65FCD8E4" w14:textId="77777777" w:rsidR="0065300C" w:rsidRPr="00535C65" w:rsidRDefault="0065300C" w:rsidP="005A3642">
            <w:pPr>
              <w:pStyle w:val="TableText"/>
            </w:pPr>
            <w:r>
              <w:t>b</w:t>
            </w:r>
            <w:r w:rsidRPr="00535C65">
              <w:t>ig / no capital</w:t>
            </w:r>
          </w:p>
        </w:tc>
      </w:tr>
      <w:tr w:rsidR="0065300C" w:rsidRPr="00535C65" w14:paraId="5CA12AB5" w14:textId="77777777" w:rsidTr="00EE6DEF">
        <w:trPr>
          <w:cantSplit/>
        </w:trPr>
        <w:tc>
          <w:tcPr>
            <w:tcW w:w="534" w:type="dxa"/>
          </w:tcPr>
          <w:p w14:paraId="5D4098BF" w14:textId="77777777" w:rsidR="0065300C" w:rsidRPr="00972E1C" w:rsidRDefault="0065300C" w:rsidP="005A3642">
            <w:pPr>
              <w:pStyle w:val="TableText"/>
              <w:rPr>
                <w:lang w:val="fr-FR"/>
              </w:rPr>
            </w:pPr>
            <w:r w:rsidRPr="00972E1C">
              <w:rPr>
                <w:lang w:val="fr-FR"/>
              </w:rPr>
              <w:t>20</w:t>
            </w:r>
          </w:p>
        </w:tc>
        <w:tc>
          <w:tcPr>
            <w:tcW w:w="2180" w:type="dxa"/>
          </w:tcPr>
          <w:p w14:paraId="75A37AD8" w14:textId="1C04A6C8" w:rsidR="0065300C" w:rsidRPr="00972E1C" w:rsidRDefault="0065300C" w:rsidP="005A3642">
            <w:pPr>
              <w:pStyle w:val="TableText"/>
              <w:rPr>
                <w:lang w:val="fr-FR"/>
              </w:rPr>
            </w:pPr>
            <w:proofErr w:type="gramStart"/>
            <w:r w:rsidRPr="00972E1C">
              <w:rPr>
                <w:lang w:val="fr-FR"/>
              </w:rPr>
              <w:t>pour</w:t>
            </w:r>
            <w:proofErr w:type="gramEnd"/>
            <w:r w:rsidRPr="00972E1C">
              <w:rPr>
                <w:lang w:val="fr-FR"/>
              </w:rPr>
              <w:t xml:space="preserve"> sa gestuelle et son phrasé.</w:t>
            </w:r>
          </w:p>
        </w:tc>
        <w:tc>
          <w:tcPr>
            <w:tcW w:w="3083" w:type="dxa"/>
          </w:tcPr>
          <w:p w14:paraId="1BACB2B2" w14:textId="77777777" w:rsidR="0065300C" w:rsidRPr="002D496C" w:rsidRDefault="0065300C" w:rsidP="005A3642">
            <w:pPr>
              <w:pStyle w:val="TableText"/>
              <w:rPr>
                <w:b/>
              </w:rPr>
            </w:pPr>
            <w:r w:rsidRPr="002D496C">
              <w:t>for</w:t>
            </w:r>
            <w:r w:rsidRPr="002D496C">
              <w:rPr>
                <w:b/>
              </w:rPr>
              <w:t xml:space="preserve"> his </w:t>
            </w:r>
            <w:r w:rsidRPr="001614B3">
              <w:t>body movements/language / gesture</w:t>
            </w:r>
            <w:r w:rsidRPr="002D496C">
              <w:rPr>
                <w:b/>
              </w:rPr>
              <w:t xml:space="preserve"> </w:t>
            </w:r>
            <w:r w:rsidRPr="002D496C">
              <w:t>and his</w:t>
            </w:r>
            <w:r w:rsidRPr="002D496C">
              <w:rPr>
                <w:b/>
              </w:rPr>
              <w:t xml:space="preserve"> </w:t>
            </w:r>
            <w:r w:rsidRPr="002D496C">
              <w:t>phrasing.</w:t>
            </w:r>
          </w:p>
        </w:tc>
        <w:tc>
          <w:tcPr>
            <w:tcW w:w="2725" w:type="dxa"/>
          </w:tcPr>
          <w:p w14:paraId="4B5024D0" w14:textId="77777777" w:rsidR="0065300C" w:rsidRPr="00535C65" w:rsidRDefault="0065300C" w:rsidP="005A3642">
            <w:pPr>
              <w:pStyle w:val="TableText"/>
            </w:pPr>
            <w:r w:rsidRPr="00535C65">
              <w:t>her</w:t>
            </w:r>
          </w:p>
        </w:tc>
      </w:tr>
    </w:tbl>
    <w:p w14:paraId="711750F3" w14:textId="77777777" w:rsidR="00244BA0" w:rsidRDefault="00244BA0" w:rsidP="007B523E">
      <w:pPr>
        <w:pStyle w:val="BTBodyText"/>
      </w:pPr>
    </w:p>
    <w:p w14:paraId="7F893C54" w14:textId="77777777" w:rsidR="00244BA0" w:rsidRDefault="00244BA0">
      <w:pPr>
        <w:rPr>
          <w:rFonts w:ascii="Arial" w:eastAsia="Calibri" w:hAnsi="Arial"/>
          <w:color w:val="009089"/>
          <w:sz w:val="32"/>
        </w:rPr>
      </w:pPr>
      <w:r>
        <w:br w:type="page"/>
      </w:r>
    </w:p>
    <w:p w14:paraId="3EEC9174" w14:textId="26896234" w:rsidR="0065300C" w:rsidRPr="00FF52E4" w:rsidRDefault="0065300C" w:rsidP="005A3642">
      <w:pPr>
        <w:pStyle w:val="CHead"/>
      </w:pPr>
      <w:r w:rsidRPr="00FF52E4">
        <w:lastRenderedPageBreak/>
        <w:t>Paper 3: Speaking</w:t>
      </w:r>
    </w:p>
    <w:p w14:paraId="2C735C9F" w14:textId="1B7A4682" w:rsidR="0065300C" w:rsidRDefault="0065300C" w:rsidP="005A3642">
      <w:pPr>
        <w:pStyle w:val="DHead"/>
      </w:pPr>
      <w:r>
        <w:t>Vocabulary activities</w:t>
      </w:r>
      <w:r w:rsidR="00244BA0">
        <w:t xml:space="preserve"> (p. 82)</w:t>
      </w:r>
    </w:p>
    <w:p w14:paraId="1AEF654C" w14:textId="77777777" w:rsidR="0065300C" w:rsidRDefault="0065300C" w:rsidP="005A3642">
      <w:pPr>
        <w:pStyle w:val="ExerciseLetter"/>
      </w:pPr>
      <w:r>
        <w:t>1</w:t>
      </w:r>
    </w:p>
    <w:tbl>
      <w:tblPr>
        <w:tblStyle w:val="TableGrid"/>
        <w:tblW w:w="0" w:type="auto"/>
        <w:tblLook w:val="04A0" w:firstRow="1" w:lastRow="0" w:firstColumn="1" w:lastColumn="0" w:noHBand="0" w:noVBand="1"/>
      </w:tblPr>
      <w:tblGrid>
        <w:gridCol w:w="2791"/>
        <w:gridCol w:w="2805"/>
        <w:gridCol w:w="2840"/>
      </w:tblGrid>
      <w:tr w:rsidR="0065300C" w:rsidRPr="00F33418" w14:paraId="10B14132" w14:textId="77777777" w:rsidTr="00BA08A1">
        <w:tc>
          <w:tcPr>
            <w:tcW w:w="3080" w:type="dxa"/>
          </w:tcPr>
          <w:p w14:paraId="6D0DD8DE" w14:textId="77777777" w:rsidR="0065300C" w:rsidRPr="00F33418" w:rsidRDefault="0065300C" w:rsidP="00796ACF">
            <w:pPr>
              <w:pStyle w:val="TableHead"/>
              <w:rPr>
                <w:lang w:val="fr-FR"/>
              </w:rPr>
            </w:pPr>
          </w:p>
        </w:tc>
        <w:tc>
          <w:tcPr>
            <w:tcW w:w="3081" w:type="dxa"/>
          </w:tcPr>
          <w:p w14:paraId="4745A8B2" w14:textId="4AACC1A0" w:rsidR="0065300C" w:rsidRPr="00F33418" w:rsidRDefault="005A3642" w:rsidP="00796ACF">
            <w:pPr>
              <w:pStyle w:val="TableHead"/>
              <w:rPr>
                <w:i/>
              </w:rPr>
            </w:pPr>
            <w:r>
              <w:rPr>
                <w:lang w:val="fr-FR"/>
              </w:rPr>
              <w:t>S</w:t>
            </w:r>
            <w:r w:rsidR="0065300C" w:rsidRPr="00F33418">
              <w:rPr>
                <w:lang w:val="fr-FR"/>
              </w:rPr>
              <w:t>ynonymes</w:t>
            </w:r>
          </w:p>
        </w:tc>
        <w:tc>
          <w:tcPr>
            <w:tcW w:w="3081" w:type="dxa"/>
          </w:tcPr>
          <w:p w14:paraId="56658BCE" w14:textId="3597E36A" w:rsidR="0065300C" w:rsidRPr="00F33418" w:rsidRDefault="005A3642" w:rsidP="00796ACF">
            <w:pPr>
              <w:pStyle w:val="TableHead"/>
              <w:rPr>
                <w:i/>
              </w:rPr>
            </w:pPr>
            <w:r>
              <w:rPr>
                <w:lang w:val="fr-FR"/>
              </w:rPr>
              <w:t>A</w:t>
            </w:r>
            <w:r w:rsidR="0065300C" w:rsidRPr="00F33418">
              <w:rPr>
                <w:lang w:val="fr-FR"/>
              </w:rPr>
              <w:t>ntonyme</w:t>
            </w:r>
          </w:p>
        </w:tc>
      </w:tr>
      <w:tr w:rsidR="0065300C" w:rsidRPr="00F33418" w14:paraId="5C5435CC" w14:textId="77777777" w:rsidTr="00BA08A1">
        <w:tc>
          <w:tcPr>
            <w:tcW w:w="3080" w:type="dxa"/>
          </w:tcPr>
          <w:p w14:paraId="7B1EC918" w14:textId="77777777" w:rsidR="0065300C" w:rsidRPr="008F10E0" w:rsidRDefault="0065300C" w:rsidP="008F10E0">
            <w:pPr>
              <w:pStyle w:val="TableText"/>
              <w:rPr>
                <w:i/>
                <w:highlight w:val="yellow"/>
              </w:rPr>
            </w:pPr>
            <w:proofErr w:type="spellStart"/>
            <w:r w:rsidRPr="008F10E0">
              <w:rPr>
                <w:i/>
              </w:rPr>
              <w:t>préserver</w:t>
            </w:r>
            <w:proofErr w:type="spellEnd"/>
          </w:p>
        </w:tc>
        <w:tc>
          <w:tcPr>
            <w:tcW w:w="3081" w:type="dxa"/>
          </w:tcPr>
          <w:p w14:paraId="671584D1" w14:textId="77777777" w:rsidR="0065300C" w:rsidRPr="008F10E0" w:rsidRDefault="0065300C" w:rsidP="008F10E0">
            <w:pPr>
              <w:pStyle w:val="TableText"/>
              <w:rPr>
                <w:i/>
              </w:rPr>
            </w:pPr>
            <w:proofErr w:type="spellStart"/>
            <w:r w:rsidRPr="008F10E0">
              <w:rPr>
                <w:i/>
              </w:rPr>
              <w:t>garder</w:t>
            </w:r>
            <w:proofErr w:type="spellEnd"/>
            <w:r w:rsidRPr="008F10E0">
              <w:rPr>
                <w:i/>
              </w:rPr>
              <w:t xml:space="preserve">, </w:t>
            </w:r>
            <w:proofErr w:type="spellStart"/>
            <w:r w:rsidRPr="008F10E0">
              <w:rPr>
                <w:i/>
              </w:rPr>
              <w:t>sauver</w:t>
            </w:r>
            <w:proofErr w:type="spellEnd"/>
          </w:p>
        </w:tc>
        <w:tc>
          <w:tcPr>
            <w:tcW w:w="3081" w:type="dxa"/>
          </w:tcPr>
          <w:p w14:paraId="3F9543BB" w14:textId="77777777" w:rsidR="0065300C" w:rsidRPr="008F10E0" w:rsidRDefault="0065300C" w:rsidP="008F10E0">
            <w:pPr>
              <w:pStyle w:val="TableText"/>
              <w:rPr>
                <w:i/>
                <w:u w:val="single"/>
                <w:lang w:val="fr-FR"/>
              </w:rPr>
            </w:pPr>
            <w:proofErr w:type="spellStart"/>
            <w:r w:rsidRPr="008F10E0">
              <w:rPr>
                <w:i/>
              </w:rPr>
              <w:t>détériorer</w:t>
            </w:r>
            <w:proofErr w:type="spellEnd"/>
            <w:r w:rsidRPr="008F10E0">
              <w:rPr>
                <w:i/>
              </w:rPr>
              <w:t xml:space="preserve">, </w:t>
            </w:r>
            <w:proofErr w:type="spellStart"/>
            <w:r w:rsidRPr="008F10E0">
              <w:rPr>
                <w:i/>
              </w:rPr>
              <w:t>abimer</w:t>
            </w:r>
            <w:proofErr w:type="spellEnd"/>
          </w:p>
        </w:tc>
      </w:tr>
      <w:tr w:rsidR="0065300C" w:rsidRPr="00F33418" w14:paraId="58B3C08C" w14:textId="77777777" w:rsidTr="00BA08A1">
        <w:tc>
          <w:tcPr>
            <w:tcW w:w="3080" w:type="dxa"/>
          </w:tcPr>
          <w:p w14:paraId="25A0BD49" w14:textId="77777777" w:rsidR="0065300C" w:rsidRPr="008F10E0" w:rsidRDefault="0065300C" w:rsidP="008F10E0">
            <w:pPr>
              <w:pStyle w:val="TableText"/>
              <w:rPr>
                <w:i/>
                <w:highlight w:val="yellow"/>
                <w:lang w:val="fr-FR"/>
              </w:rPr>
            </w:pPr>
            <w:proofErr w:type="gramStart"/>
            <w:r w:rsidRPr="008F10E0">
              <w:rPr>
                <w:i/>
                <w:lang w:val="fr-FR"/>
              </w:rPr>
              <w:t>découvrir</w:t>
            </w:r>
            <w:proofErr w:type="gramEnd"/>
          </w:p>
        </w:tc>
        <w:tc>
          <w:tcPr>
            <w:tcW w:w="3081" w:type="dxa"/>
          </w:tcPr>
          <w:p w14:paraId="228A5BC2" w14:textId="77777777" w:rsidR="0065300C" w:rsidRPr="008F10E0" w:rsidRDefault="0065300C" w:rsidP="008F10E0">
            <w:pPr>
              <w:pStyle w:val="TableText"/>
              <w:rPr>
                <w:i/>
              </w:rPr>
            </w:pPr>
            <w:proofErr w:type="spellStart"/>
            <w:r w:rsidRPr="008F10E0">
              <w:rPr>
                <w:i/>
              </w:rPr>
              <w:t>apprendre</w:t>
            </w:r>
            <w:proofErr w:type="spellEnd"/>
            <w:r w:rsidRPr="008F10E0">
              <w:rPr>
                <w:i/>
              </w:rPr>
              <w:t xml:space="preserve">, </w:t>
            </w:r>
            <w:proofErr w:type="spellStart"/>
            <w:r w:rsidRPr="008F10E0">
              <w:rPr>
                <w:i/>
              </w:rPr>
              <w:t>comprendre</w:t>
            </w:r>
            <w:proofErr w:type="spellEnd"/>
          </w:p>
        </w:tc>
        <w:tc>
          <w:tcPr>
            <w:tcW w:w="3081" w:type="dxa"/>
          </w:tcPr>
          <w:p w14:paraId="30EEEAD5" w14:textId="77777777" w:rsidR="0065300C" w:rsidRPr="008F10E0" w:rsidRDefault="0065300C" w:rsidP="008F10E0">
            <w:pPr>
              <w:pStyle w:val="TableText"/>
              <w:rPr>
                <w:i/>
                <w:lang w:val="fr-FR"/>
              </w:rPr>
            </w:pPr>
            <w:proofErr w:type="gramStart"/>
            <w:r w:rsidRPr="008F10E0">
              <w:rPr>
                <w:i/>
                <w:lang w:val="fr-FR"/>
              </w:rPr>
              <w:t>cacher</w:t>
            </w:r>
            <w:proofErr w:type="gramEnd"/>
            <w:r w:rsidRPr="008F10E0">
              <w:rPr>
                <w:i/>
                <w:lang w:val="fr-FR"/>
              </w:rPr>
              <w:t>, méconnaitre</w:t>
            </w:r>
          </w:p>
        </w:tc>
      </w:tr>
      <w:tr w:rsidR="0065300C" w:rsidRPr="00F33418" w14:paraId="5556B294" w14:textId="77777777" w:rsidTr="00BA08A1">
        <w:tc>
          <w:tcPr>
            <w:tcW w:w="3080" w:type="dxa"/>
          </w:tcPr>
          <w:p w14:paraId="02EEAC88" w14:textId="77777777" w:rsidR="0065300C" w:rsidRPr="008F10E0" w:rsidRDefault="0065300C" w:rsidP="008F10E0">
            <w:pPr>
              <w:pStyle w:val="TableText"/>
              <w:rPr>
                <w:i/>
                <w:lang w:val="fr-FR"/>
              </w:rPr>
            </w:pPr>
            <w:proofErr w:type="gramStart"/>
            <w:r w:rsidRPr="008F10E0">
              <w:rPr>
                <w:i/>
                <w:lang w:val="fr-FR"/>
              </w:rPr>
              <w:t>imposer</w:t>
            </w:r>
            <w:proofErr w:type="gramEnd"/>
          </w:p>
        </w:tc>
        <w:tc>
          <w:tcPr>
            <w:tcW w:w="3081" w:type="dxa"/>
          </w:tcPr>
          <w:p w14:paraId="195D7F94" w14:textId="77777777" w:rsidR="0065300C" w:rsidRPr="008F10E0" w:rsidRDefault="0065300C" w:rsidP="008F10E0">
            <w:pPr>
              <w:pStyle w:val="TableText"/>
              <w:rPr>
                <w:i/>
                <w:lang w:val="fr-FR"/>
              </w:rPr>
            </w:pPr>
            <w:proofErr w:type="gramStart"/>
            <w:r w:rsidRPr="008F10E0">
              <w:rPr>
                <w:i/>
                <w:lang w:val="fr-FR"/>
              </w:rPr>
              <w:t>ordonner</w:t>
            </w:r>
            <w:proofErr w:type="gramEnd"/>
            <w:r w:rsidRPr="008F10E0">
              <w:rPr>
                <w:i/>
                <w:lang w:val="fr-FR"/>
              </w:rPr>
              <w:t>, exiger</w:t>
            </w:r>
          </w:p>
        </w:tc>
        <w:tc>
          <w:tcPr>
            <w:tcW w:w="3081" w:type="dxa"/>
          </w:tcPr>
          <w:p w14:paraId="32F3FDA7" w14:textId="77777777" w:rsidR="0065300C" w:rsidRPr="008F10E0" w:rsidRDefault="0065300C" w:rsidP="008F10E0">
            <w:pPr>
              <w:pStyle w:val="TableText"/>
              <w:rPr>
                <w:i/>
                <w:lang w:val="fr-FR"/>
              </w:rPr>
            </w:pPr>
            <w:proofErr w:type="gramStart"/>
            <w:r w:rsidRPr="008F10E0">
              <w:rPr>
                <w:i/>
                <w:lang w:val="fr-FR"/>
              </w:rPr>
              <w:t>décharger</w:t>
            </w:r>
            <w:proofErr w:type="gramEnd"/>
          </w:p>
        </w:tc>
      </w:tr>
      <w:tr w:rsidR="0065300C" w:rsidRPr="00F33418" w14:paraId="6C4390DC" w14:textId="77777777" w:rsidTr="00BA08A1">
        <w:trPr>
          <w:trHeight w:val="454"/>
        </w:trPr>
        <w:tc>
          <w:tcPr>
            <w:tcW w:w="3080" w:type="dxa"/>
          </w:tcPr>
          <w:p w14:paraId="7A0DB978" w14:textId="77777777" w:rsidR="0065300C" w:rsidRPr="008F10E0" w:rsidRDefault="0065300C" w:rsidP="008F10E0">
            <w:pPr>
              <w:pStyle w:val="TableText"/>
              <w:rPr>
                <w:i/>
                <w:lang w:val="fr-FR"/>
              </w:rPr>
            </w:pPr>
            <w:proofErr w:type="gramStart"/>
            <w:r w:rsidRPr="008F10E0">
              <w:rPr>
                <w:i/>
                <w:lang w:val="fr-FR"/>
              </w:rPr>
              <w:t>prédominant</w:t>
            </w:r>
            <w:proofErr w:type="gramEnd"/>
          </w:p>
        </w:tc>
        <w:tc>
          <w:tcPr>
            <w:tcW w:w="3081" w:type="dxa"/>
          </w:tcPr>
          <w:p w14:paraId="7B912B66" w14:textId="77777777" w:rsidR="0065300C" w:rsidRPr="008F10E0" w:rsidRDefault="0065300C" w:rsidP="008F10E0">
            <w:pPr>
              <w:pStyle w:val="TableText"/>
              <w:rPr>
                <w:i/>
                <w:lang w:val="fr-FR"/>
              </w:rPr>
            </w:pPr>
            <w:proofErr w:type="gramStart"/>
            <w:r w:rsidRPr="008F10E0">
              <w:rPr>
                <w:i/>
                <w:lang w:val="fr-FR"/>
              </w:rPr>
              <w:t>dominant</w:t>
            </w:r>
            <w:proofErr w:type="gramEnd"/>
          </w:p>
        </w:tc>
        <w:tc>
          <w:tcPr>
            <w:tcW w:w="3081" w:type="dxa"/>
          </w:tcPr>
          <w:p w14:paraId="0B3ADD2C" w14:textId="77777777" w:rsidR="0065300C" w:rsidRPr="008F10E0" w:rsidRDefault="0065300C" w:rsidP="008F10E0">
            <w:pPr>
              <w:pStyle w:val="TableText"/>
              <w:rPr>
                <w:i/>
                <w:lang w:val="fr-FR"/>
              </w:rPr>
            </w:pPr>
            <w:proofErr w:type="gramStart"/>
            <w:r w:rsidRPr="008F10E0">
              <w:rPr>
                <w:i/>
                <w:lang w:val="fr-FR"/>
              </w:rPr>
              <w:t>dépendant</w:t>
            </w:r>
            <w:proofErr w:type="gramEnd"/>
            <w:r w:rsidRPr="008F10E0">
              <w:rPr>
                <w:i/>
                <w:lang w:val="fr-FR"/>
              </w:rPr>
              <w:t>, secondaire</w:t>
            </w:r>
          </w:p>
        </w:tc>
      </w:tr>
      <w:tr w:rsidR="0065300C" w:rsidRPr="00F33418" w14:paraId="2C634EFA" w14:textId="77777777" w:rsidTr="00BA08A1">
        <w:tc>
          <w:tcPr>
            <w:tcW w:w="3080" w:type="dxa"/>
          </w:tcPr>
          <w:p w14:paraId="77194ABE" w14:textId="77777777" w:rsidR="0065300C" w:rsidRPr="008F10E0" w:rsidRDefault="0065300C" w:rsidP="008F10E0">
            <w:pPr>
              <w:pStyle w:val="TableText"/>
              <w:rPr>
                <w:i/>
                <w:lang w:val="fr-FR"/>
              </w:rPr>
            </w:pPr>
            <w:proofErr w:type="gramStart"/>
            <w:r w:rsidRPr="008F10E0">
              <w:rPr>
                <w:i/>
                <w:lang w:val="fr-FR"/>
              </w:rPr>
              <w:t>varié</w:t>
            </w:r>
            <w:proofErr w:type="gramEnd"/>
            <w:r w:rsidRPr="008F10E0">
              <w:rPr>
                <w:i/>
                <w:lang w:val="fr-FR"/>
              </w:rPr>
              <w:t xml:space="preserve"> </w:t>
            </w:r>
          </w:p>
        </w:tc>
        <w:tc>
          <w:tcPr>
            <w:tcW w:w="3081" w:type="dxa"/>
          </w:tcPr>
          <w:p w14:paraId="205560EC" w14:textId="77777777" w:rsidR="0065300C" w:rsidRPr="008F10E0" w:rsidRDefault="0065300C" w:rsidP="008F10E0">
            <w:pPr>
              <w:pStyle w:val="TableText"/>
              <w:rPr>
                <w:i/>
                <w:lang w:val="fr-FR"/>
              </w:rPr>
            </w:pPr>
            <w:proofErr w:type="gramStart"/>
            <w:r w:rsidRPr="008F10E0">
              <w:rPr>
                <w:i/>
                <w:lang w:val="fr-FR"/>
              </w:rPr>
              <w:t>mélangé</w:t>
            </w:r>
            <w:proofErr w:type="gramEnd"/>
            <w:r w:rsidRPr="008F10E0">
              <w:rPr>
                <w:i/>
                <w:lang w:val="fr-FR"/>
              </w:rPr>
              <w:t>, diversifié</w:t>
            </w:r>
          </w:p>
        </w:tc>
        <w:tc>
          <w:tcPr>
            <w:tcW w:w="3081" w:type="dxa"/>
          </w:tcPr>
          <w:p w14:paraId="067407FE" w14:textId="77777777" w:rsidR="0065300C" w:rsidRPr="008F10E0" w:rsidRDefault="0065300C" w:rsidP="008F10E0">
            <w:pPr>
              <w:pStyle w:val="TableText"/>
              <w:rPr>
                <w:i/>
                <w:lang w:val="fr-FR"/>
              </w:rPr>
            </w:pPr>
            <w:proofErr w:type="gramStart"/>
            <w:r w:rsidRPr="008F10E0">
              <w:rPr>
                <w:i/>
                <w:lang w:val="fr-FR"/>
              </w:rPr>
              <w:t>homogène</w:t>
            </w:r>
            <w:proofErr w:type="gramEnd"/>
            <w:r w:rsidRPr="008F10E0">
              <w:rPr>
                <w:i/>
                <w:lang w:val="fr-FR"/>
              </w:rPr>
              <w:t>, uniforme</w:t>
            </w:r>
          </w:p>
        </w:tc>
      </w:tr>
      <w:tr w:rsidR="0065300C" w:rsidRPr="00F33418" w14:paraId="1DF95F8F" w14:textId="77777777" w:rsidTr="00BA08A1">
        <w:tc>
          <w:tcPr>
            <w:tcW w:w="3080" w:type="dxa"/>
          </w:tcPr>
          <w:p w14:paraId="78D98D08" w14:textId="77777777" w:rsidR="0065300C" w:rsidRPr="008F10E0" w:rsidRDefault="0065300C" w:rsidP="008F10E0">
            <w:pPr>
              <w:pStyle w:val="TableText"/>
              <w:rPr>
                <w:i/>
                <w:lang w:val="fr-FR"/>
              </w:rPr>
            </w:pPr>
            <w:proofErr w:type="gramStart"/>
            <w:r w:rsidRPr="008F10E0">
              <w:rPr>
                <w:i/>
                <w:lang w:val="fr-FR"/>
              </w:rPr>
              <w:t>promouvoir</w:t>
            </w:r>
            <w:proofErr w:type="gramEnd"/>
          </w:p>
        </w:tc>
        <w:tc>
          <w:tcPr>
            <w:tcW w:w="3081" w:type="dxa"/>
          </w:tcPr>
          <w:p w14:paraId="4D045F4C" w14:textId="77777777" w:rsidR="0065300C" w:rsidRPr="008F10E0" w:rsidRDefault="0065300C" w:rsidP="008F10E0">
            <w:pPr>
              <w:pStyle w:val="TableText"/>
              <w:rPr>
                <w:i/>
                <w:lang w:val="fr-FR"/>
              </w:rPr>
            </w:pPr>
            <w:proofErr w:type="gramStart"/>
            <w:r w:rsidRPr="008F10E0">
              <w:rPr>
                <w:i/>
                <w:lang w:val="fr-FR"/>
              </w:rPr>
              <w:t>encourager</w:t>
            </w:r>
            <w:proofErr w:type="gramEnd"/>
            <w:r w:rsidRPr="008F10E0">
              <w:rPr>
                <w:i/>
                <w:lang w:val="fr-FR"/>
              </w:rPr>
              <w:t>, favoriser</w:t>
            </w:r>
          </w:p>
        </w:tc>
        <w:tc>
          <w:tcPr>
            <w:tcW w:w="3081" w:type="dxa"/>
          </w:tcPr>
          <w:p w14:paraId="3BC8B5F6" w14:textId="77777777" w:rsidR="0065300C" w:rsidRPr="008F10E0" w:rsidRDefault="0065300C" w:rsidP="008F10E0">
            <w:pPr>
              <w:pStyle w:val="TableText"/>
              <w:rPr>
                <w:i/>
                <w:lang w:val="fr-FR"/>
              </w:rPr>
            </w:pPr>
            <w:proofErr w:type="gramStart"/>
            <w:r w:rsidRPr="008F10E0">
              <w:rPr>
                <w:i/>
                <w:lang w:val="fr-FR"/>
              </w:rPr>
              <w:t>décourager</w:t>
            </w:r>
            <w:proofErr w:type="gramEnd"/>
          </w:p>
        </w:tc>
      </w:tr>
      <w:tr w:rsidR="0065300C" w:rsidRPr="00F33418" w14:paraId="0CC81391" w14:textId="77777777" w:rsidTr="00BA08A1">
        <w:tc>
          <w:tcPr>
            <w:tcW w:w="3080" w:type="dxa"/>
          </w:tcPr>
          <w:p w14:paraId="02D3A57A" w14:textId="77777777" w:rsidR="0065300C" w:rsidRPr="008F10E0" w:rsidRDefault="0065300C" w:rsidP="008F10E0">
            <w:pPr>
              <w:pStyle w:val="TableText"/>
              <w:rPr>
                <w:i/>
                <w:lang w:val="fr-FR"/>
              </w:rPr>
            </w:pPr>
            <w:proofErr w:type="gramStart"/>
            <w:r w:rsidRPr="008F10E0">
              <w:rPr>
                <w:i/>
                <w:lang w:val="fr-FR"/>
              </w:rPr>
              <w:t>récompenser</w:t>
            </w:r>
            <w:proofErr w:type="gramEnd"/>
          </w:p>
        </w:tc>
        <w:tc>
          <w:tcPr>
            <w:tcW w:w="3081" w:type="dxa"/>
          </w:tcPr>
          <w:p w14:paraId="0C7FF976" w14:textId="77777777" w:rsidR="0065300C" w:rsidRPr="008F10E0" w:rsidRDefault="0065300C" w:rsidP="008F10E0">
            <w:pPr>
              <w:pStyle w:val="TableText"/>
              <w:rPr>
                <w:i/>
                <w:lang w:val="fr-FR"/>
              </w:rPr>
            </w:pPr>
            <w:proofErr w:type="gramStart"/>
            <w:r w:rsidRPr="008F10E0">
              <w:rPr>
                <w:i/>
                <w:lang w:val="fr-FR"/>
              </w:rPr>
              <w:t>gratifier</w:t>
            </w:r>
            <w:proofErr w:type="gramEnd"/>
            <w:r w:rsidRPr="008F10E0">
              <w:rPr>
                <w:i/>
                <w:lang w:val="fr-FR"/>
              </w:rPr>
              <w:t>, décorer</w:t>
            </w:r>
          </w:p>
        </w:tc>
        <w:tc>
          <w:tcPr>
            <w:tcW w:w="3081" w:type="dxa"/>
          </w:tcPr>
          <w:p w14:paraId="2491E9EE" w14:textId="77777777" w:rsidR="0065300C" w:rsidRPr="008F10E0" w:rsidRDefault="0065300C" w:rsidP="008F10E0">
            <w:pPr>
              <w:pStyle w:val="TableText"/>
              <w:rPr>
                <w:i/>
                <w:lang w:val="fr-FR"/>
              </w:rPr>
            </w:pPr>
            <w:proofErr w:type="gramStart"/>
            <w:r w:rsidRPr="008F10E0">
              <w:rPr>
                <w:i/>
                <w:lang w:val="fr-FR"/>
              </w:rPr>
              <w:t>punir</w:t>
            </w:r>
            <w:proofErr w:type="gramEnd"/>
          </w:p>
        </w:tc>
      </w:tr>
      <w:tr w:rsidR="0065300C" w:rsidRPr="00F33418" w14:paraId="0DDEE7AC" w14:textId="77777777" w:rsidTr="00BA08A1">
        <w:tc>
          <w:tcPr>
            <w:tcW w:w="3080" w:type="dxa"/>
          </w:tcPr>
          <w:p w14:paraId="72A34A2C" w14:textId="77777777" w:rsidR="0065300C" w:rsidRPr="008F10E0" w:rsidRDefault="0065300C" w:rsidP="008F10E0">
            <w:pPr>
              <w:pStyle w:val="TableText"/>
              <w:rPr>
                <w:i/>
                <w:lang w:val="fr-FR"/>
              </w:rPr>
            </w:pPr>
            <w:proofErr w:type="gramStart"/>
            <w:r w:rsidRPr="008F10E0">
              <w:rPr>
                <w:i/>
                <w:lang w:val="fr-FR"/>
              </w:rPr>
              <w:t>rentable</w:t>
            </w:r>
            <w:proofErr w:type="gramEnd"/>
          </w:p>
        </w:tc>
        <w:tc>
          <w:tcPr>
            <w:tcW w:w="3081" w:type="dxa"/>
          </w:tcPr>
          <w:p w14:paraId="7D616DC8" w14:textId="77777777" w:rsidR="0065300C" w:rsidRPr="008F10E0" w:rsidRDefault="0065300C" w:rsidP="008F10E0">
            <w:pPr>
              <w:pStyle w:val="TableText"/>
              <w:rPr>
                <w:i/>
                <w:lang w:val="fr-FR"/>
              </w:rPr>
            </w:pPr>
            <w:proofErr w:type="gramStart"/>
            <w:r w:rsidRPr="008F10E0">
              <w:rPr>
                <w:i/>
                <w:lang w:val="fr-FR"/>
              </w:rPr>
              <w:t>profitable</w:t>
            </w:r>
            <w:proofErr w:type="gramEnd"/>
            <w:r w:rsidRPr="008F10E0">
              <w:rPr>
                <w:i/>
                <w:lang w:val="fr-FR"/>
              </w:rPr>
              <w:t>, lucratif</w:t>
            </w:r>
          </w:p>
        </w:tc>
        <w:tc>
          <w:tcPr>
            <w:tcW w:w="3081" w:type="dxa"/>
          </w:tcPr>
          <w:p w14:paraId="1DBD9A8D" w14:textId="77777777" w:rsidR="0065300C" w:rsidRPr="008F10E0" w:rsidRDefault="0065300C" w:rsidP="008F10E0">
            <w:pPr>
              <w:pStyle w:val="TableText"/>
              <w:rPr>
                <w:i/>
                <w:lang w:val="fr-FR"/>
              </w:rPr>
            </w:pPr>
            <w:proofErr w:type="gramStart"/>
            <w:r w:rsidRPr="008F10E0">
              <w:rPr>
                <w:i/>
                <w:lang w:val="fr-FR"/>
              </w:rPr>
              <w:t>désavantageux</w:t>
            </w:r>
            <w:proofErr w:type="gramEnd"/>
            <w:r w:rsidRPr="008F10E0">
              <w:rPr>
                <w:i/>
                <w:lang w:val="fr-FR"/>
              </w:rPr>
              <w:t>, défavorable</w:t>
            </w:r>
          </w:p>
        </w:tc>
      </w:tr>
    </w:tbl>
    <w:p w14:paraId="7A03B64E" w14:textId="77777777" w:rsidR="0065300C" w:rsidRDefault="0065300C" w:rsidP="008F10E0">
      <w:pPr>
        <w:pStyle w:val="ExerciseLetter"/>
      </w:pPr>
      <w:r>
        <w:t>2</w:t>
      </w:r>
    </w:p>
    <w:p w14:paraId="7B75CE4F" w14:textId="77777777" w:rsidR="0065300C" w:rsidRDefault="0065300C" w:rsidP="008F10E0">
      <w:pPr>
        <w:pStyle w:val="BTBodyText"/>
      </w:pPr>
      <w:r>
        <w:t>venir: to come / venir de</w:t>
      </w:r>
      <w:r w:rsidRPr="008E43BB">
        <w:t xml:space="preserve">: to </w:t>
      </w:r>
      <w:proofErr w:type="spellStart"/>
      <w:r w:rsidRPr="008E43BB">
        <w:t>have</w:t>
      </w:r>
      <w:proofErr w:type="spellEnd"/>
      <w:r w:rsidRPr="008E43BB">
        <w:t xml:space="preserve"> </w:t>
      </w:r>
      <w:proofErr w:type="spellStart"/>
      <w:r w:rsidRPr="008E43BB">
        <w:t>just</w:t>
      </w:r>
      <w:proofErr w:type="spellEnd"/>
      <w:r w:rsidRPr="008E43BB">
        <w:t xml:space="preserve"> done </w:t>
      </w:r>
      <w:proofErr w:type="spellStart"/>
      <w:r>
        <w:t>something</w:t>
      </w:r>
      <w:proofErr w:type="spellEnd"/>
    </w:p>
    <w:p w14:paraId="7178B631" w14:textId="77777777" w:rsidR="0065300C" w:rsidRDefault="0065300C" w:rsidP="008F10E0">
      <w:pPr>
        <w:pStyle w:val="BTBodyText"/>
      </w:pPr>
      <w:proofErr w:type="spellStart"/>
      <w:r>
        <w:t>engager</w:t>
      </w:r>
      <w:proofErr w:type="spellEnd"/>
      <w:r>
        <w:t xml:space="preserve">: to </w:t>
      </w:r>
      <w:proofErr w:type="spellStart"/>
      <w:r>
        <w:t>take</w:t>
      </w:r>
      <w:proofErr w:type="spellEnd"/>
      <w:r>
        <w:t xml:space="preserve"> </w:t>
      </w:r>
      <w:proofErr w:type="spellStart"/>
      <w:r>
        <w:t>on</w:t>
      </w:r>
      <w:proofErr w:type="spellEnd"/>
      <w:r>
        <w:t xml:space="preserve">, </w:t>
      </w:r>
      <w:proofErr w:type="spellStart"/>
      <w:r>
        <w:t>invest</w:t>
      </w:r>
      <w:proofErr w:type="spellEnd"/>
      <w:r>
        <w:t xml:space="preserve">, to </w:t>
      </w:r>
      <w:proofErr w:type="spellStart"/>
      <w:r>
        <w:t>hire</w:t>
      </w:r>
      <w:proofErr w:type="spellEnd"/>
      <w:r>
        <w:t xml:space="preserve"> </w:t>
      </w:r>
      <w:proofErr w:type="spellStart"/>
      <w:r>
        <w:t>someone</w:t>
      </w:r>
      <w:proofErr w:type="spellEnd"/>
      <w:r>
        <w:t xml:space="preserve"> / </w:t>
      </w:r>
      <w:proofErr w:type="spellStart"/>
      <w:r>
        <w:t>s’engager</w:t>
      </w:r>
      <w:proofErr w:type="spellEnd"/>
      <w:r>
        <w:t xml:space="preserve"> à: to </w:t>
      </w:r>
      <w:proofErr w:type="spellStart"/>
      <w:r>
        <w:t>commit</w:t>
      </w:r>
      <w:proofErr w:type="spellEnd"/>
      <w:r>
        <w:t xml:space="preserve"> </w:t>
      </w:r>
      <w:proofErr w:type="spellStart"/>
      <w:r>
        <w:t>oneself</w:t>
      </w:r>
      <w:proofErr w:type="spellEnd"/>
      <w:r>
        <w:t xml:space="preserve">, to </w:t>
      </w:r>
      <w:proofErr w:type="spellStart"/>
      <w:r>
        <w:t>promise</w:t>
      </w:r>
      <w:proofErr w:type="spellEnd"/>
    </w:p>
    <w:p w14:paraId="3EF25BA1" w14:textId="77777777" w:rsidR="0065300C" w:rsidRDefault="0065300C" w:rsidP="008F10E0">
      <w:pPr>
        <w:pStyle w:val="BTBodyText"/>
      </w:pPr>
      <w:proofErr w:type="spellStart"/>
      <w:r>
        <w:t>entendre</w:t>
      </w:r>
      <w:proofErr w:type="spellEnd"/>
      <w:r>
        <w:t xml:space="preserve">: to </w:t>
      </w:r>
      <w:proofErr w:type="spellStart"/>
      <w:r>
        <w:t>hear</w:t>
      </w:r>
      <w:proofErr w:type="spellEnd"/>
      <w:r>
        <w:t xml:space="preserve"> / </w:t>
      </w:r>
      <w:proofErr w:type="spellStart"/>
      <w:r>
        <w:t>s’entendre</w:t>
      </w:r>
      <w:proofErr w:type="spellEnd"/>
      <w:r>
        <w:t xml:space="preserve">: to </w:t>
      </w:r>
      <w:proofErr w:type="spellStart"/>
      <w:r>
        <w:t>get</w:t>
      </w:r>
      <w:proofErr w:type="spellEnd"/>
      <w:r>
        <w:t xml:space="preserve"> </w:t>
      </w:r>
      <w:proofErr w:type="spellStart"/>
      <w:r>
        <w:t>on</w:t>
      </w:r>
      <w:proofErr w:type="spellEnd"/>
    </w:p>
    <w:p w14:paraId="72B203A1" w14:textId="77777777" w:rsidR="0065300C" w:rsidRDefault="0065300C" w:rsidP="008F10E0">
      <w:pPr>
        <w:pStyle w:val="BTBodyText"/>
      </w:pPr>
      <w:proofErr w:type="spellStart"/>
      <w:r>
        <w:t>arriver</w:t>
      </w:r>
      <w:proofErr w:type="spellEnd"/>
      <w:r>
        <w:t xml:space="preserve">: to </w:t>
      </w:r>
      <w:proofErr w:type="spellStart"/>
      <w:r>
        <w:t>arrive</w:t>
      </w:r>
      <w:proofErr w:type="spellEnd"/>
      <w:r>
        <w:t xml:space="preserve"> / </w:t>
      </w:r>
      <w:proofErr w:type="spellStart"/>
      <w:r>
        <w:t>arriver</w:t>
      </w:r>
      <w:proofErr w:type="spellEnd"/>
      <w:r>
        <w:t xml:space="preserve"> à: to </w:t>
      </w:r>
      <w:proofErr w:type="spellStart"/>
      <w:r>
        <w:t>manage</w:t>
      </w:r>
      <w:proofErr w:type="spellEnd"/>
      <w:r>
        <w:t xml:space="preserve"> to, to </w:t>
      </w:r>
      <w:proofErr w:type="spellStart"/>
      <w:r>
        <w:t>succeed</w:t>
      </w:r>
      <w:proofErr w:type="spellEnd"/>
      <w:r>
        <w:t xml:space="preserve"> in (+ING)</w:t>
      </w:r>
    </w:p>
    <w:p w14:paraId="32423704" w14:textId="77777777" w:rsidR="0065300C" w:rsidRDefault="0065300C" w:rsidP="008F10E0">
      <w:pPr>
        <w:pStyle w:val="BTBodyText"/>
      </w:pPr>
      <w:proofErr w:type="spellStart"/>
      <w:r>
        <w:t>manquer</w:t>
      </w:r>
      <w:proofErr w:type="spellEnd"/>
      <w:r>
        <w:t xml:space="preserve">: to miss, </w:t>
      </w:r>
      <w:proofErr w:type="spellStart"/>
      <w:r>
        <w:t>lack</w:t>
      </w:r>
      <w:proofErr w:type="spellEnd"/>
      <w:r>
        <w:t xml:space="preserve"> / </w:t>
      </w:r>
      <w:proofErr w:type="spellStart"/>
      <w:r>
        <w:t>manquer</w:t>
      </w:r>
      <w:proofErr w:type="spellEnd"/>
      <w:r>
        <w:t xml:space="preserve"> à: to </w:t>
      </w:r>
      <w:proofErr w:type="spellStart"/>
      <w:r>
        <w:t>fail</w:t>
      </w:r>
      <w:proofErr w:type="spellEnd"/>
      <w:r>
        <w:t xml:space="preserve"> to, to </w:t>
      </w:r>
      <w:proofErr w:type="spellStart"/>
      <w:r>
        <w:t>neglect</w:t>
      </w:r>
      <w:proofErr w:type="spellEnd"/>
    </w:p>
    <w:p w14:paraId="3145744A" w14:textId="77777777" w:rsidR="0065300C" w:rsidRPr="008E43BB" w:rsidRDefault="0065300C" w:rsidP="008F10E0">
      <w:pPr>
        <w:pStyle w:val="BTBodyText"/>
      </w:pPr>
      <w:proofErr w:type="spellStart"/>
      <w:r>
        <w:t>compter</w:t>
      </w:r>
      <w:proofErr w:type="spellEnd"/>
      <w:r>
        <w:t xml:space="preserve">: to </w:t>
      </w:r>
      <w:proofErr w:type="spellStart"/>
      <w:r>
        <w:t>count</w:t>
      </w:r>
      <w:proofErr w:type="spellEnd"/>
      <w:r>
        <w:t xml:space="preserve"> / </w:t>
      </w:r>
      <w:proofErr w:type="spellStart"/>
      <w:r>
        <w:t>compter</w:t>
      </w:r>
      <w:proofErr w:type="spellEnd"/>
      <w:r>
        <w:t xml:space="preserve"> sur: to </w:t>
      </w:r>
      <w:proofErr w:type="spellStart"/>
      <w:r>
        <w:t>rely</w:t>
      </w:r>
      <w:proofErr w:type="spellEnd"/>
      <w:r>
        <w:t xml:space="preserve"> </w:t>
      </w:r>
      <w:proofErr w:type="spellStart"/>
      <w:r>
        <w:t>on</w:t>
      </w:r>
      <w:proofErr w:type="spellEnd"/>
    </w:p>
    <w:p w14:paraId="7E5D0B48" w14:textId="12013C1D" w:rsidR="0065300C" w:rsidRPr="009B1856" w:rsidRDefault="0065300C" w:rsidP="008F10E0">
      <w:pPr>
        <w:pStyle w:val="DHead"/>
        <w:rPr>
          <w:lang w:val="fr-FR"/>
        </w:rPr>
      </w:pPr>
      <w:proofErr w:type="spellStart"/>
      <w:r>
        <w:rPr>
          <w:lang w:val="fr-FR"/>
        </w:rPr>
        <w:t>Grammar</w:t>
      </w:r>
      <w:proofErr w:type="spellEnd"/>
      <w:r>
        <w:rPr>
          <w:lang w:val="fr-FR"/>
        </w:rPr>
        <w:t xml:space="preserve"> </w:t>
      </w:r>
      <w:proofErr w:type="spellStart"/>
      <w:r>
        <w:rPr>
          <w:lang w:val="fr-FR"/>
        </w:rPr>
        <w:t>activities</w:t>
      </w:r>
      <w:proofErr w:type="spellEnd"/>
      <w:r w:rsidR="00244BA0">
        <w:rPr>
          <w:lang w:val="fr-FR"/>
        </w:rPr>
        <w:t xml:space="preserve"> (</w:t>
      </w:r>
      <w:r w:rsidR="00AB5608">
        <w:rPr>
          <w:lang w:val="fr-FR"/>
        </w:rPr>
        <w:t>p</w:t>
      </w:r>
      <w:r w:rsidR="00244BA0">
        <w:rPr>
          <w:lang w:val="fr-FR"/>
        </w:rPr>
        <w:t>p. 83</w:t>
      </w:r>
      <w:r w:rsidR="00AB5608">
        <w:rPr>
          <w:lang w:val="fr-FR"/>
        </w:rPr>
        <w:t>–84</w:t>
      </w:r>
      <w:r w:rsidR="00244BA0">
        <w:rPr>
          <w:lang w:val="fr-FR"/>
        </w:rPr>
        <w:t>)</w:t>
      </w:r>
    </w:p>
    <w:p w14:paraId="19910D08" w14:textId="77777777" w:rsidR="0065300C" w:rsidRPr="00915D39" w:rsidRDefault="0065300C" w:rsidP="008F10E0">
      <w:pPr>
        <w:pStyle w:val="EHead"/>
      </w:pPr>
      <w:r>
        <w:t>H15 Subjunctive</w:t>
      </w:r>
    </w:p>
    <w:p w14:paraId="6CADA9CB" w14:textId="77777777" w:rsidR="0065300C" w:rsidRDefault="0065300C" w:rsidP="008F10E0">
      <w:pPr>
        <w:pStyle w:val="ExerciseLetter"/>
      </w:pPr>
      <w:r>
        <w:t>1</w:t>
      </w:r>
    </w:p>
    <w:p w14:paraId="458F9615" w14:textId="77777777" w:rsidR="00244BA0" w:rsidRDefault="00244BA0" w:rsidP="008F10E0">
      <w:pPr>
        <w:pStyle w:val="LLLetterList"/>
        <w:rPr>
          <w:b/>
          <w:color w:val="009089"/>
        </w:rPr>
        <w:sectPr w:rsidR="00244BA0" w:rsidSect="002010C8">
          <w:type w:val="continuous"/>
          <w:pgSz w:w="11906" w:h="16838"/>
          <w:pgMar w:top="1701" w:right="1701" w:bottom="1418" w:left="1985" w:header="709" w:footer="709" w:gutter="0"/>
          <w:cols w:space="708"/>
          <w:titlePg/>
          <w:docGrid w:linePitch="360"/>
        </w:sectPr>
      </w:pPr>
    </w:p>
    <w:p w14:paraId="5D57D24C" w14:textId="516C5F44" w:rsidR="0065300C" w:rsidRDefault="0065300C" w:rsidP="008F10E0">
      <w:pPr>
        <w:pStyle w:val="LLLetterList"/>
      </w:pPr>
      <w:r w:rsidRPr="008F10E0">
        <w:rPr>
          <w:b/>
          <w:color w:val="009089"/>
        </w:rPr>
        <w:t>a</w:t>
      </w:r>
      <w:r w:rsidRPr="008F10E0">
        <w:rPr>
          <w:color w:val="009089"/>
        </w:rPr>
        <w:t xml:space="preserve"> </w:t>
      </w:r>
      <w:proofErr w:type="spellStart"/>
      <w:r>
        <w:t>aimes</w:t>
      </w:r>
      <w:proofErr w:type="spellEnd"/>
    </w:p>
    <w:p w14:paraId="0D2B89B3" w14:textId="77777777" w:rsidR="0065300C" w:rsidRDefault="0065300C" w:rsidP="008F10E0">
      <w:pPr>
        <w:pStyle w:val="LLLetterList"/>
      </w:pPr>
      <w:r w:rsidRPr="008F10E0">
        <w:rPr>
          <w:b/>
          <w:color w:val="009089"/>
        </w:rPr>
        <w:t>b</w:t>
      </w:r>
      <w:r>
        <w:t xml:space="preserve"> </w:t>
      </w:r>
      <w:proofErr w:type="spellStart"/>
      <w:r>
        <w:t>allions</w:t>
      </w:r>
      <w:proofErr w:type="spellEnd"/>
    </w:p>
    <w:p w14:paraId="5A4E5491" w14:textId="77777777" w:rsidR="0065300C" w:rsidRDefault="0065300C" w:rsidP="008F10E0">
      <w:pPr>
        <w:pStyle w:val="LLLetterList"/>
      </w:pPr>
      <w:r w:rsidRPr="008F10E0">
        <w:rPr>
          <w:b/>
          <w:color w:val="009089"/>
        </w:rPr>
        <w:t>c</w:t>
      </w:r>
      <w:r w:rsidRPr="008F10E0">
        <w:rPr>
          <w:color w:val="009089"/>
        </w:rPr>
        <w:t xml:space="preserve"> </w:t>
      </w:r>
      <w:proofErr w:type="spellStart"/>
      <w:r>
        <w:t>soit</w:t>
      </w:r>
      <w:proofErr w:type="spellEnd"/>
    </w:p>
    <w:p w14:paraId="0A0F35E4" w14:textId="77777777" w:rsidR="0065300C" w:rsidRDefault="0065300C" w:rsidP="008F10E0">
      <w:pPr>
        <w:pStyle w:val="LLLetterList"/>
      </w:pPr>
      <w:r w:rsidRPr="008F10E0">
        <w:rPr>
          <w:b/>
          <w:color w:val="009089"/>
        </w:rPr>
        <w:t>d</w:t>
      </w:r>
      <w:r>
        <w:t xml:space="preserve"> </w:t>
      </w:r>
      <w:proofErr w:type="spellStart"/>
      <w:r>
        <w:t>ait</w:t>
      </w:r>
      <w:proofErr w:type="spellEnd"/>
    </w:p>
    <w:p w14:paraId="04931EEF" w14:textId="77777777" w:rsidR="0065300C" w:rsidRDefault="0065300C" w:rsidP="008F10E0">
      <w:pPr>
        <w:pStyle w:val="LLLetterList"/>
      </w:pPr>
      <w:r w:rsidRPr="008F10E0">
        <w:rPr>
          <w:b/>
          <w:color w:val="009089"/>
        </w:rPr>
        <w:t>e</w:t>
      </w:r>
      <w:r w:rsidRPr="008F10E0">
        <w:rPr>
          <w:color w:val="009089"/>
        </w:rPr>
        <w:t xml:space="preserve"> </w:t>
      </w:r>
      <w:proofErr w:type="spellStart"/>
      <w:r>
        <w:t>soient</w:t>
      </w:r>
      <w:proofErr w:type="spellEnd"/>
    </w:p>
    <w:p w14:paraId="1B1665A8" w14:textId="77777777" w:rsidR="0065300C" w:rsidRDefault="0065300C" w:rsidP="008F10E0">
      <w:pPr>
        <w:pStyle w:val="LLLetterList"/>
      </w:pPr>
      <w:r w:rsidRPr="008F10E0">
        <w:rPr>
          <w:b/>
          <w:color w:val="009089"/>
        </w:rPr>
        <w:t xml:space="preserve">f </w:t>
      </w:r>
      <w:proofErr w:type="spellStart"/>
      <w:r>
        <w:t>réserviez</w:t>
      </w:r>
      <w:proofErr w:type="spellEnd"/>
    </w:p>
    <w:p w14:paraId="4546A5AA" w14:textId="77777777" w:rsidR="0065300C" w:rsidRDefault="0065300C" w:rsidP="008F10E0">
      <w:pPr>
        <w:pStyle w:val="LLLetterList"/>
      </w:pPr>
      <w:r w:rsidRPr="008F10E0">
        <w:rPr>
          <w:b/>
          <w:color w:val="009089"/>
        </w:rPr>
        <w:t>g</w:t>
      </w:r>
      <w:r>
        <w:t xml:space="preserve"> </w:t>
      </w:r>
      <w:proofErr w:type="spellStart"/>
      <w:r>
        <w:t>écoutent</w:t>
      </w:r>
      <w:proofErr w:type="spellEnd"/>
    </w:p>
    <w:p w14:paraId="424E371C" w14:textId="77777777" w:rsidR="0065300C" w:rsidRDefault="0065300C" w:rsidP="008F10E0">
      <w:pPr>
        <w:pStyle w:val="LLLetterList"/>
      </w:pPr>
      <w:r w:rsidRPr="008F10E0">
        <w:rPr>
          <w:b/>
          <w:color w:val="009089"/>
        </w:rPr>
        <w:t>h</w:t>
      </w:r>
      <w:r>
        <w:t xml:space="preserve"> </w:t>
      </w:r>
      <w:proofErr w:type="spellStart"/>
      <w:r>
        <w:t>comprenne</w:t>
      </w:r>
      <w:proofErr w:type="spellEnd"/>
    </w:p>
    <w:p w14:paraId="5C1A758B" w14:textId="77777777" w:rsidR="00244BA0" w:rsidRDefault="00244BA0" w:rsidP="008F10E0">
      <w:pPr>
        <w:pStyle w:val="ExerciseLetter"/>
        <w:sectPr w:rsidR="00244BA0" w:rsidSect="00244BA0">
          <w:type w:val="continuous"/>
          <w:pgSz w:w="11906" w:h="16838"/>
          <w:pgMar w:top="1701" w:right="1701" w:bottom="1418" w:left="1985" w:header="709" w:footer="709" w:gutter="0"/>
          <w:cols w:num="2" w:space="708"/>
          <w:titlePg/>
          <w:docGrid w:linePitch="360"/>
        </w:sectPr>
      </w:pPr>
    </w:p>
    <w:p w14:paraId="4F91E9AF" w14:textId="307D906D" w:rsidR="0065300C" w:rsidRDefault="0065300C" w:rsidP="008F10E0">
      <w:pPr>
        <w:pStyle w:val="ExerciseLetter"/>
      </w:pPr>
      <w:r>
        <w:t>2</w:t>
      </w:r>
    </w:p>
    <w:p w14:paraId="1EF9B23F" w14:textId="77777777" w:rsidR="00244BA0" w:rsidRDefault="00244BA0" w:rsidP="008F10E0">
      <w:pPr>
        <w:pStyle w:val="LLLetterList"/>
        <w:rPr>
          <w:b/>
          <w:color w:val="009089"/>
        </w:rPr>
        <w:sectPr w:rsidR="00244BA0" w:rsidSect="002010C8">
          <w:type w:val="continuous"/>
          <w:pgSz w:w="11906" w:h="16838"/>
          <w:pgMar w:top="1701" w:right="1701" w:bottom="1418" w:left="1985" w:header="709" w:footer="709" w:gutter="0"/>
          <w:cols w:space="708"/>
          <w:titlePg/>
          <w:docGrid w:linePitch="360"/>
        </w:sectPr>
      </w:pPr>
    </w:p>
    <w:p w14:paraId="2BBEB618" w14:textId="7E1C4E6D" w:rsidR="0065300C" w:rsidRDefault="0065300C" w:rsidP="008F10E0">
      <w:pPr>
        <w:pStyle w:val="LLLetterList"/>
      </w:pPr>
      <w:r w:rsidRPr="008F10E0">
        <w:rPr>
          <w:b/>
          <w:color w:val="009089"/>
        </w:rPr>
        <w:t>a</w:t>
      </w:r>
      <w:r>
        <w:t xml:space="preserve"> visites</w:t>
      </w:r>
    </w:p>
    <w:p w14:paraId="4E5C7030" w14:textId="77777777" w:rsidR="0065300C" w:rsidRDefault="0065300C" w:rsidP="008F10E0">
      <w:pPr>
        <w:pStyle w:val="LLLetterList"/>
      </w:pPr>
      <w:r w:rsidRPr="008F10E0">
        <w:rPr>
          <w:b/>
          <w:color w:val="009089"/>
        </w:rPr>
        <w:t>b</w:t>
      </w:r>
      <w:r>
        <w:t xml:space="preserve"> </w:t>
      </w:r>
      <w:proofErr w:type="spellStart"/>
      <w:r>
        <w:t>puisses</w:t>
      </w:r>
      <w:proofErr w:type="spellEnd"/>
    </w:p>
    <w:p w14:paraId="4B48C77D" w14:textId="77777777" w:rsidR="0065300C" w:rsidRDefault="0065300C" w:rsidP="008F10E0">
      <w:pPr>
        <w:pStyle w:val="LLLetterList"/>
      </w:pPr>
      <w:r w:rsidRPr="008F10E0">
        <w:rPr>
          <w:b/>
          <w:color w:val="009089"/>
        </w:rPr>
        <w:t>c</w:t>
      </w:r>
      <w:r>
        <w:t xml:space="preserve"> </w:t>
      </w:r>
      <w:proofErr w:type="spellStart"/>
      <w:r>
        <w:t>soit</w:t>
      </w:r>
      <w:proofErr w:type="spellEnd"/>
    </w:p>
    <w:p w14:paraId="4219EF63" w14:textId="77777777" w:rsidR="0065300C" w:rsidRDefault="0065300C" w:rsidP="008F10E0">
      <w:pPr>
        <w:pStyle w:val="LLLetterList"/>
      </w:pPr>
      <w:r w:rsidRPr="008F10E0">
        <w:rPr>
          <w:b/>
          <w:color w:val="009089"/>
        </w:rPr>
        <w:t>d</w:t>
      </w:r>
      <w:r>
        <w:t xml:space="preserve"> </w:t>
      </w:r>
      <w:proofErr w:type="spellStart"/>
      <w:r>
        <w:t>préserve</w:t>
      </w:r>
      <w:proofErr w:type="spellEnd"/>
    </w:p>
    <w:p w14:paraId="78016ECB" w14:textId="77777777" w:rsidR="0065300C" w:rsidRDefault="0065300C" w:rsidP="008F10E0">
      <w:pPr>
        <w:pStyle w:val="LLLetterList"/>
      </w:pPr>
      <w:r w:rsidRPr="008F10E0">
        <w:rPr>
          <w:b/>
          <w:color w:val="009089"/>
        </w:rPr>
        <w:t>e</w:t>
      </w:r>
      <w:r>
        <w:t xml:space="preserve"> </w:t>
      </w:r>
      <w:proofErr w:type="spellStart"/>
      <w:r>
        <w:t>respectent</w:t>
      </w:r>
      <w:proofErr w:type="spellEnd"/>
    </w:p>
    <w:p w14:paraId="6A046D09" w14:textId="77777777" w:rsidR="0065300C" w:rsidRDefault="0065300C" w:rsidP="008F10E0">
      <w:pPr>
        <w:pStyle w:val="LLLetterList"/>
      </w:pPr>
      <w:r w:rsidRPr="008F10E0">
        <w:rPr>
          <w:b/>
          <w:color w:val="009089"/>
        </w:rPr>
        <w:t xml:space="preserve">f </w:t>
      </w:r>
      <w:proofErr w:type="spellStart"/>
      <w:r>
        <w:t>ait</w:t>
      </w:r>
      <w:proofErr w:type="spellEnd"/>
    </w:p>
    <w:p w14:paraId="46D7E5E2" w14:textId="77777777" w:rsidR="0065300C" w:rsidRDefault="0065300C" w:rsidP="008F10E0">
      <w:pPr>
        <w:pStyle w:val="LLLetterList"/>
      </w:pPr>
      <w:r w:rsidRPr="008F10E0">
        <w:rPr>
          <w:b/>
          <w:color w:val="009089"/>
        </w:rPr>
        <w:t>g</w:t>
      </w:r>
      <w:r>
        <w:t xml:space="preserve"> </w:t>
      </w:r>
      <w:proofErr w:type="spellStart"/>
      <w:r>
        <w:t>protégions</w:t>
      </w:r>
      <w:proofErr w:type="spellEnd"/>
    </w:p>
    <w:p w14:paraId="639AF35B" w14:textId="77777777" w:rsidR="0065300C" w:rsidRDefault="0065300C" w:rsidP="008F10E0">
      <w:pPr>
        <w:pStyle w:val="LLLetterList"/>
      </w:pPr>
      <w:r w:rsidRPr="008F10E0">
        <w:rPr>
          <w:b/>
          <w:color w:val="009089"/>
        </w:rPr>
        <w:t>h</w:t>
      </w:r>
      <w:r>
        <w:t xml:space="preserve"> </w:t>
      </w:r>
      <w:proofErr w:type="spellStart"/>
      <w:r>
        <w:t>vienne</w:t>
      </w:r>
      <w:proofErr w:type="spellEnd"/>
    </w:p>
    <w:p w14:paraId="36503C4D" w14:textId="77777777" w:rsidR="00244BA0" w:rsidRDefault="00244BA0" w:rsidP="008F10E0">
      <w:pPr>
        <w:pStyle w:val="ExerciseLetter"/>
        <w:sectPr w:rsidR="00244BA0" w:rsidSect="00244BA0">
          <w:type w:val="continuous"/>
          <w:pgSz w:w="11906" w:h="16838"/>
          <w:pgMar w:top="1701" w:right="1701" w:bottom="1418" w:left="1985" w:header="709" w:footer="709" w:gutter="0"/>
          <w:cols w:num="2" w:space="708"/>
          <w:titlePg/>
          <w:docGrid w:linePitch="360"/>
        </w:sectPr>
      </w:pPr>
    </w:p>
    <w:p w14:paraId="4979DDE6" w14:textId="6C37DE18" w:rsidR="0065300C" w:rsidRDefault="0065300C" w:rsidP="008F10E0">
      <w:pPr>
        <w:pStyle w:val="ExerciseLetter"/>
      </w:pPr>
      <w:r>
        <w:t>3</w:t>
      </w:r>
    </w:p>
    <w:p w14:paraId="33BDB600" w14:textId="77777777" w:rsidR="00244BA0" w:rsidRDefault="00244BA0" w:rsidP="008F10E0">
      <w:pPr>
        <w:pStyle w:val="LLLetterList"/>
        <w:rPr>
          <w:b/>
          <w:color w:val="009089"/>
        </w:rPr>
        <w:sectPr w:rsidR="00244BA0" w:rsidSect="002010C8">
          <w:type w:val="continuous"/>
          <w:pgSz w:w="11906" w:h="16838"/>
          <w:pgMar w:top="1701" w:right="1701" w:bottom="1418" w:left="1985" w:header="709" w:footer="709" w:gutter="0"/>
          <w:cols w:space="708"/>
          <w:titlePg/>
          <w:docGrid w:linePitch="360"/>
        </w:sectPr>
      </w:pPr>
    </w:p>
    <w:p w14:paraId="63429C7D" w14:textId="3F2619EF" w:rsidR="0065300C" w:rsidRDefault="0065300C" w:rsidP="008F10E0">
      <w:pPr>
        <w:pStyle w:val="LLLetterList"/>
      </w:pPr>
      <w:r w:rsidRPr="008F10E0">
        <w:rPr>
          <w:b/>
          <w:color w:val="009089"/>
        </w:rPr>
        <w:t xml:space="preserve">a </w:t>
      </w:r>
      <w:proofErr w:type="spellStart"/>
      <w:r>
        <w:t>soit</w:t>
      </w:r>
      <w:proofErr w:type="spellEnd"/>
    </w:p>
    <w:p w14:paraId="0D7A62BF" w14:textId="77777777" w:rsidR="0065300C" w:rsidRDefault="0065300C" w:rsidP="008F10E0">
      <w:pPr>
        <w:pStyle w:val="LLLetterList"/>
      </w:pPr>
      <w:r w:rsidRPr="008F10E0">
        <w:rPr>
          <w:b/>
          <w:color w:val="009089"/>
        </w:rPr>
        <w:t>b</w:t>
      </w:r>
      <w:r w:rsidRPr="008F10E0">
        <w:rPr>
          <w:b/>
        </w:rPr>
        <w:t xml:space="preserve"> </w:t>
      </w:r>
      <w:proofErr w:type="spellStart"/>
      <w:r>
        <w:t>veuille</w:t>
      </w:r>
      <w:proofErr w:type="spellEnd"/>
    </w:p>
    <w:p w14:paraId="2B2AEC1D" w14:textId="77777777" w:rsidR="0065300C" w:rsidRDefault="0065300C" w:rsidP="008F10E0">
      <w:pPr>
        <w:pStyle w:val="LLLetterList"/>
      </w:pPr>
      <w:r w:rsidRPr="008F10E0">
        <w:rPr>
          <w:b/>
          <w:color w:val="009089"/>
        </w:rPr>
        <w:t xml:space="preserve">c </w:t>
      </w:r>
      <w:proofErr w:type="spellStart"/>
      <w:r>
        <w:t>comprenions</w:t>
      </w:r>
      <w:proofErr w:type="spellEnd"/>
    </w:p>
    <w:p w14:paraId="28B0ED41" w14:textId="77777777" w:rsidR="0065300C" w:rsidRDefault="0065300C" w:rsidP="008F10E0">
      <w:pPr>
        <w:pStyle w:val="LLLetterList"/>
      </w:pPr>
      <w:r w:rsidRPr="008F10E0">
        <w:rPr>
          <w:b/>
          <w:color w:val="009089"/>
        </w:rPr>
        <w:t>d</w:t>
      </w:r>
      <w:r w:rsidRPr="008F10E0">
        <w:rPr>
          <w:b/>
        </w:rPr>
        <w:t xml:space="preserve"> </w:t>
      </w:r>
      <w:r>
        <w:t>rentres</w:t>
      </w:r>
    </w:p>
    <w:p w14:paraId="268A8C7D" w14:textId="77777777" w:rsidR="0065300C" w:rsidRDefault="0065300C" w:rsidP="008F10E0">
      <w:pPr>
        <w:pStyle w:val="LLLetterList"/>
      </w:pPr>
      <w:r w:rsidRPr="008F10E0">
        <w:rPr>
          <w:b/>
          <w:color w:val="009089"/>
        </w:rPr>
        <w:t xml:space="preserve">e </w:t>
      </w:r>
      <w:proofErr w:type="spellStart"/>
      <w:r>
        <w:t>réservions</w:t>
      </w:r>
      <w:proofErr w:type="spellEnd"/>
    </w:p>
    <w:p w14:paraId="2C3C61E4" w14:textId="77777777" w:rsidR="0065300C" w:rsidRPr="00C833D8" w:rsidRDefault="0065300C" w:rsidP="008F10E0">
      <w:pPr>
        <w:pStyle w:val="LLLetterList"/>
      </w:pPr>
      <w:r w:rsidRPr="008F10E0">
        <w:rPr>
          <w:b/>
          <w:color w:val="009089"/>
        </w:rPr>
        <w:t xml:space="preserve">f </w:t>
      </w:r>
      <w:proofErr w:type="spellStart"/>
      <w:r w:rsidRPr="00C833D8">
        <w:t>aime</w:t>
      </w:r>
      <w:proofErr w:type="spellEnd"/>
    </w:p>
    <w:p w14:paraId="23843070" w14:textId="77777777" w:rsidR="0065300C" w:rsidRPr="00C833D8" w:rsidRDefault="0065300C" w:rsidP="008F10E0">
      <w:pPr>
        <w:pStyle w:val="LLLetterList"/>
      </w:pPr>
      <w:r w:rsidRPr="008F10E0">
        <w:rPr>
          <w:b/>
          <w:color w:val="009089"/>
        </w:rPr>
        <w:t>g</w:t>
      </w:r>
      <w:r w:rsidRPr="008F10E0">
        <w:rPr>
          <w:b/>
        </w:rPr>
        <w:t xml:space="preserve"> </w:t>
      </w:r>
      <w:proofErr w:type="spellStart"/>
      <w:r w:rsidRPr="00C833D8">
        <w:t>regardiez</w:t>
      </w:r>
      <w:proofErr w:type="spellEnd"/>
    </w:p>
    <w:p w14:paraId="2142EC8A" w14:textId="77777777" w:rsidR="0065300C" w:rsidRPr="00C833D8" w:rsidRDefault="0065300C" w:rsidP="008F10E0">
      <w:pPr>
        <w:pStyle w:val="LLLetterList"/>
      </w:pPr>
      <w:r w:rsidRPr="008F10E0">
        <w:rPr>
          <w:b/>
          <w:color w:val="009089"/>
        </w:rPr>
        <w:t>h</w:t>
      </w:r>
      <w:r w:rsidRPr="008F10E0">
        <w:rPr>
          <w:b/>
        </w:rPr>
        <w:t xml:space="preserve"> </w:t>
      </w:r>
      <w:proofErr w:type="spellStart"/>
      <w:r w:rsidRPr="00C833D8">
        <w:t>ait</w:t>
      </w:r>
      <w:proofErr w:type="spellEnd"/>
    </w:p>
    <w:p w14:paraId="4CAB2F74" w14:textId="77777777" w:rsidR="00244BA0" w:rsidRDefault="00244BA0" w:rsidP="008F10E0">
      <w:pPr>
        <w:pStyle w:val="EHead"/>
        <w:sectPr w:rsidR="00244BA0" w:rsidSect="00244BA0">
          <w:type w:val="continuous"/>
          <w:pgSz w:w="11906" w:h="16838"/>
          <w:pgMar w:top="1701" w:right="1701" w:bottom="1418" w:left="1985" w:header="709" w:footer="709" w:gutter="0"/>
          <w:cols w:num="2" w:space="708"/>
          <w:titlePg/>
          <w:docGrid w:linePitch="360"/>
        </w:sectPr>
      </w:pPr>
    </w:p>
    <w:p w14:paraId="52712F60" w14:textId="77777777" w:rsidR="0009111D" w:rsidRDefault="0009111D">
      <w:pPr>
        <w:rPr>
          <w:rFonts w:ascii="Arial" w:eastAsia="Calibri" w:hAnsi="Arial"/>
          <w:color w:val="009089"/>
        </w:rPr>
      </w:pPr>
      <w:r>
        <w:br w:type="page"/>
      </w:r>
    </w:p>
    <w:p w14:paraId="08710D4F" w14:textId="3221B6DE" w:rsidR="0065300C" w:rsidRDefault="0065300C" w:rsidP="008F10E0">
      <w:pPr>
        <w:pStyle w:val="EHead"/>
      </w:pPr>
      <w:r>
        <w:lastRenderedPageBreak/>
        <w:t>H11 Conditional</w:t>
      </w:r>
    </w:p>
    <w:p w14:paraId="606037D5" w14:textId="77777777" w:rsidR="0065300C" w:rsidRDefault="0065300C" w:rsidP="008F10E0">
      <w:pPr>
        <w:pStyle w:val="ExerciseLetter"/>
      </w:pPr>
      <w:r>
        <w:t>1</w:t>
      </w:r>
    </w:p>
    <w:p w14:paraId="1FEC47E5" w14:textId="77777777" w:rsidR="00EF20A2" w:rsidRDefault="00EF20A2" w:rsidP="008F10E0">
      <w:pPr>
        <w:pStyle w:val="LLLetterList"/>
        <w:rPr>
          <w:b/>
          <w:color w:val="009089"/>
        </w:rPr>
        <w:sectPr w:rsidR="00EF20A2" w:rsidSect="002010C8">
          <w:type w:val="continuous"/>
          <w:pgSz w:w="11906" w:h="16838"/>
          <w:pgMar w:top="1701" w:right="1701" w:bottom="1418" w:left="1985" w:header="709" w:footer="709" w:gutter="0"/>
          <w:cols w:space="708"/>
          <w:titlePg/>
          <w:docGrid w:linePitch="360"/>
        </w:sectPr>
      </w:pPr>
    </w:p>
    <w:p w14:paraId="664ABE6B" w14:textId="1DCB6B9E" w:rsidR="0065300C" w:rsidRDefault="0065300C" w:rsidP="008F10E0">
      <w:pPr>
        <w:pStyle w:val="LLLetterList"/>
      </w:pPr>
      <w:r w:rsidRPr="008F10E0">
        <w:rPr>
          <w:b/>
          <w:color w:val="009089"/>
        </w:rPr>
        <w:t>a</w:t>
      </w:r>
      <w:r w:rsidRPr="008F10E0">
        <w:rPr>
          <w:b/>
        </w:rPr>
        <w:t xml:space="preserve"> </w:t>
      </w:r>
      <w:proofErr w:type="spellStart"/>
      <w:r>
        <w:t>serait</w:t>
      </w:r>
      <w:proofErr w:type="spellEnd"/>
    </w:p>
    <w:p w14:paraId="5C77F91E" w14:textId="77777777" w:rsidR="0065300C" w:rsidRDefault="0065300C" w:rsidP="008F10E0">
      <w:pPr>
        <w:pStyle w:val="LLLetterList"/>
      </w:pPr>
      <w:r w:rsidRPr="008F10E0">
        <w:rPr>
          <w:b/>
          <w:color w:val="009089"/>
        </w:rPr>
        <w:t>b</w:t>
      </w:r>
      <w:r w:rsidRPr="008F10E0">
        <w:rPr>
          <w:b/>
        </w:rPr>
        <w:t xml:space="preserve"> </w:t>
      </w:r>
      <w:proofErr w:type="spellStart"/>
      <w:r>
        <w:t>préfèrerais</w:t>
      </w:r>
      <w:proofErr w:type="spellEnd"/>
    </w:p>
    <w:p w14:paraId="019CE379" w14:textId="77777777" w:rsidR="0065300C" w:rsidRDefault="0065300C" w:rsidP="008F10E0">
      <w:pPr>
        <w:pStyle w:val="LLLetterList"/>
      </w:pPr>
      <w:r w:rsidRPr="008F10E0">
        <w:rPr>
          <w:b/>
          <w:color w:val="009089"/>
        </w:rPr>
        <w:t>c</w:t>
      </w:r>
      <w:r w:rsidRPr="008F10E0">
        <w:rPr>
          <w:b/>
        </w:rPr>
        <w:t xml:space="preserve"> </w:t>
      </w:r>
      <w:proofErr w:type="spellStart"/>
      <w:r>
        <w:t>aurait</w:t>
      </w:r>
      <w:proofErr w:type="spellEnd"/>
    </w:p>
    <w:p w14:paraId="7ACF37D3" w14:textId="77777777" w:rsidR="0065300C" w:rsidRDefault="0065300C" w:rsidP="008F10E0">
      <w:pPr>
        <w:pStyle w:val="LLLetterList"/>
      </w:pPr>
      <w:r w:rsidRPr="008F10E0">
        <w:rPr>
          <w:b/>
          <w:color w:val="009089"/>
        </w:rPr>
        <w:t>d</w:t>
      </w:r>
      <w:r w:rsidRPr="008F10E0">
        <w:rPr>
          <w:b/>
        </w:rPr>
        <w:t xml:space="preserve"> </w:t>
      </w:r>
      <w:proofErr w:type="spellStart"/>
      <w:r>
        <w:t>voterais</w:t>
      </w:r>
      <w:proofErr w:type="spellEnd"/>
    </w:p>
    <w:p w14:paraId="7A9D938F" w14:textId="77777777" w:rsidR="0065300C" w:rsidRDefault="0065300C" w:rsidP="008F10E0">
      <w:pPr>
        <w:pStyle w:val="LLLetterList"/>
      </w:pPr>
      <w:r w:rsidRPr="008F10E0">
        <w:rPr>
          <w:b/>
          <w:color w:val="009089"/>
        </w:rPr>
        <w:t>e</w:t>
      </w:r>
      <w:r w:rsidRPr="008F10E0">
        <w:rPr>
          <w:b/>
        </w:rPr>
        <w:t xml:space="preserve"> </w:t>
      </w:r>
      <w:proofErr w:type="spellStart"/>
      <w:r>
        <w:t>domineraient</w:t>
      </w:r>
      <w:proofErr w:type="spellEnd"/>
    </w:p>
    <w:p w14:paraId="0A32CEB6" w14:textId="77777777" w:rsidR="0065300C" w:rsidRDefault="0065300C" w:rsidP="008F10E0">
      <w:pPr>
        <w:pStyle w:val="LLLetterList"/>
      </w:pPr>
      <w:r w:rsidRPr="008F10E0">
        <w:rPr>
          <w:b/>
          <w:color w:val="009089"/>
        </w:rPr>
        <w:t xml:space="preserve">f </w:t>
      </w:r>
      <w:proofErr w:type="spellStart"/>
      <w:r w:rsidRPr="008F10E0">
        <w:rPr>
          <w:b/>
        </w:rPr>
        <w:t>r</w:t>
      </w:r>
      <w:r>
        <w:t>ecevrait</w:t>
      </w:r>
      <w:proofErr w:type="spellEnd"/>
    </w:p>
    <w:p w14:paraId="5A30D609" w14:textId="77777777" w:rsidR="0065300C" w:rsidRDefault="0065300C" w:rsidP="008F10E0">
      <w:pPr>
        <w:pStyle w:val="LLLetterList"/>
      </w:pPr>
      <w:r w:rsidRPr="008F10E0">
        <w:rPr>
          <w:b/>
          <w:color w:val="009089"/>
        </w:rPr>
        <w:t>g</w:t>
      </w:r>
      <w:r w:rsidRPr="008F10E0">
        <w:rPr>
          <w:b/>
        </w:rPr>
        <w:t xml:space="preserve"> </w:t>
      </w:r>
      <w:proofErr w:type="spellStart"/>
      <w:r>
        <w:t>pourrait</w:t>
      </w:r>
      <w:proofErr w:type="spellEnd"/>
    </w:p>
    <w:p w14:paraId="1E9000C5" w14:textId="76F6C2CC" w:rsidR="0065300C" w:rsidRDefault="008F10E0" w:rsidP="008F10E0">
      <w:pPr>
        <w:pStyle w:val="LLLetterList"/>
      </w:pPr>
      <w:r w:rsidRPr="008F10E0">
        <w:rPr>
          <w:b/>
          <w:color w:val="009089"/>
        </w:rPr>
        <w:t>h</w:t>
      </w:r>
      <w:r w:rsidR="0065300C" w:rsidRPr="008F10E0">
        <w:rPr>
          <w:b/>
        </w:rPr>
        <w:t xml:space="preserve"> </w:t>
      </w:r>
      <w:proofErr w:type="spellStart"/>
      <w:r w:rsidR="0065300C">
        <w:t>viendraient</w:t>
      </w:r>
      <w:proofErr w:type="spellEnd"/>
    </w:p>
    <w:p w14:paraId="7109560C" w14:textId="77777777" w:rsidR="00EF20A2" w:rsidRDefault="00EF20A2" w:rsidP="008F10E0">
      <w:pPr>
        <w:pStyle w:val="ExerciseLetter"/>
        <w:sectPr w:rsidR="00EF20A2" w:rsidSect="00EF20A2">
          <w:type w:val="continuous"/>
          <w:pgSz w:w="11906" w:h="16838"/>
          <w:pgMar w:top="1701" w:right="1701" w:bottom="1418" w:left="1985" w:header="709" w:footer="709" w:gutter="0"/>
          <w:cols w:num="2" w:space="708"/>
          <w:titlePg/>
          <w:docGrid w:linePitch="360"/>
        </w:sectPr>
      </w:pPr>
    </w:p>
    <w:p w14:paraId="113AFB03" w14:textId="468ED835" w:rsidR="0065300C" w:rsidRDefault="0065300C" w:rsidP="008F10E0">
      <w:pPr>
        <w:pStyle w:val="ExerciseLetter"/>
        <w:rPr>
          <w:color w:val="00B050"/>
          <w:lang w:val="fr-FR"/>
        </w:rPr>
      </w:pPr>
      <w:r>
        <w:t>2</w:t>
      </w:r>
    </w:p>
    <w:p w14:paraId="6F219921" w14:textId="77777777" w:rsidR="00EF20A2" w:rsidRDefault="00EF20A2" w:rsidP="008F10E0">
      <w:pPr>
        <w:pStyle w:val="LLLetterList"/>
        <w:rPr>
          <w:b/>
          <w:color w:val="009089"/>
        </w:rPr>
        <w:sectPr w:rsidR="00EF20A2" w:rsidSect="002010C8">
          <w:type w:val="continuous"/>
          <w:pgSz w:w="11906" w:h="16838"/>
          <w:pgMar w:top="1701" w:right="1701" w:bottom="1418" w:left="1985" w:header="709" w:footer="709" w:gutter="0"/>
          <w:cols w:space="708"/>
          <w:titlePg/>
          <w:docGrid w:linePitch="360"/>
        </w:sectPr>
      </w:pPr>
    </w:p>
    <w:p w14:paraId="1EBC4B87" w14:textId="0E3700AD" w:rsidR="0065300C" w:rsidRDefault="0065300C" w:rsidP="008F10E0">
      <w:pPr>
        <w:pStyle w:val="LLLetterList"/>
      </w:pPr>
      <w:r w:rsidRPr="008F10E0">
        <w:rPr>
          <w:b/>
          <w:color w:val="009089"/>
        </w:rPr>
        <w:t>a</w:t>
      </w:r>
      <w:r w:rsidRPr="008F10E0">
        <w:rPr>
          <w:color w:val="009089"/>
        </w:rPr>
        <w:t xml:space="preserve"> </w:t>
      </w:r>
      <w:proofErr w:type="spellStart"/>
      <w:r>
        <w:t>seraient</w:t>
      </w:r>
      <w:proofErr w:type="spellEnd"/>
    </w:p>
    <w:p w14:paraId="38AA3EAE" w14:textId="77777777" w:rsidR="0065300C" w:rsidRDefault="0065300C" w:rsidP="008F10E0">
      <w:pPr>
        <w:pStyle w:val="LLLetterList"/>
      </w:pPr>
      <w:r w:rsidRPr="008F10E0">
        <w:rPr>
          <w:b/>
          <w:color w:val="009089"/>
        </w:rPr>
        <w:t>b</w:t>
      </w:r>
      <w:r w:rsidRPr="008F10E0">
        <w:rPr>
          <w:color w:val="009089"/>
        </w:rPr>
        <w:t xml:space="preserve"> </w:t>
      </w:r>
      <w:proofErr w:type="spellStart"/>
      <w:r>
        <w:t>entendrait</w:t>
      </w:r>
      <w:proofErr w:type="spellEnd"/>
    </w:p>
    <w:p w14:paraId="76335B5F" w14:textId="77777777" w:rsidR="0065300C" w:rsidRPr="004B7138" w:rsidRDefault="0065300C" w:rsidP="008F10E0">
      <w:pPr>
        <w:pStyle w:val="LLLetterList"/>
      </w:pPr>
      <w:r w:rsidRPr="008F10E0">
        <w:rPr>
          <w:b/>
          <w:color w:val="009089"/>
        </w:rPr>
        <w:t>c</w:t>
      </w:r>
      <w:r w:rsidRPr="008F10E0">
        <w:rPr>
          <w:color w:val="009089"/>
        </w:rPr>
        <w:t xml:space="preserve"> </w:t>
      </w:r>
      <w:proofErr w:type="spellStart"/>
      <w:r w:rsidRPr="004B7138">
        <w:t>auraient</w:t>
      </w:r>
      <w:proofErr w:type="spellEnd"/>
    </w:p>
    <w:p w14:paraId="2B453443" w14:textId="77777777" w:rsidR="0065300C" w:rsidRPr="004B7138" w:rsidRDefault="0065300C" w:rsidP="008F10E0">
      <w:pPr>
        <w:pStyle w:val="LLLetterList"/>
      </w:pPr>
      <w:r w:rsidRPr="008F10E0">
        <w:rPr>
          <w:b/>
          <w:color w:val="009089"/>
        </w:rPr>
        <w:t>d</w:t>
      </w:r>
      <w:r w:rsidRPr="008F10E0">
        <w:rPr>
          <w:color w:val="009089"/>
        </w:rPr>
        <w:t xml:space="preserve"> </w:t>
      </w:r>
      <w:proofErr w:type="spellStart"/>
      <w:r w:rsidRPr="004B7138">
        <w:t>faudrait</w:t>
      </w:r>
      <w:proofErr w:type="spellEnd"/>
    </w:p>
    <w:p w14:paraId="18F2C5C9" w14:textId="77777777" w:rsidR="0065300C" w:rsidRPr="004B7138" w:rsidRDefault="0065300C" w:rsidP="008F10E0">
      <w:pPr>
        <w:pStyle w:val="LLLetterList"/>
      </w:pPr>
      <w:r w:rsidRPr="008F10E0">
        <w:rPr>
          <w:b/>
          <w:color w:val="009089"/>
        </w:rPr>
        <w:t>e</w:t>
      </w:r>
      <w:r w:rsidRPr="008F10E0">
        <w:rPr>
          <w:color w:val="009089"/>
        </w:rPr>
        <w:t xml:space="preserve"> </w:t>
      </w:r>
      <w:proofErr w:type="spellStart"/>
      <w:r w:rsidRPr="004B7138">
        <w:t>préf</w:t>
      </w:r>
      <w:r>
        <w:t>è</w:t>
      </w:r>
      <w:r w:rsidRPr="004B7138">
        <w:t>rerais</w:t>
      </w:r>
      <w:proofErr w:type="spellEnd"/>
    </w:p>
    <w:p w14:paraId="349A6286" w14:textId="77777777" w:rsidR="0065300C" w:rsidRPr="004B7138" w:rsidRDefault="0065300C" w:rsidP="008F10E0">
      <w:pPr>
        <w:pStyle w:val="LLLetterList"/>
      </w:pPr>
      <w:r w:rsidRPr="008F10E0">
        <w:rPr>
          <w:b/>
          <w:color w:val="009089"/>
        </w:rPr>
        <w:t xml:space="preserve">f </w:t>
      </w:r>
      <w:proofErr w:type="spellStart"/>
      <w:r w:rsidRPr="004B7138">
        <w:t>réserverais</w:t>
      </w:r>
      <w:proofErr w:type="spellEnd"/>
    </w:p>
    <w:p w14:paraId="21C2727E" w14:textId="77777777" w:rsidR="0065300C" w:rsidRPr="004B7138" w:rsidRDefault="0065300C" w:rsidP="008F10E0">
      <w:pPr>
        <w:pStyle w:val="LLLetterList"/>
      </w:pPr>
      <w:r w:rsidRPr="008F10E0">
        <w:rPr>
          <w:b/>
          <w:color w:val="009089"/>
        </w:rPr>
        <w:t>g</w:t>
      </w:r>
      <w:r w:rsidRPr="008F10E0">
        <w:rPr>
          <w:color w:val="009089"/>
        </w:rPr>
        <w:t xml:space="preserve"> </w:t>
      </w:r>
      <w:proofErr w:type="spellStart"/>
      <w:r w:rsidRPr="004B7138">
        <w:t>irais</w:t>
      </w:r>
      <w:proofErr w:type="spellEnd"/>
    </w:p>
    <w:p w14:paraId="3BAF0E03" w14:textId="77777777" w:rsidR="0065300C" w:rsidRDefault="0065300C" w:rsidP="008F10E0">
      <w:pPr>
        <w:pStyle w:val="LLLetterList"/>
      </w:pPr>
      <w:r w:rsidRPr="008F10E0">
        <w:rPr>
          <w:b/>
          <w:color w:val="009089"/>
        </w:rPr>
        <w:t>h</w:t>
      </w:r>
      <w:r w:rsidRPr="008F10E0">
        <w:rPr>
          <w:color w:val="009089"/>
        </w:rPr>
        <w:t xml:space="preserve"> </w:t>
      </w:r>
      <w:proofErr w:type="spellStart"/>
      <w:r w:rsidRPr="004B7138">
        <w:t>participeraient</w:t>
      </w:r>
      <w:proofErr w:type="spellEnd"/>
    </w:p>
    <w:p w14:paraId="4D1DFFB0" w14:textId="77777777" w:rsidR="00EF20A2" w:rsidRDefault="00EF20A2" w:rsidP="008F10E0">
      <w:pPr>
        <w:pStyle w:val="ExerciseLetter"/>
        <w:sectPr w:rsidR="00EF20A2" w:rsidSect="00EF20A2">
          <w:type w:val="continuous"/>
          <w:pgSz w:w="11906" w:h="16838"/>
          <w:pgMar w:top="1701" w:right="1701" w:bottom="1418" w:left="1985" w:header="709" w:footer="709" w:gutter="0"/>
          <w:cols w:num="2" w:space="708"/>
          <w:titlePg/>
          <w:docGrid w:linePitch="360"/>
        </w:sectPr>
      </w:pPr>
    </w:p>
    <w:p w14:paraId="719CB295" w14:textId="76FC6E3D" w:rsidR="0065300C" w:rsidRDefault="0065300C" w:rsidP="008F10E0">
      <w:pPr>
        <w:pStyle w:val="ExerciseLetter"/>
      </w:pPr>
      <w:r>
        <w:t>3</w:t>
      </w:r>
    </w:p>
    <w:p w14:paraId="237BEFCC" w14:textId="77777777" w:rsidR="0065300C" w:rsidRDefault="0065300C" w:rsidP="00115C90">
      <w:pPr>
        <w:pStyle w:val="LLLetterList"/>
      </w:pPr>
      <w:r w:rsidRPr="00115C90">
        <w:rPr>
          <w:b/>
          <w:color w:val="009089"/>
        </w:rPr>
        <w:t>a</w:t>
      </w:r>
      <w:r w:rsidRPr="00115C90">
        <w:rPr>
          <w:color w:val="009089"/>
        </w:rPr>
        <w:t xml:space="preserve"> </w:t>
      </w:r>
      <w:proofErr w:type="spellStart"/>
      <w:r w:rsidRPr="005302E4">
        <w:t>If</w:t>
      </w:r>
      <w:proofErr w:type="spellEnd"/>
      <w:r w:rsidRPr="005302E4">
        <w:t xml:space="preserve"> </w:t>
      </w:r>
      <w:proofErr w:type="spellStart"/>
      <w:r w:rsidRPr="005302E4">
        <w:t>we</w:t>
      </w:r>
      <w:proofErr w:type="spellEnd"/>
      <w:r w:rsidRPr="005302E4">
        <w:t xml:space="preserve"> </w:t>
      </w:r>
      <w:proofErr w:type="spellStart"/>
      <w:r w:rsidRPr="005302E4">
        <w:t>didn’t</w:t>
      </w:r>
      <w:proofErr w:type="spellEnd"/>
      <w:r w:rsidRPr="005302E4">
        <w:t xml:space="preserve"> </w:t>
      </w:r>
      <w:proofErr w:type="spellStart"/>
      <w:r w:rsidRPr="005302E4">
        <w:t>restore</w:t>
      </w:r>
      <w:proofErr w:type="spellEnd"/>
      <w:r w:rsidRPr="005302E4">
        <w:t xml:space="preserve"> </w:t>
      </w:r>
      <w:proofErr w:type="spellStart"/>
      <w:r w:rsidRPr="005302E4">
        <w:t>old</w:t>
      </w:r>
      <w:proofErr w:type="spellEnd"/>
      <w:r w:rsidRPr="005302E4">
        <w:t xml:space="preserve"> </w:t>
      </w:r>
      <w:proofErr w:type="spellStart"/>
      <w:r w:rsidRPr="005302E4">
        <w:t>buildings</w:t>
      </w:r>
      <w:proofErr w:type="spellEnd"/>
      <w:r w:rsidRPr="005302E4">
        <w:t xml:space="preserve">, </w:t>
      </w:r>
      <w:proofErr w:type="spellStart"/>
      <w:r w:rsidRPr="005302E4">
        <w:t>we</w:t>
      </w:r>
      <w:proofErr w:type="spellEnd"/>
      <w:r w:rsidRPr="005302E4">
        <w:t xml:space="preserve"> </w:t>
      </w:r>
      <w:proofErr w:type="spellStart"/>
      <w:r w:rsidRPr="005302E4">
        <w:t>would</w:t>
      </w:r>
      <w:proofErr w:type="spellEnd"/>
      <w:r w:rsidRPr="005302E4">
        <w:t xml:space="preserve"> lose </w:t>
      </w:r>
      <w:proofErr w:type="spellStart"/>
      <w:r w:rsidRPr="005302E4">
        <w:t>our</w:t>
      </w:r>
      <w:proofErr w:type="spellEnd"/>
      <w:r w:rsidRPr="005302E4">
        <w:t xml:space="preserve"> </w:t>
      </w:r>
      <w:proofErr w:type="spellStart"/>
      <w:r>
        <w:t>heritage</w:t>
      </w:r>
      <w:proofErr w:type="spellEnd"/>
      <w:r>
        <w:t>.</w:t>
      </w:r>
    </w:p>
    <w:p w14:paraId="64AB2DB7" w14:textId="77777777" w:rsidR="0065300C" w:rsidRDefault="0065300C" w:rsidP="00115C90">
      <w:pPr>
        <w:pStyle w:val="LLLetterList"/>
      </w:pPr>
      <w:r w:rsidRPr="00115C90">
        <w:rPr>
          <w:b/>
          <w:color w:val="009089"/>
        </w:rPr>
        <w:t>b</w:t>
      </w:r>
      <w:r>
        <w:t xml:space="preserve"> </w:t>
      </w:r>
      <w:proofErr w:type="spellStart"/>
      <w:r>
        <w:t>If</w:t>
      </w:r>
      <w:proofErr w:type="spellEnd"/>
      <w:r>
        <w:t xml:space="preserve"> </w:t>
      </w:r>
      <w:proofErr w:type="spellStart"/>
      <w:r>
        <w:t>the</w:t>
      </w:r>
      <w:proofErr w:type="spellEnd"/>
      <w:r>
        <w:t xml:space="preserve"> </w:t>
      </w:r>
      <w:proofErr w:type="spellStart"/>
      <w:r>
        <w:t>pilgrims</w:t>
      </w:r>
      <w:proofErr w:type="spellEnd"/>
      <w:r>
        <w:t xml:space="preserve"> </w:t>
      </w:r>
      <w:proofErr w:type="spellStart"/>
      <w:r>
        <w:t>didn’t</w:t>
      </w:r>
      <w:proofErr w:type="spellEnd"/>
      <w:r>
        <w:t xml:space="preserve"> </w:t>
      </w:r>
      <w:proofErr w:type="spellStart"/>
      <w:r>
        <w:t>believe</w:t>
      </w:r>
      <w:proofErr w:type="spellEnd"/>
      <w:r>
        <w:t xml:space="preserve"> in </w:t>
      </w:r>
      <w:proofErr w:type="spellStart"/>
      <w:r>
        <w:t>miracles</w:t>
      </w:r>
      <w:proofErr w:type="spellEnd"/>
      <w:r>
        <w:t xml:space="preserve">, </w:t>
      </w:r>
      <w:proofErr w:type="spellStart"/>
      <w:r>
        <w:t>they</w:t>
      </w:r>
      <w:proofErr w:type="spellEnd"/>
      <w:r>
        <w:t xml:space="preserve"> </w:t>
      </w:r>
      <w:proofErr w:type="spellStart"/>
      <w:r>
        <w:t>wouldn’t</w:t>
      </w:r>
      <w:proofErr w:type="spellEnd"/>
      <w:r>
        <w:t xml:space="preserve"> </w:t>
      </w:r>
      <w:proofErr w:type="spellStart"/>
      <w:r>
        <w:t>visit</w:t>
      </w:r>
      <w:proofErr w:type="spellEnd"/>
      <w:r>
        <w:t xml:space="preserve"> Lourdes.</w:t>
      </w:r>
    </w:p>
    <w:p w14:paraId="16059FB2" w14:textId="77777777" w:rsidR="0065300C" w:rsidRDefault="0065300C" w:rsidP="00115C90">
      <w:pPr>
        <w:pStyle w:val="LLLetterList"/>
      </w:pPr>
      <w:r w:rsidRPr="00115C90">
        <w:rPr>
          <w:b/>
          <w:color w:val="009089"/>
        </w:rPr>
        <w:t>c</w:t>
      </w:r>
      <w:r w:rsidRPr="00115C90">
        <w:rPr>
          <w:color w:val="009089"/>
        </w:rPr>
        <w:t xml:space="preserve"> </w:t>
      </w:r>
      <w:proofErr w:type="spellStart"/>
      <w:r>
        <w:t>If</w:t>
      </w:r>
      <w:proofErr w:type="spellEnd"/>
      <w:r>
        <w:t xml:space="preserve"> I </w:t>
      </w:r>
      <w:proofErr w:type="spellStart"/>
      <w:r>
        <w:t>went</w:t>
      </w:r>
      <w:proofErr w:type="spellEnd"/>
      <w:r>
        <w:t xml:space="preserve"> to a </w:t>
      </w:r>
      <w:proofErr w:type="spellStart"/>
      <w:r>
        <w:t>fest-noz</w:t>
      </w:r>
      <w:proofErr w:type="spellEnd"/>
      <w:r>
        <w:t xml:space="preserve">, I </w:t>
      </w:r>
      <w:proofErr w:type="spellStart"/>
      <w:r>
        <w:t>would</w:t>
      </w:r>
      <w:proofErr w:type="spellEnd"/>
      <w:r>
        <w:t xml:space="preserve"> dance </w:t>
      </w:r>
      <w:proofErr w:type="spellStart"/>
      <w:r>
        <w:t>all</w:t>
      </w:r>
      <w:proofErr w:type="spellEnd"/>
      <w:r>
        <w:t xml:space="preserve"> </w:t>
      </w:r>
      <w:proofErr w:type="spellStart"/>
      <w:r>
        <w:t>night</w:t>
      </w:r>
      <w:proofErr w:type="spellEnd"/>
      <w:r>
        <w:t xml:space="preserve"> </w:t>
      </w:r>
      <w:proofErr w:type="spellStart"/>
      <w:r>
        <w:t>long</w:t>
      </w:r>
      <w:proofErr w:type="spellEnd"/>
      <w:r>
        <w:t>.</w:t>
      </w:r>
    </w:p>
    <w:p w14:paraId="70CC3DD0" w14:textId="77777777" w:rsidR="0065300C" w:rsidRDefault="0065300C" w:rsidP="00115C90">
      <w:pPr>
        <w:pStyle w:val="LLLetterList"/>
      </w:pPr>
      <w:r w:rsidRPr="00115C90">
        <w:rPr>
          <w:b/>
          <w:color w:val="009089"/>
        </w:rPr>
        <w:t>d</w:t>
      </w:r>
      <w:r>
        <w:t xml:space="preserve"> </w:t>
      </w:r>
      <w:proofErr w:type="spellStart"/>
      <w:r>
        <w:t>If</w:t>
      </w:r>
      <w:proofErr w:type="spellEnd"/>
      <w:r>
        <w:t xml:space="preserve"> </w:t>
      </w:r>
      <w:proofErr w:type="spellStart"/>
      <w:r>
        <w:t>Brittany</w:t>
      </w:r>
      <w:proofErr w:type="spellEnd"/>
      <w:r>
        <w:t xml:space="preserve"> </w:t>
      </w:r>
      <w:proofErr w:type="spellStart"/>
      <w:r>
        <w:t>hadn’t</w:t>
      </w:r>
      <w:proofErr w:type="spellEnd"/>
      <w:r>
        <w:t xml:space="preserve"> </w:t>
      </w:r>
      <w:proofErr w:type="spellStart"/>
      <w:r>
        <w:t>preserved</w:t>
      </w:r>
      <w:proofErr w:type="spellEnd"/>
      <w:r>
        <w:t xml:space="preserve"> </w:t>
      </w:r>
      <w:proofErr w:type="spellStart"/>
      <w:r>
        <w:t>its</w:t>
      </w:r>
      <w:proofErr w:type="spellEnd"/>
      <w:r>
        <w:t xml:space="preserve"> regional </w:t>
      </w:r>
      <w:proofErr w:type="spellStart"/>
      <w:r>
        <w:t>language</w:t>
      </w:r>
      <w:proofErr w:type="spellEnd"/>
      <w:r>
        <w:t xml:space="preserve">, Breton </w:t>
      </w:r>
      <w:proofErr w:type="spellStart"/>
      <w:r>
        <w:t>wouldn’t</w:t>
      </w:r>
      <w:proofErr w:type="spellEnd"/>
      <w:r>
        <w:t xml:space="preserve"> be </w:t>
      </w:r>
      <w:proofErr w:type="spellStart"/>
      <w:r>
        <w:t>spoken</w:t>
      </w:r>
      <w:proofErr w:type="spellEnd"/>
      <w:r>
        <w:t xml:space="preserve"> </w:t>
      </w:r>
      <w:proofErr w:type="spellStart"/>
      <w:r>
        <w:t>anymore</w:t>
      </w:r>
      <w:proofErr w:type="spellEnd"/>
      <w:r>
        <w:t xml:space="preserve"> / </w:t>
      </w:r>
      <w:proofErr w:type="spellStart"/>
      <w:r>
        <w:t>we</w:t>
      </w:r>
      <w:proofErr w:type="spellEnd"/>
      <w:r>
        <w:t xml:space="preserve"> </w:t>
      </w:r>
      <w:proofErr w:type="spellStart"/>
      <w:r>
        <w:t>wouldn’t</w:t>
      </w:r>
      <w:proofErr w:type="spellEnd"/>
      <w:r>
        <w:t xml:space="preserve"> </w:t>
      </w:r>
      <w:proofErr w:type="spellStart"/>
      <w:r>
        <w:t>speak</w:t>
      </w:r>
      <w:proofErr w:type="spellEnd"/>
      <w:r>
        <w:t xml:space="preserve"> Breton </w:t>
      </w:r>
      <w:proofErr w:type="spellStart"/>
      <w:r>
        <w:t>anymore</w:t>
      </w:r>
      <w:proofErr w:type="spellEnd"/>
      <w:r>
        <w:t>.</w:t>
      </w:r>
    </w:p>
    <w:p w14:paraId="666C3FB5" w14:textId="77777777" w:rsidR="0065300C" w:rsidRDefault="0065300C" w:rsidP="00115C90">
      <w:pPr>
        <w:pStyle w:val="LLLetterList"/>
      </w:pPr>
      <w:r w:rsidRPr="00115C90">
        <w:rPr>
          <w:b/>
          <w:color w:val="009089"/>
        </w:rPr>
        <w:t>e</w:t>
      </w:r>
      <w:r w:rsidRPr="00115C90">
        <w:rPr>
          <w:color w:val="009089"/>
        </w:rPr>
        <w:t xml:space="preserve"> </w:t>
      </w:r>
      <w:proofErr w:type="spellStart"/>
      <w:r>
        <w:t>You</w:t>
      </w:r>
      <w:proofErr w:type="spellEnd"/>
      <w:r>
        <w:t xml:space="preserve"> </w:t>
      </w:r>
      <w:proofErr w:type="spellStart"/>
      <w:r>
        <w:t>should</w:t>
      </w:r>
      <w:proofErr w:type="spellEnd"/>
      <w:r>
        <w:t xml:space="preserve"> try/taste </w:t>
      </w:r>
      <w:proofErr w:type="spellStart"/>
      <w:r>
        <w:t>the</w:t>
      </w:r>
      <w:proofErr w:type="spellEnd"/>
      <w:r>
        <w:t xml:space="preserve"> local </w:t>
      </w:r>
      <w:proofErr w:type="spellStart"/>
      <w:r>
        <w:t>specialities</w:t>
      </w:r>
      <w:proofErr w:type="spellEnd"/>
      <w:r>
        <w:t>.</w:t>
      </w:r>
    </w:p>
    <w:p w14:paraId="61D4F95D" w14:textId="77777777" w:rsidR="0065300C" w:rsidRDefault="0065300C" w:rsidP="00115C90">
      <w:pPr>
        <w:pStyle w:val="LLLetterList"/>
      </w:pPr>
      <w:r w:rsidRPr="00115C90">
        <w:rPr>
          <w:b/>
          <w:color w:val="009089"/>
        </w:rPr>
        <w:t xml:space="preserve">f </w:t>
      </w:r>
      <w:proofErr w:type="spellStart"/>
      <w:r>
        <w:t>We</w:t>
      </w:r>
      <w:proofErr w:type="spellEnd"/>
      <w:r>
        <w:t>/</w:t>
      </w:r>
      <w:proofErr w:type="spellStart"/>
      <w:r>
        <w:t>One</w:t>
      </w:r>
      <w:proofErr w:type="spellEnd"/>
      <w:r>
        <w:t xml:space="preserve"> </w:t>
      </w:r>
      <w:proofErr w:type="spellStart"/>
      <w:r>
        <w:t>should</w:t>
      </w:r>
      <w:proofErr w:type="spellEnd"/>
      <w:r>
        <w:t xml:space="preserve"> </w:t>
      </w:r>
      <w:proofErr w:type="spellStart"/>
      <w:r>
        <w:t>spend</w:t>
      </w:r>
      <w:proofErr w:type="spellEnd"/>
      <w:r>
        <w:t xml:space="preserve"> more </w:t>
      </w:r>
      <w:proofErr w:type="spellStart"/>
      <w:r>
        <w:t>money</w:t>
      </w:r>
      <w:proofErr w:type="spellEnd"/>
      <w:r>
        <w:t xml:space="preserve"> to </w:t>
      </w:r>
      <w:proofErr w:type="spellStart"/>
      <w:r>
        <w:t>protect</w:t>
      </w:r>
      <w:proofErr w:type="spellEnd"/>
      <w:r>
        <w:t xml:space="preserve"> </w:t>
      </w:r>
      <w:proofErr w:type="spellStart"/>
      <w:r>
        <w:t>this</w:t>
      </w:r>
      <w:proofErr w:type="spellEnd"/>
      <w:r>
        <w:t xml:space="preserve"> </w:t>
      </w:r>
      <w:proofErr w:type="spellStart"/>
      <w:proofErr w:type="gramStart"/>
      <w:r>
        <w:t>site</w:t>
      </w:r>
      <w:proofErr w:type="spellEnd"/>
      <w:r>
        <w:t>./</w:t>
      </w:r>
      <w:proofErr w:type="gramEnd"/>
      <w:r>
        <w:t xml:space="preserve">More </w:t>
      </w:r>
      <w:proofErr w:type="spellStart"/>
      <w:r>
        <w:t>money</w:t>
      </w:r>
      <w:proofErr w:type="spellEnd"/>
      <w:r>
        <w:t xml:space="preserve"> </w:t>
      </w:r>
      <w:proofErr w:type="spellStart"/>
      <w:r>
        <w:t>should</w:t>
      </w:r>
      <w:proofErr w:type="spellEnd"/>
      <w:r>
        <w:t xml:space="preserve"> be </w:t>
      </w:r>
      <w:proofErr w:type="spellStart"/>
      <w:r>
        <w:t>spent</w:t>
      </w:r>
      <w:proofErr w:type="spellEnd"/>
      <w:r>
        <w:t xml:space="preserve"> (in </w:t>
      </w:r>
      <w:proofErr w:type="spellStart"/>
      <w:r w:rsidRPr="00115C90">
        <w:rPr>
          <w:color w:val="009089"/>
        </w:rPr>
        <w:t>o</w:t>
      </w:r>
      <w:r>
        <w:t>rder</w:t>
      </w:r>
      <w:proofErr w:type="spellEnd"/>
      <w:r>
        <w:t xml:space="preserve">) to </w:t>
      </w:r>
      <w:proofErr w:type="spellStart"/>
      <w:r>
        <w:t>protect</w:t>
      </w:r>
      <w:proofErr w:type="spellEnd"/>
      <w:r>
        <w:t xml:space="preserve"> </w:t>
      </w:r>
      <w:proofErr w:type="spellStart"/>
      <w:r>
        <w:t>this</w:t>
      </w:r>
      <w:proofErr w:type="spellEnd"/>
      <w:r>
        <w:t xml:space="preserve"> </w:t>
      </w:r>
      <w:proofErr w:type="spellStart"/>
      <w:r>
        <w:t>site</w:t>
      </w:r>
      <w:proofErr w:type="spellEnd"/>
      <w:r>
        <w:t>.</w:t>
      </w:r>
    </w:p>
    <w:p w14:paraId="426F533B" w14:textId="77777777" w:rsidR="0065300C" w:rsidRDefault="0065300C" w:rsidP="00115C90">
      <w:pPr>
        <w:pStyle w:val="LLLetterList"/>
      </w:pPr>
      <w:r w:rsidRPr="00115C90">
        <w:rPr>
          <w:b/>
          <w:color w:val="009089"/>
        </w:rPr>
        <w:t>g</w:t>
      </w:r>
      <w:r>
        <w:t xml:space="preserve"> </w:t>
      </w:r>
      <w:proofErr w:type="spellStart"/>
      <w:r>
        <w:t>If</w:t>
      </w:r>
      <w:proofErr w:type="spellEnd"/>
      <w:r>
        <w:t xml:space="preserve"> </w:t>
      </w:r>
      <w:proofErr w:type="spellStart"/>
      <w:r>
        <w:t>we</w:t>
      </w:r>
      <w:proofErr w:type="spellEnd"/>
      <w:r>
        <w:t xml:space="preserve"> </w:t>
      </w:r>
      <w:proofErr w:type="spellStart"/>
      <w:r>
        <w:t>didn’t</w:t>
      </w:r>
      <w:proofErr w:type="spellEnd"/>
      <w:r>
        <w:t xml:space="preserve"> </w:t>
      </w:r>
      <w:proofErr w:type="spellStart"/>
      <w:r>
        <w:t>protect</w:t>
      </w:r>
      <w:proofErr w:type="spellEnd"/>
      <w:r>
        <w:t xml:space="preserve"> </w:t>
      </w:r>
      <w:proofErr w:type="spellStart"/>
      <w:r>
        <w:t>turtles</w:t>
      </w:r>
      <w:proofErr w:type="spellEnd"/>
      <w:r>
        <w:t xml:space="preserve">, </w:t>
      </w:r>
      <w:proofErr w:type="spellStart"/>
      <w:r>
        <w:t>they</w:t>
      </w:r>
      <w:proofErr w:type="spellEnd"/>
      <w:r>
        <w:t xml:space="preserve"> </w:t>
      </w:r>
      <w:proofErr w:type="spellStart"/>
      <w:r>
        <w:t>would</w:t>
      </w:r>
      <w:proofErr w:type="spellEnd"/>
      <w:r>
        <w:t xml:space="preserve"> </w:t>
      </w:r>
      <w:proofErr w:type="spellStart"/>
      <w:r>
        <w:t>disappear</w:t>
      </w:r>
      <w:proofErr w:type="spellEnd"/>
      <w:r>
        <w:t>.</w:t>
      </w:r>
    </w:p>
    <w:p w14:paraId="797EFBDA" w14:textId="38A59AF5" w:rsidR="008F10E0" w:rsidRDefault="0065300C" w:rsidP="00115C90">
      <w:pPr>
        <w:pStyle w:val="LLLetterList"/>
      </w:pPr>
      <w:r w:rsidRPr="00115C90">
        <w:rPr>
          <w:b/>
          <w:color w:val="009089"/>
        </w:rPr>
        <w:t>h</w:t>
      </w:r>
      <w:r>
        <w:t xml:space="preserve"> </w:t>
      </w:r>
      <w:proofErr w:type="spellStart"/>
      <w:r>
        <w:t>If</w:t>
      </w:r>
      <w:proofErr w:type="spellEnd"/>
      <w:r>
        <w:t xml:space="preserve"> I </w:t>
      </w:r>
      <w:proofErr w:type="spellStart"/>
      <w:r>
        <w:t>had</w:t>
      </w:r>
      <w:proofErr w:type="spellEnd"/>
      <w:r>
        <w:t xml:space="preserve"> </w:t>
      </w:r>
      <w:proofErr w:type="spellStart"/>
      <w:r>
        <w:t>enough</w:t>
      </w:r>
      <w:proofErr w:type="spellEnd"/>
      <w:r>
        <w:t xml:space="preserve"> </w:t>
      </w:r>
      <w:proofErr w:type="spellStart"/>
      <w:r>
        <w:t>money</w:t>
      </w:r>
      <w:proofErr w:type="spellEnd"/>
      <w:r>
        <w:t xml:space="preserve">, I </w:t>
      </w:r>
      <w:proofErr w:type="spellStart"/>
      <w:r>
        <w:t>would</w:t>
      </w:r>
      <w:proofErr w:type="spellEnd"/>
      <w:r>
        <w:t xml:space="preserve"> </w:t>
      </w:r>
      <w:proofErr w:type="spellStart"/>
      <w:r>
        <w:t>go</w:t>
      </w:r>
      <w:proofErr w:type="spellEnd"/>
      <w:r>
        <w:t xml:space="preserve"> to Madagascar.</w:t>
      </w:r>
    </w:p>
    <w:p w14:paraId="19239FDA" w14:textId="30983724" w:rsidR="007B7A27" w:rsidRDefault="007B7A27" w:rsidP="007B7A27">
      <w:pPr>
        <w:pStyle w:val="DHead"/>
      </w:pPr>
      <w:r>
        <w:t xml:space="preserve">Exam-style questions (pp. </w:t>
      </w:r>
      <w:r>
        <w:t>85</w:t>
      </w:r>
      <w:r>
        <w:t>–</w:t>
      </w:r>
      <w:r>
        <w:t>87</w:t>
      </w:r>
      <w:r>
        <w:t>)</w:t>
      </w:r>
    </w:p>
    <w:p w14:paraId="06B82E90" w14:textId="77777777" w:rsidR="007B7A27" w:rsidRDefault="007B7A27" w:rsidP="007B7A27">
      <w:pPr>
        <w:pStyle w:val="EHead"/>
      </w:pPr>
      <w:r>
        <w:t>Notes on how to respond to the questions</w:t>
      </w:r>
    </w:p>
    <w:p w14:paraId="62DEFEE9" w14:textId="77777777" w:rsidR="007B7A27" w:rsidRPr="009076E8" w:rsidRDefault="007B7A27" w:rsidP="007B7A27">
      <w:pPr>
        <w:pStyle w:val="FHead"/>
      </w:pPr>
      <w:r>
        <w:t>CARTE</w:t>
      </w:r>
      <w:r w:rsidRPr="009076E8">
        <w:t xml:space="preserve"> A</w:t>
      </w:r>
    </w:p>
    <w:p w14:paraId="1FE61E1E" w14:textId="3C4B1F64" w:rsidR="007B7A27" w:rsidRPr="00B32AE7" w:rsidRDefault="007B7A27" w:rsidP="007B7A27">
      <w:pPr>
        <w:pStyle w:val="BLBulletList"/>
      </w:pPr>
      <w:r w:rsidRPr="00B32AE7">
        <w:rPr>
          <w:b/>
          <w:lang w:val="fr-FR"/>
        </w:rPr>
        <w:t xml:space="preserve">Que dit-on ici </w:t>
      </w:r>
      <w:r>
        <w:rPr>
          <w:b/>
          <w:lang w:val="fr-FR"/>
        </w:rPr>
        <w:t>sur les sites de patrimoine culturel</w:t>
      </w:r>
      <w:r w:rsidRPr="00B32AE7">
        <w:rPr>
          <w:b/>
          <w:lang w:val="fr-FR"/>
        </w:rPr>
        <w:t> ?</w:t>
      </w:r>
      <w:r>
        <w:rPr>
          <w:b/>
          <w:lang w:val="fr-FR"/>
        </w:rPr>
        <w:br/>
      </w:r>
      <w:r w:rsidR="00A7709F">
        <w:t>Tourism does not have just positive aspects for world-heritage sites. There is no longer any parking at the foot of Mont Saint-</w:t>
      </w:r>
      <w:proofErr w:type="gramStart"/>
      <w:r w:rsidR="00A7709F">
        <w:t>Michel</w:t>
      </w:r>
      <w:proofErr w:type="gramEnd"/>
      <w:r w:rsidR="00A7709F">
        <w:t xml:space="preserve"> and you have to take a bus </w:t>
      </w:r>
      <w:r w:rsidR="00FF65C2">
        <w:t>from</w:t>
      </w:r>
      <w:r w:rsidR="00A7709F">
        <w:t xml:space="preserve"> the new car park, located 3 km from the site.</w:t>
      </w:r>
    </w:p>
    <w:p w14:paraId="5A1E26D6" w14:textId="2EAB7BC8" w:rsidR="007B7A27" w:rsidRPr="00B32AE7" w:rsidRDefault="007B7A27" w:rsidP="007B7A27">
      <w:pPr>
        <w:pStyle w:val="BLBulletList"/>
      </w:pPr>
      <w:r w:rsidRPr="00B32AE7">
        <w:rPr>
          <w:b/>
          <w:lang w:val="fr-FR"/>
        </w:rPr>
        <w:t>Que</w:t>
      </w:r>
      <w:r>
        <w:rPr>
          <w:b/>
          <w:lang w:val="fr-FR"/>
        </w:rPr>
        <w:t>lle est votre réaction à l’information sur cette carte</w:t>
      </w:r>
      <w:r w:rsidRPr="00B32AE7">
        <w:rPr>
          <w:b/>
          <w:lang w:val="fr-FR"/>
        </w:rPr>
        <w:t> ?</w:t>
      </w:r>
      <w:r>
        <w:rPr>
          <w:b/>
          <w:lang w:val="fr-FR"/>
        </w:rPr>
        <w:br/>
      </w:r>
      <w:r w:rsidRPr="00B32AE7">
        <w:t xml:space="preserve">You need to express whether you agree or not with the idea expressed </w:t>
      </w:r>
      <w:r w:rsidR="0089111B">
        <w:t xml:space="preserve">on the </w:t>
      </w:r>
      <w:proofErr w:type="gramStart"/>
      <w:r w:rsidR="0089111B">
        <w:t>card</w:t>
      </w:r>
      <w:r w:rsidR="00A7709F">
        <w:t>:</w:t>
      </w:r>
      <w:proofErr w:type="gramEnd"/>
      <w:r w:rsidR="00A7709F">
        <w:t xml:space="preserve"> that the effects of tourism on world-heritage </w:t>
      </w:r>
      <w:proofErr w:type="spellStart"/>
      <w:r w:rsidR="00A7709F">
        <w:t xml:space="preserve">sites </w:t>
      </w:r>
      <w:proofErr w:type="spellEnd"/>
      <w:r w:rsidR="00A7709F">
        <w:t>are not only positive ones. Y</w:t>
      </w:r>
      <w:r w:rsidRPr="00B32AE7">
        <w:t xml:space="preserve">ou can draw on your experiences and </w:t>
      </w:r>
      <w:r w:rsidR="00085219">
        <w:t xml:space="preserve">knowledge of other sites </w:t>
      </w:r>
      <w:r w:rsidRPr="00B32AE7">
        <w:t xml:space="preserve">to exemplify your ideas. You can agree </w:t>
      </w:r>
      <w:r w:rsidR="0089111B">
        <w:t xml:space="preserve">with </w:t>
      </w:r>
      <w:r w:rsidRPr="00B32AE7">
        <w:t>the information or not — so long as you provide evidence for what you say, your argument will be convincing.</w:t>
      </w:r>
    </w:p>
    <w:p w14:paraId="51C4B396" w14:textId="41137A33" w:rsidR="007B7A27" w:rsidRPr="00B32AE7" w:rsidRDefault="007B7A27" w:rsidP="007B7A27">
      <w:pPr>
        <w:pStyle w:val="BLBulletList"/>
      </w:pPr>
      <w:r w:rsidRPr="00B32AE7">
        <w:rPr>
          <w:b/>
          <w:lang w:val="fr-FR"/>
        </w:rPr>
        <w:t xml:space="preserve">Quelle est </w:t>
      </w:r>
      <w:r>
        <w:rPr>
          <w:b/>
          <w:lang w:val="fr-FR"/>
        </w:rPr>
        <w:t>l’importance du patrimoine culturel et historique en France ou dans les pays francophones</w:t>
      </w:r>
      <w:r w:rsidRPr="00B32AE7">
        <w:rPr>
          <w:b/>
          <w:lang w:val="fr-FR"/>
        </w:rPr>
        <w:t> ?</w:t>
      </w:r>
      <w:r>
        <w:rPr>
          <w:b/>
          <w:lang w:val="fr-FR"/>
        </w:rPr>
        <w:br/>
      </w:r>
      <w:r w:rsidRPr="00B32AE7">
        <w:t xml:space="preserve">This is an opportunity for you to demonstrate knowledge beyond the specific focus of the card but which is nonetheless relevant to the sub-theme. You could talk about </w:t>
      </w:r>
      <w:r w:rsidR="001B7764">
        <w:t xml:space="preserve">other </w:t>
      </w:r>
      <w:r w:rsidR="00385A9E">
        <w:t xml:space="preserve">cultural or historic </w:t>
      </w:r>
      <w:r w:rsidR="001B7764">
        <w:t xml:space="preserve">sites either in France or other </w:t>
      </w:r>
      <w:r w:rsidRPr="00B32AE7">
        <w:t xml:space="preserve">French-speaking countries and </w:t>
      </w:r>
      <w:r w:rsidR="00385A9E">
        <w:t>compare them, explaining why it is important to preserve world heritage</w:t>
      </w:r>
      <w:r w:rsidR="001E3856">
        <w:t xml:space="preserve"> for future generations</w:t>
      </w:r>
      <w:r w:rsidRPr="00B32AE7">
        <w:t>.</w:t>
      </w:r>
    </w:p>
    <w:p w14:paraId="3F5FEF97" w14:textId="77777777" w:rsidR="00777CA2" w:rsidRDefault="00777CA2">
      <w:pPr>
        <w:rPr>
          <w:rFonts w:ascii="Arial" w:eastAsia="Calibri" w:hAnsi="Arial"/>
          <w:i/>
          <w:color w:val="009089"/>
          <w:sz w:val="22"/>
          <w:lang w:val="es-ES_tradnl"/>
        </w:rPr>
      </w:pPr>
      <w:r>
        <w:rPr>
          <w:lang w:val="es-ES_tradnl"/>
        </w:rPr>
        <w:br w:type="page"/>
      </w:r>
    </w:p>
    <w:p w14:paraId="022A6527" w14:textId="51302749" w:rsidR="007B7A27" w:rsidRPr="009076E8" w:rsidRDefault="007B7A27" w:rsidP="007B7A27">
      <w:pPr>
        <w:pStyle w:val="FHead"/>
        <w:rPr>
          <w:lang w:val="es-ES_tradnl"/>
        </w:rPr>
      </w:pPr>
      <w:bookmarkStart w:id="1" w:name="_GoBack"/>
      <w:bookmarkEnd w:id="1"/>
      <w:r w:rsidRPr="009076E8">
        <w:rPr>
          <w:lang w:val="es-ES_tradnl"/>
        </w:rPr>
        <w:lastRenderedPageBreak/>
        <w:t>C</w:t>
      </w:r>
      <w:r>
        <w:rPr>
          <w:lang w:val="es-ES_tradnl"/>
        </w:rPr>
        <w:t>ARTE</w:t>
      </w:r>
      <w:r w:rsidRPr="009076E8">
        <w:rPr>
          <w:lang w:val="es-ES_tradnl"/>
        </w:rPr>
        <w:t xml:space="preserve"> B</w:t>
      </w:r>
    </w:p>
    <w:p w14:paraId="2F772C9C" w14:textId="25626DD4" w:rsidR="007B7A27" w:rsidRPr="004A1FD4" w:rsidRDefault="007B7A27" w:rsidP="007B7A27">
      <w:pPr>
        <w:pStyle w:val="BLBulletList"/>
      </w:pPr>
      <w:r w:rsidRPr="004A1FD4">
        <w:rPr>
          <w:b/>
          <w:lang w:val="fr-FR"/>
        </w:rPr>
        <w:t xml:space="preserve">Que dit-on </w:t>
      </w:r>
      <w:r>
        <w:rPr>
          <w:b/>
          <w:lang w:val="fr-FR"/>
        </w:rPr>
        <w:t>sur la musique francophone contemporaine</w:t>
      </w:r>
      <w:r w:rsidRPr="004A1FD4">
        <w:rPr>
          <w:b/>
          <w:lang w:val="fr-FR"/>
        </w:rPr>
        <w:t> ?</w:t>
      </w:r>
      <w:r>
        <w:rPr>
          <w:lang w:val="fr-FR"/>
        </w:rPr>
        <w:br/>
      </w:r>
      <w:r w:rsidR="003F6828">
        <w:t xml:space="preserve">The </w:t>
      </w:r>
      <w:r w:rsidR="003F6828" w:rsidRPr="003F6828">
        <w:rPr>
          <w:i/>
          <w:iCs/>
        </w:rPr>
        <w:t xml:space="preserve">Festival des </w:t>
      </w:r>
      <w:proofErr w:type="spellStart"/>
      <w:r w:rsidR="003F6828" w:rsidRPr="003F6828">
        <w:rPr>
          <w:i/>
          <w:iCs/>
        </w:rPr>
        <w:t>Francofolies</w:t>
      </w:r>
      <w:proofErr w:type="spellEnd"/>
      <w:r w:rsidR="003F6828">
        <w:t xml:space="preserve"> in France is committed to introducing modern French-language music and song to a broad audience. Thanks to this festival new talents </w:t>
      </w:r>
      <w:r w:rsidR="001C680B">
        <w:t>have been</w:t>
      </w:r>
      <w:r w:rsidR="003F6828">
        <w:t xml:space="preserve"> discovered and can launch themselves into a new artistic career.</w:t>
      </w:r>
    </w:p>
    <w:p w14:paraId="1B0CF705" w14:textId="433CEFBD" w:rsidR="00550526" w:rsidRPr="004A1FD4" w:rsidRDefault="007B7A27" w:rsidP="00550526">
      <w:pPr>
        <w:pStyle w:val="BLBulletList"/>
      </w:pPr>
      <w:r w:rsidRPr="00550526">
        <w:rPr>
          <w:b/>
          <w:lang w:val="fr-FR"/>
        </w:rPr>
        <w:t xml:space="preserve">Que pensez-vous </w:t>
      </w:r>
      <w:r w:rsidRPr="00550526">
        <w:rPr>
          <w:b/>
          <w:lang w:val="fr-FR"/>
        </w:rPr>
        <w:t>de l’importance des festivals de chansons francophones</w:t>
      </w:r>
      <w:r w:rsidRPr="00550526">
        <w:rPr>
          <w:b/>
          <w:lang w:val="fr-FR"/>
        </w:rPr>
        <w:t> ?</w:t>
      </w:r>
      <w:r w:rsidRPr="00550526">
        <w:rPr>
          <w:b/>
          <w:lang w:val="fr-FR"/>
        </w:rPr>
        <w:br/>
      </w:r>
      <w:r w:rsidR="00511697" w:rsidRPr="00810EF8">
        <w:rPr>
          <w:lang w:val="en-GB"/>
        </w:rPr>
        <w:t xml:space="preserve">This is an opportunity for you to demonstrate your knowledge </w:t>
      </w:r>
      <w:r w:rsidR="00511697">
        <w:rPr>
          <w:lang w:val="en-GB"/>
        </w:rPr>
        <w:t xml:space="preserve">of </w:t>
      </w:r>
      <w:r w:rsidR="00550526">
        <w:t xml:space="preserve">French-language music </w:t>
      </w:r>
      <w:r w:rsidR="000E71BF">
        <w:t>festivals</w:t>
      </w:r>
      <w:r w:rsidR="00511697">
        <w:t>.</w:t>
      </w:r>
      <w:r w:rsidR="00550526" w:rsidRPr="004A1FD4">
        <w:t xml:space="preserve"> </w:t>
      </w:r>
      <w:r w:rsidR="00511697">
        <w:t>Y</w:t>
      </w:r>
      <w:r w:rsidR="00550526" w:rsidRPr="004A1FD4">
        <w:t xml:space="preserve">ou could give your opinion about </w:t>
      </w:r>
      <w:r w:rsidR="00550526">
        <w:t xml:space="preserve">why it is important to open up the genre to a wider audience. You could talk about how the festivals promote the French language and </w:t>
      </w:r>
      <w:r w:rsidR="00461F7F">
        <w:t xml:space="preserve">French-speaking </w:t>
      </w:r>
      <w:r w:rsidR="00550526">
        <w:t>culture.</w:t>
      </w:r>
    </w:p>
    <w:p w14:paraId="6B778DD3" w14:textId="2939811E" w:rsidR="007B7A27" w:rsidRPr="004A1FD4" w:rsidRDefault="00CB5416" w:rsidP="007B7A27">
      <w:pPr>
        <w:pStyle w:val="BLBulletList"/>
      </w:pPr>
      <w:r w:rsidRPr="00550526">
        <w:rPr>
          <w:b/>
          <w:lang w:val="fr-FR"/>
        </w:rPr>
        <w:t>Quelle est l’importance</w:t>
      </w:r>
      <w:r w:rsidRPr="00550526">
        <w:rPr>
          <w:b/>
          <w:lang w:val="fr-FR"/>
        </w:rPr>
        <w:t xml:space="preserve"> de participer à un festival quand on est un jeune chanteur ou musicien </w:t>
      </w:r>
      <w:r w:rsidR="007B7A27" w:rsidRPr="00550526">
        <w:rPr>
          <w:b/>
          <w:lang w:val="fr-FR"/>
        </w:rPr>
        <w:t>?</w:t>
      </w:r>
      <w:r w:rsidR="007B7A27" w:rsidRPr="00550526">
        <w:rPr>
          <w:b/>
          <w:lang w:val="fr-FR"/>
        </w:rPr>
        <w:br/>
      </w:r>
      <w:r w:rsidR="007B7A27" w:rsidRPr="004A1FD4">
        <w:t>This is an opportunity for you to demonstrate knowledge beyond the specific focus of the card but which is nonetheless relevant to the sub-theme. You could talk about</w:t>
      </w:r>
      <w:r w:rsidR="00BE0AE0">
        <w:t xml:space="preserve"> a new French-speaking artist who has become famous through attending such festivals</w:t>
      </w:r>
      <w:r w:rsidR="00C56715">
        <w:t xml:space="preserve"> either in France or in another French-speaking country</w:t>
      </w:r>
      <w:r w:rsidR="007B7A27" w:rsidRPr="004A1FD4">
        <w:t>.</w:t>
      </w:r>
    </w:p>
    <w:p w14:paraId="6488BFBA" w14:textId="77777777" w:rsidR="007B7A27" w:rsidRPr="009076E8" w:rsidRDefault="007B7A27" w:rsidP="007B7A27">
      <w:pPr>
        <w:pStyle w:val="FHead"/>
        <w:rPr>
          <w:lang w:val="es-ES_tradnl"/>
        </w:rPr>
      </w:pPr>
      <w:r w:rsidRPr="009076E8">
        <w:rPr>
          <w:lang w:val="es-ES_tradnl"/>
        </w:rPr>
        <w:t>C</w:t>
      </w:r>
      <w:r>
        <w:rPr>
          <w:lang w:val="es-ES_tradnl"/>
        </w:rPr>
        <w:t>ARTE</w:t>
      </w:r>
      <w:r w:rsidRPr="009076E8">
        <w:rPr>
          <w:lang w:val="es-ES_tradnl"/>
        </w:rPr>
        <w:t xml:space="preserve"> C</w:t>
      </w:r>
    </w:p>
    <w:p w14:paraId="6D3027F2" w14:textId="33029958" w:rsidR="007B7A27" w:rsidRPr="004A1FD4" w:rsidRDefault="007B7A27" w:rsidP="007B7A27">
      <w:pPr>
        <w:pStyle w:val="BLBulletList"/>
      </w:pPr>
      <w:r w:rsidRPr="004A1FD4">
        <w:rPr>
          <w:b/>
          <w:lang w:val="fr-FR"/>
        </w:rPr>
        <w:t xml:space="preserve">Que dit-on ici sur les </w:t>
      </w:r>
      <w:r w:rsidR="00021732">
        <w:rPr>
          <w:b/>
          <w:lang w:val="fr-FR"/>
        </w:rPr>
        <w:t>deux aspects du cinéma</w:t>
      </w:r>
      <w:r w:rsidRPr="004A1FD4">
        <w:rPr>
          <w:b/>
          <w:lang w:val="fr-FR"/>
        </w:rPr>
        <w:t> ?</w:t>
      </w:r>
      <w:r>
        <w:rPr>
          <w:b/>
          <w:lang w:val="fr-FR"/>
        </w:rPr>
        <w:br/>
      </w:r>
      <w:r w:rsidR="00F94B7D">
        <w:t xml:space="preserve">Is cinema an art or an </w:t>
      </w:r>
      <w:proofErr w:type="gramStart"/>
      <w:r w:rsidR="00F94B7D">
        <w:t>industry?</w:t>
      </w:r>
      <w:proofErr w:type="gramEnd"/>
      <w:r w:rsidR="00F94B7D">
        <w:t xml:space="preserve"> </w:t>
      </w:r>
      <w:proofErr w:type="gramStart"/>
      <w:r w:rsidR="0078022B">
        <w:t>On</w:t>
      </w:r>
      <w:proofErr w:type="gramEnd"/>
      <w:r w:rsidR="0078022B">
        <w:t xml:space="preserve"> the one hand, film-makers and actors are rewarded by a jury during festivals and are considered great artists.  On the other hand, films are the product of an entertainment industry in which they are sold and distributed with the aim of being as profitable as possible.</w:t>
      </w:r>
    </w:p>
    <w:p w14:paraId="489DBD7B" w14:textId="77777777" w:rsidR="00304E5C" w:rsidRPr="00304E5C" w:rsidRDefault="00021732" w:rsidP="00304E5C">
      <w:pPr>
        <w:pStyle w:val="BLBulletList"/>
        <w:rPr>
          <w:lang w:val="en-GB"/>
        </w:rPr>
      </w:pPr>
      <w:r>
        <w:rPr>
          <w:b/>
          <w:bCs/>
          <w:lang w:val="fr-FR"/>
        </w:rPr>
        <w:t>Quelle est votre opinion par rapport à cette information</w:t>
      </w:r>
      <w:r w:rsidR="007B7A27" w:rsidRPr="00021732">
        <w:rPr>
          <w:b/>
          <w:bCs/>
          <w:lang w:val="fr-FR"/>
        </w:rPr>
        <w:t> ?</w:t>
      </w:r>
      <w:r w:rsidR="007B7A27">
        <w:rPr>
          <w:lang w:val="fr-FR"/>
        </w:rPr>
        <w:br/>
      </w:r>
      <w:r w:rsidR="00304E5C" w:rsidRPr="00304E5C">
        <w:rPr>
          <w:lang w:val="en-GB"/>
        </w:rPr>
        <w:t>This is an opportunity for you to demonstrate your knowledge on the focus of the card. Do you have any information that would complement or contradict the information given here? Do you agree or disagree?</w:t>
      </w:r>
    </w:p>
    <w:p w14:paraId="785CBF4B" w14:textId="044C4FBF" w:rsidR="007B7A27" w:rsidRPr="003A5E99" w:rsidRDefault="00021732" w:rsidP="00115C90">
      <w:pPr>
        <w:pStyle w:val="BLBulletList"/>
      </w:pPr>
      <w:r>
        <w:rPr>
          <w:b/>
          <w:lang w:val="fr-FR"/>
        </w:rPr>
        <w:t>Q</w:t>
      </w:r>
      <w:r w:rsidR="007B7A27" w:rsidRPr="004A1FD4">
        <w:rPr>
          <w:b/>
          <w:lang w:val="fr-FR"/>
        </w:rPr>
        <w:t xml:space="preserve">uelle est l’importance du </w:t>
      </w:r>
      <w:r>
        <w:rPr>
          <w:b/>
          <w:lang w:val="fr-FR"/>
        </w:rPr>
        <w:t>cinéma francophone en France et à l’étranger</w:t>
      </w:r>
      <w:r w:rsidR="007B7A27" w:rsidRPr="004A1FD4">
        <w:rPr>
          <w:b/>
          <w:lang w:val="fr-FR"/>
        </w:rPr>
        <w:t> ?</w:t>
      </w:r>
      <w:r w:rsidR="007B7A27">
        <w:rPr>
          <w:b/>
          <w:lang w:val="fr-FR"/>
        </w:rPr>
        <w:br/>
      </w:r>
      <w:r w:rsidR="007B7A27" w:rsidRPr="004A1FD4">
        <w:t xml:space="preserve">This is an opportunity for you to demonstrate knowledge beyond the specific focus of the card but which is nonetheless relevant to the sub-theme. You could talk about </w:t>
      </w:r>
      <w:r w:rsidR="009522A8">
        <w:t xml:space="preserve">cinema movements such as the </w:t>
      </w:r>
      <w:r w:rsidR="009522A8" w:rsidRPr="009522A8">
        <w:rPr>
          <w:i/>
          <w:iCs/>
        </w:rPr>
        <w:t>Nouvelle Vague</w:t>
      </w:r>
      <w:r w:rsidR="007B7A27" w:rsidRPr="004A1FD4">
        <w:t xml:space="preserve">. You may also want to talk about </w:t>
      </w:r>
      <w:r w:rsidR="00883296">
        <w:t>French cinema as a cultural export</w:t>
      </w:r>
      <w:r w:rsidR="007B7A27" w:rsidRPr="004A1FD4">
        <w:t>.</w:t>
      </w:r>
    </w:p>
    <w:sectPr w:rsidR="007B7A27" w:rsidRPr="003A5E99" w:rsidSect="002010C8">
      <w:type w:val="continuous"/>
      <w:pgSz w:w="11906" w:h="16838"/>
      <w:pgMar w:top="1701" w:right="1701"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2FDA7" w14:textId="77777777" w:rsidR="0026171A" w:rsidRDefault="0026171A" w:rsidP="0061426C">
      <w:r>
        <w:separator/>
      </w:r>
    </w:p>
    <w:p w14:paraId="3129C5E9" w14:textId="77777777" w:rsidR="0026171A" w:rsidRDefault="0026171A"/>
  </w:endnote>
  <w:endnote w:type="continuationSeparator" w:id="0">
    <w:p w14:paraId="7E32E330" w14:textId="77777777" w:rsidR="0026171A" w:rsidRDefault="0026171A" w:rsidP="0061426C">
      <w:r>
        <w:continuationSeparator/>
      </w:r>
    </w:p>
    <w:p w14:paraId="0142B169" w14:textId="77777777" w:rsidR="0026171A" w:rsidRDefault="002617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Zapf Dingbats">
    <w:altName w:val="Wingdings 2"/>
    <w:panose1 w:val="020B0604020202020204"/>
    <w:charset w:val="02"/>
    <w:family w:val="auto"/>
    <w:pitch w:val="variable"/>
    <w:sig w:usb0="00000000" w:usb1="10000000" w:usb2="00000000" w:usb3="00000000" w:csb0="80000000" w:csb1="00000000"/>
  </w:font>
  <w:font w:name="Arial Bold">
    <w:altName w:val="Arial"/>
    <w:panose1 w:val="020B06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IN-Light">
    <w:panose1 w:val="020B0604020202020204"/>
    <w:charset w:val="00"/>
    <w:family w:val="auto"/>
    <w:pitch w:val="variable"/>
    <w:sig w:usb0="00000003" w:usb1="00000000" w:usb2="00000000" w:usb3="00000000" w:csb0="00000001"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3949F" w14:textId="77777777" w:rsidR="00643951" w:rsidRDefault="00643951" w:rsidP="0000360C">
    <w:pPr>
      <w:framePr w:wrap="around" w:vAnchor="text" w:hAnchor="margin" w:xAlign="right" w:y="1"/>
    </w:pPr>
    <w:r>
      <w:fldChar w:fldCharType="begin"/>
    </w:r>
    <w:r>
      <w:instrText xml:space="preserve">PAGE  </w:instrText>
    </w:r>
    <w:r>
      <w:fldChar w:fldCharType="end"/>
    </w:r>
  </w:p>
  <w:p w14:paraId="5F097904" w14:textId="77777777" w:rsidR="00643951" w:rsidRDefault="00643951" w:rsidP="00DA1783">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E63F6" w14:textId="77777777" w:rsidR="00643951" w:rsidRPr="00C027D4" w:rsidRDefault="00643951" w:rsidP="00083774">
    <w:pPr>
      <w:framePr w:wrap="around" w:vAnchor="text" w:hAnchor="margin" w:xAlign="right" w:y="1"/>
      <w:rPr>
        <w:rFonts w:ascii="Arial" w:hAnsi="Arial" w:cs="Arial"/>
        <w:b/>
      </w:rPr>
    </w:pPr>
    <w:r w:rsidRPr="00C027D4">
      <w:rPr>
        <w:rFonts w:ascii="Arial" w:hAnsi="Arial" w:cs="Arial"/>
        <w:b/>
      </w:rPr>
      <w:fldChar w:fldCharType="begin"/>
    </w:r>
    <w:r w:rsidRPr="00C027D4">
      <w:rPr>
        <w:rFonts w:ascii="Arial" w:hAnsi="Arial" w:cs="Arial"/>
        <w:b/>
      </w:rPr>
      <w:instrText xml:space="preserve">PAGE  </w:instrText>
    </w:r>
    <w:r w:rsidRPr="00C027D4">
      <w:rPr>
        <w:rFonts w:ascii="Arial" w:hAnsi="Arial" w:cs="Arial"/>
        <w:b/>
      </w:rPr>
      <w:fldChar w:fldCharType="separate"/>
    </w:r>
    <w:r w:rsidR="000103E7">
      <w:rPr>
        <w:rFonts w:ascii="Arial" w:hAnsi="Arial" w:cs="Arial"/>
        <w:b/>
        <w:noProof/>
      </w:rPr>
      <w:t>19</w:t>
    </w:r>
    <w:r w:rsidRPr="00C027D4">
      <w:rPr>
        <w:rFonts w:ascii="Arial" w:hAnsi="Arial" w:cs="Arial"/>
        <w:b/>
      </w:rPr>
      <w:fldChar w:fldCharType="end"/>
    </w:r>
  </w:p>
  <w:p w14:paraId="328DC7AF" w14:textId="6E3BC11A" w:rsidR="00643951" w:rsidRPr="00DA1783" w:rsidRDefault="00643951" w:rsidP="007655BB">
    <w:pPr>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Séverine</w:t>
    </w:r>
    <w:proofErr w:type="spellEnd"/>
    <w:r>
      <w:rPr>
        <w:rFonts w:ascii="Arial" w:hAnsi="Arial" w:cs="Arial"/>
        <w:sz w:val="18"/>
        <w:szCs w:val="18"/>
      </w:rPr>
      <w:t xml:space="preserve"> </w:t>
    </w:r>
    <w:proofErr w:type="spellStart"/>
    <w:r>
      <w:rPr>
        <w:rFonts w:ascii="Arial" w:hAnsi="Arial" w:cs="Arial"/>
        <w:sz w:val="18"/>
        <w:szCs w:val="18"/>
      </w:rPr>
      <w:t>Chevrier</w:t>
    </w:r>
    <w:proofErr w:type="spellEnd"/>
    <w:r>
      <w:rPr>
        <w:rFonts w:ascii="Arial" w:hAnsi="Arial" w:cs="Arial"/>
        <w:sz w:val="18"/>
        <w:szCs w:val="18"/>
      </w:rPr>
      <w:t xml:space="preserve">-Clarke and </w:t>
    </w:r>
    <w:proofErr w:type="spellStart"/>
    <w:r>
      <w:rPr>
        <w:rFonts w:ascii="Arial" w:hAnsi="Arial" w:cs="Arial"/>
        <w:sz w:val="18"/>
        <w:szCs w:val="18"/>
      </w:rPr>
      <w:t>Karine</w:t>
    </w:r>
    <w:proofErr w:type="spellEnd"/>
    <w:r>
      <w:rPr>
        <w:rFonts w:ascii="Arial" w:hAnsi="Arial" w:cs="Arial"/>
        <w:sz w:val="18"/>
        <w:szCs w:val="18"/>
      </w:rPr>
      <w:t xml:space="preserve"> Harrington 2017 </w:t>
    </w:r>
    <w:r>
      <w:rPr>
        <w:rFonts w:ascii="Arial" w:hAnsi="Arial" w:cs="Arial"/>
        <w:sz w:val="18"/>
        <w:szCs w:val="18"/>
      </w:rPr>
      <w:br/>
      <w:t>Hodder Education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F1851" w14:textId="77777777" w:rsidR="00643951" w:rsidRPr="00C027D4" w:rsidRDefault="00643951" w:rsidP="00DA1783">
    <w:pPr>
      <w:framePr w:wrap="around" w:vAnchor="text" w:hAnchor="margin" w:xAlign="right" w:y="1"/>
      <w:rPr>
        <w:rFonts w:ascii="Arial" w:hAnsi="Arial" w:cs="Arial"/>
        <w:b/>
      </w:rPr>
    </w:pPr>
    <w:r w:rsidRPr="00C027D4">
      <w:rPr>
        <w:rFonts w:ascii="Arial" w:hAnsi="Arial" w:cs="Arial"/>
        <w:b/>
      </w:rPr>
      <w:fldChar w:fldCharType="begin"/>
    </w:r>
    <w:r w:rsidRPr="00C027D4">
      <w:rPr>
        <w:rFonts w:ascii="Arial" w:hAnsi="Arial" w:cs="Arial"/>
        <w:b/>
      </w:rPr>
      <w:instrText xml:space="preserve">PAGE  </w:instrText>
    </w:r>
    <w:r w:rsidRPr="00C027D4">
      <w:rPr>
        <w:rFonts w:ascii="Arial" w:hAnsi="Arial" w:cs="Arial"/>
        <w:b/>
      </w:rPr>
      <w:fldChar w:fldCharType="separate"/>
    </w:r>
    <w:r w:rsidR="00483FF3">
      <w:rPr>
        <w:rFonts w:ascii="Arial" w:hAnsi="Arial" w:cs="Arial"/>
        <w:b/>
        <w:noProof/>
      </w:rPr>
      <w:t>1</w:t>
    </w:r>
    <w:r w:rsidRPr="00C027D4">
      <w:rPr>
        <w:rFonts w:ascii="Arial" w:hAnsi="Arial" w:cs="Arial"/>
        <w:b/>
      </w:rPr>
      <w:fldChar w:fldCharType="end"/>
    </w:r>
  </w:p>
  <w:p w14:paraId="76148F93" w14:textId="509DB977" w:rsidR="00643951" w:rsidRPr="00DA1783" w:rsidRDefault="00643951" w:rsidP="00B92303">
    <w:pPr>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Séverine</w:t>
    </w:r>
    <w:proofErr w:type="spellEnd"/>
    <w:r>
      <w:rPr>
        <w:rFonts w:ascii="Arial" w:hAnsi="Arial" w:cs="Arial"/>
        <w:sz w:val="18"/>
        <w:szCs w:val="18"/>
      </w:rPr>
      <w:t xml:space="preserve"> </w:t>
    </w:r>
    <w:proofErr w:type="spellStart"/>
    <w:r>
      <w:rPr>
        <w:rFonts w:ascii="Arial" w:hAnsi="Arial" w:cs="Arial"/>
        <w:sz w:val="18"/>
        <w:szCs w:val="18"/>
      </w:rPr>
      <w:t>Chevrier</w:t>
    </w:r>
    <w:proofErr w:type="spellEnd"/>
    <w:r>
      <w:rPr>
        <w:rFonts w:ascii="Arial" w:hAnsi="Arial" w:cs="Arial"/>
        <w:sz w:val="18"/>
        <w:szCs w:val="18"/>
      </w:rPr>
      <w:t xml:space="preserve">-Clarke and </w:t>
    </w:r>
    <w:proofErr w:type="spellStart"/>
    <w:r>
      <w:rPr>
        <w:rFonts w:ascii="Arial" w:hAnsi="Arial" w:cs="Arial"/>
        <w:sz w:val="18"/>
        <w:szCs w:val="18"/>
      </w:rPr>
      <w:t>Karine</w:t>
    </w:r>
    <w:proofErr w:type="spellEnd"/>
    <w:r>
      <w:rPr>
        <w:rFonts w:ascii="Arial" w:hAnsi="Arial" w:cs="Arial"/>
        <w:sz w:val="18"/>
        <w:szCs w:val="18"/>
      </w:rPr>
      <w:t xml:space="preserve"> Harrington 2017 </w:t>
    </w:r>
    <w:r>
      <w:rPr>
        <w:rFonts w:ascii="Arial" w:hAnsi="Arial" w:cs="Arial"/>
        <w:sz w:val="18"/>
        <w:szCs w:val="18"/>
      </w:rPr>
      <w:br/>
      <w:t>Hodder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28EBE" w14:textId="77777777" w:rsidR="0026171A" w:rsidRDefault="0026171A" w:rsidP="0061426C">
      <w:r>
        <w:separator/>
      </w:r>
    </w:p>
    <w:p w14:paraId="4BBAFEBE" w14:textId="77777777" w:rsidR="0026171A" w:rsidRDefault="0026171A"/>
  </w:footnote>
  <w:footnote w:type="continuationSeparator" w:id="0">
    <w:p w14:paraId="1FB73357" w14:textId="77777777" w:rsidR="0026171A" w:rsidRDefault="0026171A" w:rsidP="0061426C">
      <w:r>
        <w:continuationSeparator/>
      </w:r>
    </w:p>
    <w:p w14:paraId="52395504" w14:textId="77777777" w:rsidR="0026171A" w:rsidRDefault="002617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736B8" w14:textId="321DC1C9" w:rsidR="00643951" w:rsidRDefault="00643951" w:rsidP="00EB0090">
    <w:pPr>
      <w:pStyle w:val="RunningHead"/>
    </w:pPr>
    <w:r>
      <w:rPr>
        <w:b/>
      </w:rPr>
      <w:t>AQA A-level French Revision and Practice Workbook 1: Themes 1 and 2</w:t>
    </w:r>
    <w:r>
      <w:br/>
      <w:t>Answers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37C89"/>
    <w:multiLevelType w:val="hybridMultilevel"/>
    <w:tmpl w:val="7D8860E0"/>
    <w:lvl w:ilvl="0" w:tplc="08090001">
      <w:start w:val="1"/>
      <w:numFmt w:val="bullet"/>
      <w:lvlText w:val=""/>
      <w:lvlJc w:val="left"/>
      <w:pPr>
        <w:ind w:left="791" w:hanging="360"/>
      </w:pPr>
      <w:rPr>
        <w:rFonts w:ascii="Symbol" w:hAnsi="Symbol" w:hint="default"/>
        <w:color w:val="CD0037"/>
        <w:sz w:val="22"/>
        <w:szCs w:val="22"/>
      </w:rPr>
    </w:lvl>
    <w:lvl w:ilvl="1" w:tplc="08090003">
      <w:start w:val="1"/>
      <w:numFmt w:val="bullet"/>
      <w:pStyle w:val="TableTextSubBulletLis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933EC"/>
    <w:multiLevelType w:val="hybridMultilevel"/>
    <w:tmpl w:val="006EFB64"/>
    <w:lvl w:ilvl="0" w:tplc="71765CF8">
      <w:start w:val="1"/>
      <w:numFmt w:val="bullet"/>
      <w:pStyle w:val="BLBulletList"/>
      <w:lvlText w:val=""/>
      <w:lvlJc w:val="left"/>
      <w:pPr>
        <w:ind w:left="360" w:hanging="360"/>
      </w:pPr>
      <w:rPr>
        <w:rFonts w:ascii="Zapf Dingbats" w:hAnsi="Zapf Dingbats" w:hint="default"/>
        <w:color w:val="E47823"/>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BC28C1"/>
    <w:multiLevelType w:val="hybridMultilevel"/>
    <w:tmpl w:val="CAEEC346"/>
    <w:lvl w:ilvl="0" w:tplc="5BECD924">
      <w:start w:val="1"/>
      <w:numFmt w:val="decimal"/>
      <w:pStyle w:val="NLNumberList"/>
      <w:lvlText w:val="%1"/>
      <w:lvlJc w:val="right"/>
      <w:pPr>
        <w:ind w:left="304" w:hanging="77"/>
      </w:pPr>
      <w:rPr>
        <w:rFonts w:ascii="Arial Bold" w:hAnsi="Arial Bold" w:hint="default"/>
        <w:b/>
        <w:bCs/>
        <w:i w:val="0"/>
        <w:iCs w:val="0"/>
        <w:color w:val="00908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BE225D"/>
    <w:multiLevelType w:val="hybridMultilevel"/>
    <w:tmpl w:val="A7645680"/>
    <w:lvl w:ilvl="0" w:tplc="D5AE2DD4">
      <w:start w:val="1"/>
      <w:numFmt w:val="bullet"/>
      <w:pStyle w:val="SubBullet"/>
      <w:lvlText w:val="–"/>
      <w:lvlJc w:val="left"/>
      <w:pPr>
        <w:ind w:left="717" w:hanging="360"/>
      </w:pPr>
      <w:rPr>
        <w:rFonts w:ascii="Times New Roman" w:hAnsi="Times New Roman" w:hint="default"/>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AE249C"/>
    <w:multiLevelType w:val="hybridMultilevel"/>
    <w:tmpl w:val="818EB5BA"/>
    <w:lvl w:ilvl="0" w:tplc="44F28312">
      <w:start w:val="1"/>
      <w:numFmt w:val="decimal"/>
      <w:pStyle w:val="TableTextNumberList"/>
      <w:lvlText w:val="%1"/>
      <w:lvlJc w:val="left"/>
      <w:pPr>
        <w:ind w:left="720" w:hanging="360"/>
      </w:pPr>
      <w:rPr>
        <w:rFonts w:ascii="Arial Bold" w:hAnsi="Arial Bold" w:hint="default"/>
        <w:b/>
        <w:bCs/>
        <w:i w:val="0"/>
        <w:iCs w:val="0"/>
        <w:color w:val="00908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682CD7"/>
    <w:multiLevelType w:val="hybridMultilevel"/>
    <w:tmpl w:val="E6306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5E1120"/>
    <w:multiLevelType w:val="hybridMultilevel"/>
    <w:tmpl w:val="26E0C142"/>
    <w:lvl w:ilvl="0" w:tplc="7180DCAA">
      <w:start w:val="1"/>
      <w:numFmt w:val="bullet"/>
      <w:pStyle w:val="ExamBulletList"/>
      <w:lvlText w:val=""/>
      <w:lvlJc w:val="left"/>
      <w:pPr>
        <w:ind w:left="360" w:hanging="360"/>
      </w:pPr>
      <w:rPr>
        <w:rFonts w:ascii="Zapf Dingbats" w:hAnsi="Zapf Dingbats" w:hint="default"/>
        <w:color w:val="E47823"/>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 w:numId="6">
    <w:abstractNumId w:val="6"/>
  </w:num>
  <w:num w:numId="7">
    <w:abstractNumId w:val="5"/>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lvlOverride w:ilvl="0">
      <w:startOverride w:val="1"/>
    </w:lvlOverride>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2"/>
    <w:lvlOverride w:ilvl="0">
      <w:startOverride w:val="1"/>
    </w:lvlOverride>
  </w:num>
  <w:num w:numId="20">
    <w:abstractNumId w:val="2"/>
    <w:lvlOverride w:ilvl="0">
      <w:startOverride w:val="1"/>
    </w:lvlOverride>
  </w:num>
  <w:num w:numId="21">
    <w:abstractNumId w:val="2"/>
    <w:lvlOverride w:ilvl="0">
      <w:startOverride w:val="1"/>
    </w:lvlOverride>
  </w:num>
  <w:num w:numId="22">
    <w:abstractNumId w:val="2"/>
    <w:lvlOverride w:ilvl="0">
      <w:startOverride w:val="1"/>
    </w:lvlOverride>
  </w:num>
  <w:num w:numId="23">
    <w:abstractNumId w:val="2"/>
    <w:lvlOverride w:ilvl="0">
      <w:startOverride w:val="1"/>
    </w:lvlOverride>
  </w:num>
  <w:num w:numId="24">
    <w:abstractNumId w:val="2"/>
    <w:lvlOverride w:ilvl="0">
      <w:startOverride w:val="1"/>
    </w:lvlOverride>
  </w:num>
  <w:num w:numId="25">
    <w:abstractNumId w:val="2"/>
    <w:lvlOverride w:ilvl="0">
      <w:startOverride w:val="1"/>
    </w:lvlOverride>
  </w:num>
  <w:num w:numId="26">
    <w:abstractNumId w:val="2"/>
    <w:lvlOverride w:ilvl="0">
      <w:startOverride w:val="1"/>
    </w:lvlOverride>
  </w:num>
  <w:num w:numId="27">
    <w:abstractNumId w:val="2"/>
    <w:lvlOverride w:ilvl="0">
      <w:startOverride w:val="1"/>
    </w:lvlOverride>
  </w:num>
  <w:num w:numId="28">
    <w:abstractNumId w:val="2"/>
    <w:lvlOverride w:ilvl="0">
      <w:startOverride w:val="1"/>
    </w:lvlOverride>
  </w:num>
  <w:num w:numId="29">
    <w:abstractNumId w:val="2"/>
    <w:lvlOverride w:ilvl="0">
      <w:startOverride w:val="1"/>
    </w:lvlOverride>
  </w:num>
  <w:num w:numId="30">
    <w:abstractNumId w:val="2"/>
    <w:lvlOverride w:ilvl="0">
      <w:startOverride w:val="1"/>
    </w:lvlOverride>
  </w:num>
  <w:num w:numId="31">
    <w:abstractNumId w:val="2"/>
    <w:lvlOverride w:ilvl="0">
      <w:startOverride w:val="1"/>
    </w:lvlOverride>
  </w:num>
  <w:num w:numId="32">
    <w:abstractNumId w:val="2"/>
    <w:lvlOverride w:ilvl="0">
      <w:startOverride w:val="1"/>
    </w:lvlOverride>
  </w:num>
  <w:num w:numId="33">
    <w:abstractNumId w:val="2"/>
    <w:lvlOverride w:ilvl="0">
      <w:startOverride w:val="1"/>
    </w:lvlOverride>
  </w:num>
  <w:num w:numId="34">
    <w:abstractNumId w:val="2"/>
    <w:lvlOverride w:ilvl="0">
      <w:startOverride w:val="1"/>
    </w:lvlOverride>
  </w:num>
  <w:num w:numId="35">
    <w:abstractNumId w:val="2"/>
    <w:lvlOverride w:ilvl="0">
      <w:startOverride w:val="1"/>
    </w:lvlOverride>
  </w:num>
  <w:num w:numId="36">
    <w:abstractNumId w:val="2"/>
    <w:lvlOverride w:ilvl="0">
      <w:startOverride w:val="1"/>
    </w:lvlOverride>
  </w:num>
  <w:num w:numId="37">
    <w:abstractNumId w:val="2"/>
    <w:lvlOverride w:ilvl="0">
      <w:startOverride w:val="1"/>
    </w:lvlOverride>
  </w:num>
  <w:num w:numId="38">
    <w:abstractNumId w:val="2"/>
    <w:lvlOverride w:ilvl="0">
      <w:startOverride w:val="1"/>
    </w:lvlOverride>
  </w:num>
  <w:num w:numId="39">
    <w:abstractNumId w:val="2"/>
    <w:lvlOverride w:ilvl="0">
      <w:startOverride w:val="1"/>
    </w:lvlOverride>
  </w:num>
  <w:num w:numId="40">
    <w:abstractNumId w:val="2"/>
    <w:lvlOverride w:ilvl="0">
      <w:startOverride w:val="1"/>
    </w:lvlOverride>
  </w:num>
  <w:num w:numId="41">
    <w:abstractNumId w:val="2"/>
    <w:lvlOverride w:ilvl="0">
      <w:startOverride w:val="1"/>
    </w:lvlOverride>
  </w:num>
  <w:num w:numId="42">
    <w:abstractNumId w:val="2"/>
    <w:lvlOverride w:ilvl="0">
      <w:startOverride w:val="1"/>
    </w:lvlOverride>
  </w:num>
  <w:num w:numId="43">
    <w:abstractNumId w:val="2"/>
    <w:lvlOverride w:ilvl="0">
      <w:startOverride w:val="1"/>
    </w:lvlOverride>
  </w:num>
  <w:num w:numId="44">
    <w:abstractNumId w:val="2"/>
    <w:lvlOverride w:ilvl="0">
      <w:startOverride w:val="1"/>
    </w:lvlOverride>
  </w:num>
  <w:num w:numId="45">
    <w:abstractNumId w:val="2"/>
    <w:lvlOverride w:ilvl="0">
      <w:startOverride w:val="1"/>
    </w:lvlOverride>
  </w:num>
  <w:num w:numId="46">
    <w:abstractNumId w:val="2"/>
    <w:lvlOverride w:ilvl="0">
      <w:startOverride w:val="1"/>
    </w:lvlOverride>
  </w:num>
  <w:num w:numId="47">
    <w:abstractNumId w:val="2"/>
    <w:lvlOverride w:ilvl="0">
      <w:startOverride w:val="1"/>
    </w:lvlOverride>
  </w:num>
  <w:num w:numId="48">
    <w:abstractNumId w:val="2"/>
    <w:lvlOverride w:ilvl="0">
      <w:startOverride w:val="1"/>
    </w:lvlOverride>
  </w:num>
  <w:num w:numId="49">
    <w:abstractNumId w:val="2"/>
    <w:lvlOverride w:ilvl="0">
      <w:startOverride w:val="1"/>
    </w:lvlOverride>
  </w:num>
  <w:num w:numId="50">
    <w:abstractNumId w:val="2"/>
    <w:lvlOverride w:ilvl="0">
      <w:startOverride w:val="1"/>
    </w:lvlOverride>
  </w:num>
  <w:num w:numId="51">
    <w:abstractNumId w:val="2"/>
    <w:lvlOverride w:ilvl="0">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fr-CA" w:vendorID="64" w:dllVersion="6" w:nlCheck="1" w:checkStyle="1"/>
  <w:activeWritingStyle w:appName="MSWord" w:lang="en-AU"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fr-CA" w:vendorID="64" w:dllVersion="4096" w:nlCheck="1" w:checkStyle="0"/>
  <w:activeWritingStyle w:appName="MSWord" w:lang="en-GB" w:vendorID="64" w:dllVersion="4096" w:nlCheck="1" w:checkStyle="0"/>
  <w:activeWritingStyle w:appName="MSWord" w:lang="sv-SE"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n-AU" w:vendorID="64" w:dllVersion="4096" w:nlCheck="1" w:checkStyle="0"/>
  <w:activeWritingStyle w:appName="MSWord" w:lang="it-IT"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C5361"/>
    <w:rsid w:val="0000274C"/>
    <w:rsid w:val="0000360C"/>
    <w:rsid w:val="00003E89"/>
    <w:rsid w:val="000103E7"/>
    <w:rsid w:val="0001348F"/>
    <w:rsid w:val="00014F3F"/>
    <w:rsid w:val="00015EC4"/>
    <w:rsid w:val="0001758E"/>
    <w:rsid w:val="000177E7"/>
    <w:rsid w:val="00020F73"/>
    <w:rsid w:val="00021732"/>
    <w:rsid w:val="000222A5"/>
    <w:rsid w:val="0002401D"/>
    <w:rsid w:val="0002403E"/>
    <w:rsid w:val="00035091"/>
    <w:rsid w:val="00044DED"/>
    <w:rsid w:val="00044F2B"/>
    <w:rsid w:val="0004560F"/>
    <w:rsid w:val="0005034F"/>
    <w:rsid w:val="00053F63"/>
    <w:rsid w:val="000547A9"/>
    <w:rsid w:val="00055535"/>
    <w:rsid w:val="00056EAD"/>
    <w:rsid w:val="0005773D"/>
    <w:rsid w:val="0006089F"/>
    <w:rsid w:val="00061CC4"/>
    <w:rsid w:val="0006511D"/>
    <w:rsid w:val="00065640"/>
    <w:rsid w:val="000660F8"/>
    <w:rsid w:val="00066CC4"/>
    <w:rsid w:val="000709EA"/>
    <w:rsid w:val="0007198F"/>
    <w:rsid w:val="00071F5A"/>
    <w:rsid w:val="00080BED"/>
    <w:rsid w:val="00081C3F"/>
    <w:rsid w:val="00083244"/>
    <w:rsid w:val="00083774"/>
    <w:rsid w:val="00085219"/>
    <w:rsid w:val="00086639"/>
    <w:rsid w:val="0009098E"/>
    <w:rsid w:val="0009111D"/>
    <w:rsid w:val="0009133E"/>
    <w:rsid w:val="0009139D"/>
    <w:rsid w:val="00091B36"/>
    <w:rsid w:val="00093B71"/>
    <w:rsid w:val="0009495F"/>
    <w:rsid w:val="000A054D"/>
    <w:rsid w:val="000A6234"/>
    <w:rsid w:val="000A7C00"/>
    <w:rsid w:val="000B3445"/>
    <w:rsid w:val="000B4035"/>
    <w:rsid w:val="000B6EEA"/>
    <w:rsid w:val="000B7847"/>
    <w:rsid w:val="000C02AC"/>
    <w:rsid w:val="000C048A"/>
    <w:rsid w:val="000C2C48"/>
    <w:rsid w:val="000C3798"/>
    <w:rsid w:val="000C3BA9"/>
    <w:rsid w:val="000C3F36"/>
    <w:rsid w:val="000D17D4"/>
    <w:rsid w:val="000D6F9F"/>
    <w:rsid w:val="000D7B52"/>
    <w:rsid w:val="000E2434"/>
    <w:rsid w:val="000E65CC"/>
    <w:rsid w:val="000E71BF"/>
    <w:rsid w:val="000F31E1"/>
    <w:rsid w:val="00103E36"/>
    <w:rsid w:val="00103FA3"/>
    <w:rsid w:val="001040E8"/>
    <w:rsid w:val="00105059"/>
    <w:rsid w:val="00114179"/>
    <w:rsid w:val="00115C90"/>
    <w:rsid w:val="00117AE2"/>
    <w:rsid w:val="001245F8"/>
    <w:rsid w:val="0012619E"/>
    <w:rsid w:val="00130EF4"/>
    <w:rsid w:val="0013614C"/>
    <w:rsid w:val="00136914"/>
    <w:rsid w:val="00136C29"/>
    <w:rsid w:val="00143984"/>
    <w:rsid w:val="001440C9"/>
    <w:rsid w:val="00146E62"/>
    <w:rsid w:val="00147924"/>
    <w:rsid w:val="00152C03"/>
    <w:rsid w:val="00153E5C"/>
    <w:rsid w:val="0015420F"/>
    <w:rsid w:val="00161195"/>
    <w:rsid w:val="00173130"/>
    <w:rsid w:val="00176927"/>
    <w:rsid w:val="00181562"/>
    <w:rsid w:val="00181C30"/>
    <w:rsid w:val="00182356"/>
    <w:rsid w:val="001823EE"/>
    <w:rsid w:val="00182B01"/>
    <w:rsid w:val="00186A6D"/>
    <w:rsid w:val="001909B1"/>
    <w:rsid w:val="00195374"/>
    <w:rsid w:val="00195444"/>
    <w:rsid w:val="00195694"/>
    <w:rsid w:val="00197264"/>
    <w:rsid w:val="001A1F56"/>
    <w:rsid w:val="001A2838"/>
    <w:rsid w:val="001A30D4"/>
    <w:rsid w:val="001B1BF2"/>
    <w:rsid w:val="001B26B9"/>
    <w:rsid w:val="001B7764"/>
    <w:rsid w:val="001C12CD"/>
    <w:rsid w:val="001C1E55"/>
    <w:rsid w:val="001C29EB"/>
    <w:rsid w:val="001C37E9"/>
    <w:rsid w:val="001C680B"/>
    <w:rsid w:val="001C6A3F"/>
    <w:rsid w:val="001C7668"/>
    <w:rsid w:val="001C7E81"/>
    <w:rsid w:val="001D15D8"/>
    <w:rsid w:val="001D677E"/>
    <w:rsid w:val="001D67FB"/>
    <w:rsid w:val="001E23B3"/>
    <w:rsid w:val="001E2644"/>
    <w:rsid w:val="001E3856"/>
    <w:rsid w:val="001E6AAD"/>
    <w:rsid w:val="001F170B"/>
    <w:rsid w:val="001F36F6"/>
    <w:rsid w:val="002010C8"/>
    <w:rsid w:val="002031DF"/>
    <w:rsid w:val="0021447F"/>
    <w:rsid w:val="0022741C"/>
    <w:rsid w:val="00230C16"/>
    <w:rsid w:val="00231C13"/>
    <w:rsid w:val="00231C7F"/>
    <w:rsid w:val="0023391A"/>
    <w:rsid w:val="00234474"/>
    <w:rsid w:val="00240159"/>
    <w:rsid w:val="00240382"/>
    <w:rsid w:val="002444C5"/>
    <w:rsid w:val="00244BA0"/>
    <w:rsid w:val="00245BD3"/>
    <w:rsid w:val="00253EA8"/>
    <w:rsid w:val="00256825"/>
    <w:rsid w:val="00256E60"/>
    <w:rsid w:val="00257021"/>
    <w:rsid w:val="0026171A"/>
    <w:rsid w:val="00263F62"/>
    <w:rsid w:val="00264963"/>
    <w:rsid w:val="00265412"/>
    <w:rsid w:val="0026740D"/>
    <w:rsid w:val="00267504"/>
    <w:rsid w:val="00274A6D"/>
    <w:rsid w:val="0028685A"/>
    <w:rsid w:val="00290173"/>
    <w:rsid w:val="002929B3"/>
    <w:rsid w:val="00292CE4"/>
    <w:rsid w:val="00294F61"/>
    <w:rsid w:val="002A2D97"/>
    <w:rsid w:val="002A3A43"/>
    <w:rsid w:val="002A5F91"/>
    <w:rsid w:val="002B0E24"/>
    <w:rsid w:val="002B2798"/>
    <w:rsid w:val="002B29EB"/>
    <w:rsid w:val="002B342D"/>
    <w:rsid w:val="002B4E0F"/>
    <w:rsid w:val="002B771B"/>
    <w:rsid w:val="002C0983"/>
    <w:rsid w:val="002C1556"/>
    <w:rsid w:val="002D253C"/>
    <w:rsid w:val="002D254A"/>
    <w:rsid w:val="002D4043"/>
    <w:rsid w:val="002F6CC8"/>
    <w:rsid w:val="002F7D9D"/>
    <w:rsid w:val="00304E5C"/>
    <w:rsid w:val="00311E4A"/>
    <w:rsid w:val="003159B3"/>
    <w:rsid w:val="00324287"/>
    <w:rsid w:val="00324F45"/>
    <w:rsid w:val="00331AAB"/>
    <w:rsid w:val="00334103"/>
    <w:rsid w:val="00334876"/>
    <w:rsid w:val="003409B4"/>
    <w:rsid w:val="0034157D"/>
    <w:rsid w:val="00342C92"/>
    <w:rsid w:val="00355815"/>
    <w:rsid w:val="00355A35"/>
    <w:rsid w:val="003711BF"/>
    <w:rsid w:val="00371F65"/>
    <w:rsid w:val="00372DBB"/>
    <w:rsid w:val="003733C3"/>
    <w:rsid w:val="0037453A"/>
    <w:rsid w:val="00374A30"/>
    <w:rsid w:val="003764EC"/>
    <w:rsid w:val="00376BEB"/>
    <w:rsid w:val="00377531"/>
    <w:rsid w:val="003829CE"/>
    <w:rsid w:val="00385A9E"/>
    <w:rsid w:val="00387A87"/>
    <w:rsid w:val="00392C15"/>
    <w:rsid w:val="00392C17"/>
    <w:rsid w:val="00395539"/>
    <w:rsid w:val="003A077F"/>
    <w:rsid w:val="003A4184"/>
    <w:rsid w:val="003A427A"/>
    <w:rsid w:val="003A5E99"/>
    <w:rsid w:val="003A6031"/>
    <w:rsid w:val="003A6270"/>
    <w:rsid w:val="003A6FE5"/>
    <w:rsid w:val="003A7117"/>
    <w:rsid w:val="003B142A"/>
    <w:rsid w:val="003B2431"/>
    <w:rsid w:val="003B71BB"/>
    <w:rsid w:val="003B7500"/>
    <w:rsid w:val="003C17C9"/>
    <w:rsid w:val="003C1931"/>
    <w:rsid w:val="003C7511"/>
    <w:rsid w:val="003D266E"/>
    <w:rsid w:val="003E0327"/>
    <w:rsid w:val="003E06D3"/>
    <w:rsid w:val="003E099F"/>
    <w:rsid w:val="003E23F2"/>
    <w:rsid w:val="003E4A57"/>
    <w:rsid w:val="003F1CA7"/>
    <w:rsid w:val="003F6058"/>
    <w:rsid w:val="003F6828"/>
    <w:rsid w:val="003F72DB"/>
    <w:rsid w:val="003F745E"/>
    <w:rsid w:val="00400096"/>
    <w:rsid w:val="004002AD"/>
    <w:rsid w:val="00400B9D"/>
    <w:rsid w:val="004073F9"/>
    <w:rsid w:val="00412C0F"/>
    <w:rsid w:val="00413082"/>
    <w:rsid w:val="004177A7"/>
    <w:rsid w:val="00420F58"/>
    <w:rsid w:val="00421B5D"/>
    <w:rsid w:val="00425D71"/>
    <w:rsid w:val="0043144D"/>
    <w:rsid w:val="00431C50"/>
    <w:rsid w:val="00433305"/>
    <w:rsid w:val="00435187"/>
    <w:rsid w:val="00445F3C"/>
    <w:rsid w:val="004547E6"/>
    <w:rsid w:val="00457D6F"/>
    <w:rsid w:val="00461F7F"/>
    <w:rsid w:val="00466016"/>
    <w:rsid w:val="0046678D"/>
    <w:rsid w:val="004735A7"/>
    <w:rsid w:val="0047469A"/>
    <w:rsid w:val="00477831"/>
    <w:rsid w:val="004803FD"/>
    <w:rsid w:val="0048084F"/>
    <w:rsid w:val="00483FF3"/>
    <w:rsid w:val="004849ED"/>
    <w:rsid w:val="00491B91"/>
    <w:rsid w:val="0049364F"/>
    <w:rsid w:val="004A08C0"/>
    <w:rsid w:val="004A0BE1"/>
    <w:rsid w:val="004A15EC"/>
    <w:rsid w:val="004A1FD4"/>
    <w:rsid w:val="004A43DB"/>
    <w:rsid w:val="004A53B7"/>
    <w:rsid w:val="004A7D68"/>
    <w:rsid w:val="004B24E4"/>
    <w:rsid w:val="004B6020"/>
    <w:rsid w:val="004C01E6"/>
    <w:rsid w:val="004C186A"/>
    <w:rsid w:val="004D136C"/>
    <w:rsid w:val="004D4355"/>
    <w:rsid w:val="004E047A"/>
    <w:rsid w:val="004E1096"/>
    <w:rsid w:val="004E10E3"/>
    <w:rsid w:val="004E671B"/>
    <w:rsid w:val="004F24C9"/>
    <w:rsid w:val="004F50D8"/>
    <w:rsid w:val="00511697"/>
    <w:rsid w:val="0051711A"/>
    <w:rsid w:val="0053104C"/>
    <w:rsid w:val="00532382"/>
    <w:rsid w:val="00532D81"/>
    <w:rsid w:val="005346BE"/>
    <w:rsid w:val="00536575"/>
    <w:rsid w:val="005407E3"/>
    <w:rsid w:val="00541507"/>
    <w:rsid w:val="00541869"/>
    <w:rsid w:val="00550526"/>
    <w:rsid w:val="005519A8"/>
    <w:rsid w:val="00555B58"/>
    <w:rsid w:val="0055711F"/>
    <w:rsid w:val="0056153F"/>
    <w:rsid w:val="0056211D"/>
    <w:rsid w:val="00566F73"/>
    <w:rsid w:val="00570FCA"/>
    <w:rsid w:val="0057222A"/>
    <w:rsid w:val="0057317C"/>
    <w:rsid w:val="00573958"/>
    <w:rsid w:val="00580A6E"/>
    <w:rsid w:val="005818E9"/>
    <w:rsid w:val="00586134"/>
    <w:rsid w:val="0059177F"/>
    <w:rsid w:val="00593BF4"/>
    <w:rsid w:val="005A3642"/>
    <w:rsid w:val="005A3771"/>
    <w:rsid w:val="005A47CF"/>
    <w:rsid w:val="005A55D1"/>
    <w:rsid w:val="005B1091"/>
    <w:rsid w:val="005B5729"/>
    <w:rsid w:val="005B61DD"/>
    <w:rsid w:val="005C014F"/>
    <w:rsid w:val="005C3DBF"/>
    <w:rsid w:val="005C61D7"/>
    <w:rsid w:val="005C6DF8"/>
    <w:rsid w:val="005D3FB5"/>
    <w:rsid w:val="005D66F4"/>
    <w:rsid w:val="005E07EC"/>
    <w:rsid w:val="005E0C8D"/>
    <w:rsid w:val="005E4E3B"/>
    <w:rsid w:val="005F032D"/>
    <w:rsid w:val="00600A0C"/>
    <w:rsid w:val="00603CA1"/>
    <w:rsid w:val="0060548A"/>
    <w:rsid w:val="00607DC6"/>
    <w:rsid w:val="006100BC"/>
    <w:rsid w:val="00612E8F"/>
    <w:rsid w:val="00612EFE"/>
    <w:rsid w:val="0061426C"/>
    <w:rsid w:val="00616ED1"/>
    <w:rsid w:val="006220E1"/>
    <w:rsid w:val="00625AD3"/>
    <w:rsid w:val="00631EC0"/>
    <w:rsid w:val="006325A2"/>
    <w:rsid w:val="00632DF2"/>
    <w:rsid w:val="006342D4"/>
    <w:rsid w:val="006351E9"/>
    <w:rsid w:val="00635BC0"/>
    <w:rsid w:val="00636997"/>
    <w:rsid w:val="00641192"/>
    <w:rsid w:val="00643951"/>
    <w:rsid w:val="0065300C"/>
    <w:rsid w:val="00656D18"/>
    <w:rsid w:val="0066367A"/>
    <w:rsid w:val="00664C9D"/>
    <w:rsid w:val="00666847"/>
    <w:rsid w:val="006670B8"/>
    <w:rsid w:val="00670C49"/>
    <w:rsid w:val="00673E81"/>
    <w:rsid w:val="00674986"/>
    <w:rsid w:val="00674CA1"/>
    <w:rsid w:val="00675E74"/>
    <w:rsid w:val="00675EB4"/>
    <w:rsid w:val="00682248"/>
    <w:rsid w:val="00682DBC"/>
    <w:rsid w:val="00694D13"/>
    <w:rsid w:val="00695462"/>
    <w:rsid w:val="00695B87"/>
    <w:rsid w:val="006A1D70"/>
    <w:rsid w:val="006A2704"/>
    <w:rsid w:val="006B14AB"/>
    <w:rsid w:val="006B29A9"/>
    <w:rsid w:val="006B713C"/>
    <w:rsid w:val="006C2B41"/>
    <w:rsid w:val="006C3CE1"/>
    <w:rsid w:val="006C6BC0"/>
    <w:rsid w:val="006D01FA"/>
    <w:rsid w:val="006D0A6E"/>
    <w:rsid w:val="006D25AC"/>
    <w:rsid w:val="006D2821"/>
    <w:rsid w:val="006D40FD"/>
    <w:rsid w:val="006D6531"/>
    <w:rsid w:val="006D77FC"/>
    <w:rsid w:val="006E1DB6"/>
    <w:rsid w:val="006E28CF"/>
    <w:rsid w:val="006E5BE2"/>
    <w:rsid w:val="006F1578"/>
    <w:rsid w:val="006F1979"/>
    <w:rsid w:val="006F34E8"/>
    <w:rsid w:val="007001F3"/>
    <w:rsid w:val="00701D7A"/>
    <w:rsid w:val="007048C4"/>
    <w:rsid w:val="0070705C"/>
    <w:rsid w:val="0071206D"/>
    <w:rsid w:val="007159CB"/>
    <w:rsid w:val="00727853"/>
    <w:rsid w:val="007333AC"/>
    <w:rsid w:val="00737E4F"/>
    <w:rsid w:val="00737EE3"/>
    <w:rsid w:val="0074106C"/>
    <w:rsid w:val="007451E1"/>
    <w:rsid w:val="00745E50"/>
    <w:rsid w:val="00745FBE"/>
    <w:rsid w:val="00751B98"/>
    <w:rsid w:val="007529B8"/>
    <w:rsid w:val="007529FD"/>
    <w:rsid w:val="007546C2"/>
    <w:rsid w:val="00761E5E"/>
    <w:rsid w:val="007623FF"/>
    <w:rsid w:val="007655BB"/>
    <w:rsid w:val="00766546"/>
    <w:rsid w:val="00771284"/>
    <w:rsid w:val="0077143C"/>
    <w:rsid w:val="007745F0"/>
    <w:rsid w:val="00774F48"/>
    <w:rsid w:val="0077793F"/>
    <w:rsid w:val="00777CA2"/>
    <w:rsid w:val="0078022B"/>
    <w:rsid w:val="007806C5"/>
    <w:rsid w:val="007808AA"/>
    <w:rsid w:val="00784266"/>
    <w:rsid w:val="00787AF5"/>
    <w:rsid w:val="00791C95"/>
    <w:rsid w:val="00793442"/>
    <w:rsid w:val="00795A58"/>
    <w:rsid w:val="00795FB6"/>
    <w:rsid w:val="00796ACF"/>
    <w:rsid w:val="007A1D9A"/>
    <w:rsid w:val="007A3227"/>
    <w:rsid w:val="007A4259"/>
    <w:rsid w:val="007A5717"/>
    <w:rsid w:val="007B13C4"/>
    <w:rsid w:val="007B523E"/>
    <w:rsid w:val="007B6611"/>
    <w:rsid w:val="007B7A27"/>
    <w:rsid w:val="007C7EDC"/>
    <w:rsid w:val="007D10CE"/>
    <w:rsid w:val="007D2D95"/>
    <w:rsid w:val="007D70AF"/>
    <w:rsid w:val="007D7346"/>
    <w:rsid w:val="007E00C8"/>
    <w:rsid w:val="007E05AB"/>
    <w:rsid w:val="007E18B3"/>
    <w:rsid w:val="007E51B9"/>
    <w:rsid w:val="007E5A9F"/>
    <w:rsid w:val="007E78D1"/>
    <w:rsid w:val="007F2863"/>
    <w:rsid w:val="007F3B30"/>
    <w:rsid w:val="008079B0"/>
    <w:rsid w:val="00812524"/>
    <w:rsid w:val="00812E55"/>
    <w:rsid w:val="00813233"/>
    <w:rsid w:val="00814CCE"/>
    <w:rsid w:val="00814E26"/>
    <w:rsid w:val="00820E4C"/>
    <w:rsid w:val="008212DA"/>
    <w:rsid w:val="00827731"/>
    <w:rsid w:val="00832C66"/>
    <w:rsid w:val="0083451F"/>
    <w:rsid w:val="0083633B"/>
    <w:rsid w:val="00837B91"/>
    <w:rsid w:val="00842CB7"/>
    <w:rsid w:val="008442AE"/>
    <w:rsid w:val="008465FA"/>
    <w:rsid w:val="00850F4D"/>
    <w:rsid w:val="00851B82"/>
    <w:rsid w:val="00852BF7"/>
    <w:rsid w:val="00853C04"/>
    <w:rsid w:val="00853E58"/>
    <w:rsid w:val="008604BC"/>
    <w:rsid w:val="0086314D"/>
    <w:rsid w:val="008655F6"/>
    <w:rsid w:val="008677ED"/>
    <w:rsid w:val="008770E1"/>
    <w:rsid w:val="008772A5"/>
    <w:rsid w:val="00883296"/>
    <w:rsid w:val="00886E09"/>
    <w:rsid w:val="00887352"/>
    <w:rsid w:val="008902CC"/>
    <w:rsid w:val="0089111B"/>
    <w:rsid w:val="008923C1"/>
    <w:rsid w:val="008B173B"/>
    <w:rsid w:val="008B5930"/>
    <w:rsid w:val="008B70A1"/>
    <w:rsid w:val="008C1AB6"/>
    <w:rsid w:val="008C1CCE"/>
    <w:rsid w:val="008C4202"/>
    <w:rsid w:val="008C5361"/>
    <w:rsid w:val="008C7713"/>
    <w:rsid w:val="008C7CD5"/>
    <w:rsid w:val="008D1044"/>
    <w:rsid w:val="008D2A31"/>
    <w:rsid w:val="008D4D8D"/>
    <w:rsid w:val="008D56B9"/>
    <w:rsid w:val="008D57A0"/>
    <w:rsid w:val="008D66EA"/>
    <w:rsid w:val="008E1B28"/>
    <w:rsid w:val="008E2CC3"/>
    <w:rsid w:val="008E7CF9"/>
    <w:rsid w:val="008F10E0"/>
    <w:rsid w:val="008F5137"/>
    <w:rsid w:val="008F67AC"/>
    <w:rsid w:val="00901E97"/>
    <w:rsid w:val="009020E0"/>
    <w:rsid w:val="009076E8"/>
    <w:rsid w:val="00911B33"/>
    <w:rsid w:val="0091476F"/>
    <w:rsid w:val="009156E2"/>
    <w:rsid w:val="00916CAA"/>
    <w:rsid w:val="0092000F"/>
    <w:rsid w:val="00921542"/>
    <w:rsid w:val="00922FA8"/>
    <w:rsid w:val="009306D3"/>
    <w:rsid w:val="00932A36"/>
    <w:rsid w:val="0094045B"/>
    <w:rsid w:val="009447D3"/>
    <w:rsid w:val="00950FF6"/>
    <w:rsid w:val="009522A8"/>
    <w:rsid w:val="00954346"/>
    <w:rsid w:val="00954E6C"/>
    <w:rsid w:val="0095546C"/>
    <w:rsid w:val="00956066"/>
    <w:rsid w:val="0095717B"/>
    <w:rsid w:val="0095724F"/>
    <w:rsid w:val="00963E1C"/>
    <w:rsid w:val="00965082"/>
    <w:rsid w:val="00966F0A"/>
    <w:rsid w:val="00970695"/>
    <w:rsid w:val="00970964"/>
    <w:rsid w:val="00970C86"/>
    <w:rsid w:val="00972C4A"/>
    <w:rsid w:val="009758F4"/>
    <w:rsid w:val="0098617C"/>
    <w:rsid w:val="00990137"/>
    <w:rsid w:val="00994581"/>
    <w:rsid w:val="00994E1B"/>
    <w:rsid w:val="009966FF"/>
    <w:rsid w:val="009A1149"/>
    <w:rsid w:val="009A1173"/>
    <w:rsid w:val="009A4107"/>
    <w:rsid w:val="009A4BAE"/>
    <w:rsid w:val="009A5CFF"/>
    <w:rsid w:val="009B08B9"/>
    <w:rsid w:val="009B4C41"/>
    <w:rsid w:val="009B5E6A"/>
    <w:rsid w:val="009C106C"/>
    <w:rsid w:val="009C24CA"/>
    <w:rsid w:val="009C43F3"/>
    <w:rsid w:val="009D572F"/>
    <w:rsid w:val="009D5D99"/>
    <w:rsid w:val="009D6FC4"/>
    <w:rsid w:val="009E06C5"/>
    <w:rsid w:val="009E16F6"/>
    <w:rsid w:val="009E66B6"/>
    <w:rsid w:val="009E6CC8"/>
    <w:rsid w:val="009E7080"/>
    <w:rsid w:val="009E7EA8"/>
    <w:rsid w:val="009F6D3D"/>
    <w:rsid w:val="00A002FD"/>
    <w:rsid w:val="00A0093F"/>
    <w:rsid w:val="00A01AD3"/>
    <w:rsid w:val="00A0400E"/>
    <w:rsid w:val="00A1003C"/>
    <w:rsid w:val="00A12A72"/>
    <w:rsid w:val="00A14E62"/>
    <w:rsid w:val="00A340C0"/>
    <w:rsid w:val="00A35561"/>
    <w:rsid w:val="00A4338E"/>
    <w:rsid w:val="00A434A0"/>
    <w:rsid w:val="00A4661E"/>
    <w:rsid w:val="00A47A27"/>
    <w:rsid w:val="00A563AD"/>
    <w:rsid w:val="00A5695A"/>
    <w:rsid w:val="00A57695"/>
    <w:rsid w:val="00A615B1"/>
    <w:rsid w:val="00A62E54"/>
    <w:rsid w:val="00A7244B"/>
    <w:rsid w:val="00A7709F"/>
    <w:rsid w:val="00A8264F"/>
    <w:rsid w:val="00A83B70"/>
    <w:rsid w:val="00A84426"/>
    <w:rsid w:val="00A90526"/>
    <w:rsid w:val="00A918AD"/>
    <w:rsid w:val="00AA2F31"/>
    <w:rsid w:val="00AA7880"/>
    <w:rsid w:val="00AA79FF"/>
    <w:rsid w:val="00AB2ABB"/>
    <w:rsid w:val="00AB5608"/>
    <w:rsid w:val="00AC2546"/>
    <w:rsid w:val="00AC580E"/>
    <w:rsid w:val="00AC68AB"/>
    <w:rsid w:val="00AD0B69"/>
    <w:rsid w:val="00AE264E"/>
    <w:rsid w:val="00AE4983"/>
    <w:rsid w:val="00AE6185"/>
    <w:rsid w:val="00AE7E47"/>
    <w:rsid w:val="00AF0389"/>
    <w:rsid w:val="00AF57EC"/>
    <w:rsid w:val="00AF5C54"/>
    <w:rsid w:val="00AF6B15"/>
    <w:rsid w:val="00AF7B1D"/>
    <w:rsid w:val="00AF7C99"/>
    <w:rsid w:val="00B10CD1"/>
    <w:rsid w:val="00B14D21"/>
    <w:rsid w:val="00B16CEA"/>
    <w:rsid w:val="00B210E7"/>
    <w:rsid w:val="00B21787"/>
    <w:rsid w:val="00B21D33"/>
    <w:rsid w:val="00B2736C"/>
    <w:rsid w:val="00B326E9"/>
    <w:rsid w:val="00B32AE7"/>
    <w:rsid w:val="00B3327E"/>
    <w:rsid w:val="00B37161"/>
    <w:rsid w:val="00B37340"/>
    <w:rsid w:val="00B4011F"/>
    <w:rsid w:val="00B42342"/>
    <w:rsid w:val="00B42DA4"/>
    <w:rsid w:val="00B45D8B"/>
    <w:rsid w:val="00B711C5"/>
    <w:rsid w:val="00B71E5C"/>
    <w:rsid w:val="00B74430"/>
    <w:rsid w:val="00B74DB8"/>
    <w:rsid w:val="00B82F85"/>
    <w:rsid w:val="00B850B6"/>
    <w:rsid w:val="00B906F1"/>
    <w:rsid w:val="00B92303"/>
    <w:rsid w:val="00B962E8"/>
    <w:rsid w:val="00B9773C"/>
    <w:rsid w:val="00BA08A1"/>
    <w:rsid w:val="00BA11A5"/>
    <w:rsid w:val="00BA1683"/>
    <w:rsid w:val="00BA210F"/>
    <w:rsid w:val="00BA2A4B"/>
    <w:rsid w:val="00BA4592"/>
    <w:rsid w:val="00BA4752"/>
    <w:rsid w:val="00BA4AC4"/>
    <w:rsid w:val="00BA73B1"/>
    <w:rsid w:val="00BB2F15"/>
    <w:rsid w:val="00BB60AC"/>
    <w:rsid w:val="00BC3D62"/>
    <w:rsid w:val="00BC707B"/>
    <w:rsid w:val="00BD1291"/>
    <w:rsid w:val="00BD5CEA"/>
    <w:rsid w:val="00BD605D"/>
    <w:rsid w:val="00BE08EF"/>
    <w:rsid w:val="00BE0AE0"/>
    <w:rsid w:val="00BE3034"/>
    <w:rsid w:val="00BE4172"/>
    <w:rsid w:val="00BE5EE5"/>
    <w:rsid w:val="00BE7D5D"/>
    <w:rsid w:val="00BF3B04"/>
    <w:rsid w:val="00BF7A14"/>
    <w:rsid w:val="00C012B5"/>
    <w:rsid w:val="00C027D4"/>
    <w:rsid w:val="00C02CAC"/>
    <w:rsid w:val="00C05984"/>
    <w:rsid w:val="00C06E9D"/>
    <w:rsid w:val="00C1058F"/>
    <w:rsid w:val="00C21DD0"/>
    <w:rsid w:val="00C225E9"/>
    <w:rsid w:val="00C24B77"/>
    <w:rsid w:val="00C26C50"/>
    <w:rsid w:val="00C3334A"/>
    <w:rsid w:val="00C35F3D"/>
    <w:rsid w:val="00C41C53"/>
    <w:rsid w:val="00C42C09"/>
    <w:rsid w:val="00C470B1"/>
    <w:rsid w:val="00C50762"/>
    <w:rsid w:val="00C50BA8"/>
    <w:rsid w:val="00C52AF6"/>
    <w:rsid w:val="00C557D3"/>
    <w:rsid w:val="00C56715"/>
    <w:rsid w:val="00C62905"/>
    <w:rsid w:val="00C82810"/>
    <w:rsid w:val="00C82D0B"/>
    <w:rsid w:val="00C86109"/>
    <w:rsid w:val="00C96282"/>
    <w:rsid w:val="00C96947"/>
    <w:rsid w:val="00CA16A4"/>
    <w:rsid w:val="00CA3D89"/>
    <w:rsid w:val="00CB0F85"/>
    <w:rsid w:val="00CB1D53"/>
    <w:rsid w:val="00CB5416"/>
    <w:rsid w:val="00CC29B0"/>
    <w:rsid w:val="00CC38F8"/>
    <w:rsid w:val="00CC3CA2"/>
    <w:rsid w:val="00CD3984"/>
    <w:rsid w:val="00CD39D1"/>
    <w:rsid w:val="00CD41F2"/>
    <w:rsid w:val="00CE10E9"/>
    <w:rsid w:val="00CE3047"/>
    <w:rsid w:val="00CE4514"/>
    <w:rsid w:val="00CF02BE"/>
    <w:rsid w:val="00CF0BAA"/>
    <w:rsid w:val="00CF0E1F"/>
    <w:rsid w:val="00CF1964"/>
    <w:rsid w:val="00CF2ABA"/>
    <w:rsid w:val="00CF2F8B"/>
    <w:rsid w:val="00CF7026"/>
    <w:rsid w:val="00D0146A"/>
    <w:rsid w:val="00D0691F"/>
    <w:rsid w:val="00D07402"/>
    <w:rsid w:val="00D1124D"/>
    <w:rsid w:val="00D128AE"/>
    <w:rsid w:val="00D134E6"/>
    <w:rsid w:val="00D266F0"/>
    <w:rsid w:val="00D31776"/>
    <w:rsid w:val="00D3439B"/>
    <w:rsid w:val="00D34D33"/>
    <w:rsid w:val="00D34E18"/>
    <w:rsid w:val="00D352E9"/>
    <w:rsid w:val="00D41760"/>
    <w:rsid w:val="00D417B1"/>
    <w:rsid w:val="00D42BAB"/>
    <w:rsid w:val="00D42F16"/>
    <w:rsid w:val="00D453FF"/>
    <w:rsid w:val="00D47F06"/>
    <w:rsid w:val="00D50843"/>
    <w:rsid w:val="00D51C13"/>
    <w:rsid w:val="00D567F3"/>
    <w:rsid w:val="00D62833"/>
    <w:rsid w:val="00D62A53"/>
    <w:rsid w:val="00D63236"/>
    <w:rsid w:val="00D73B08"/>
    <w:rsid w:val="00D750D9"/>
    <w:rsid w:val="00D77E95"/>
    <w:rsid w:val="00D83FF9"/>
    <w:rsid w:val="00D84CB4"/>
    <w:rsid w:val="00D867D0"/>
    <w:rsid w:val="00D96CF2"/>
    <w:rsid w:val="00DA1783"/>
    <w:rsid w:val="00DA2E2F"/>
    <w:rsid w:val="00DA43F4"/>
    <w:rsid w:val="00DB0310"/>
    <w:rsid w:val="00DB3A71"/>
    <w:rsid w:val="00DB40E7"/>
    <w:rsid w:val="00DB6542"/>
    <w:rsid w:val="00DC33B3"/>
    <w:rsid w:val="00DD2616"/>
    <w:rsid w:val="00DD46CA"/>
    <w:rsid w:val="00DE3D5A"/>
    <w:rsid w:val="00DE41BA"/>
    <w:rsid w:val="00DE7304"/>
    <w:rsid w:val="00DF16D8"/>
    <w:rsid w:val="00DF5A9F"/>
    <w:rsid w:val="00DF5ED8"/>
    <w:rsid w:val="00DF7E71"/>
    <w:rsid w:val="00E001E8"/>
    <w:rsid w:val="00E03816"/>
    <w:rsid w:val="00E14809"/>
    <w:rsid w:val="00E1574E"/>
    <w:rsid w:val="00E16BCA"/>
    <w:rsid w:val="00E219D0"/>
    <w:rsid w:val="00E21E55"/>
    <w:rsid w:val="00E2484B"/>
    <w:rsid w:val="00E24AA5"/>
    <w:rsid w:val="00E30521"/>
    <w:rsid w:val="00E322FE"/>
    <w:rsid w:val="00E32AEE"/>
    <w:rsid w:val="00E409EB"/>
    <w:rsid w:val="00E41179"/>
    <w:rsid w:val="00E41AE8"/>
    <w:rsid w:val="00E44545"/>
    <w:rsid w:val="00E454F6"/>
    <w:rsid w:val="00E52595"/>
    <w:rsid w:val="00E545E8"/>
    <w:rsid w:val="00E71D3E"/>
    <w:rsid w:val="00E76CA6"/>
    <w:rsid w:val="00E76F54"/>
    <w:rsid w:val="00E8016A"/>
    <w:rsid w:val="00E8016F"/>
    <w:rsid w:val="00E8020F"/>
    <w:rsid w:val="00E82505"/>
    <w:rsid w:val="00E847DE"/>
    <w:rsid w:val="00E8608E"/>
    <w:rsid w:val="00E872EC"/>
    <w:rsid w:val="00E9218C"/>
    <w:rsid w:val="00E9727C"/>
    <w:rsid w:val="00EA098C"/>
    <w:rsid w:val="00EA7B5D"/>
    <w:rsid w:val="00EB0090"/>
    <w:rsid w:val="00EB2C3C"/>
    <w:rsid w:val="00EB3F52"/>
    <w:rsid w:val="00EB6078"/>
    <w:rsid w:val="00EC536E"/>
    <w:rsid w:val="00ED4FA9"/>
    <w:rsid w:val="00EE1EBA"/>
    <w:rsid w:val="00EE6DEF"/>
    <w:rsid w:val="00EF20A2"/>
    <w:rsid w:val="00EF55FB"/>
    <w:rsid w:val="00EF651A"/>
    <w:rsid w:val="00EF72D0"/>
    <w:rsid w:val="00F02BF2"/>
    <w:rsid w:val="00F07BC9"/>
    <w:rsid w:val="00F142B4"/>
    <w:rsid w:val="00F20D00"/>
    <w:rsid w:val="00F22572"/>
    <w:rsid w:val="00F30D43"/>
    <w:rsid w:val="00F30D81"/>
    <w:rsid w:val="00F357F5"/>
    <w:rsid w:val="00F368D3"/>
    <w:rsid w:val="00F368D6"/>
    <w:rsid w:val="00F37FA9"/>
    <w:rsid w:val="00F40759"/>
    <w:rsid w:val="00F4169A"/>
    <w:rsid w:val="00F51162"/>
    <w:rsid w:val="00F51B0B"/>
    <w:rsid w:val="00F5258C"/>
    <w:rsid w:val="00F52681"/>
    <w:rsid w:val="00F6056B"/>
    <w:rsid w:val="00F60FEE"/>
    <w:rsid w:val="00F62AD5"/>
    <w:rsid w:val="00F65DA4"/>
    <w:rsid w:val="00F66B44"/>
    <w:rsid w:val="00F7097C"/>
    <w:rsid w:val="00F70D83"/>
    <w:rsid w:val="00F72EA6"/>
    <w:rsid w:val="00F76134"/>
    <w:rsid w:val="00F76469"/>
    <w:rsid w:val="00F80B46"/>
    <w:rsid w:val="00F820AA"/>
    <w:rsid w:val="00F83126"/>
    <w:rsid w:val="00F91C1C"/>
    <w:rsid w:val="00F94917"/>
    <w:rsid w:val="00F94B7D"/>
    <w:rsid w:val="00F96F99"/>
    <w:rsid w:val="00FA1262"/>
    <w:rsid w:val="00FA1B96"/>
    <w:rsid w:val="00FA22DD"/>
    <w:rsid w:val="00FA65A5"/>
    <w:rsid w:val="00FA7800"/>
    <w:rsid w:val="00FB4CD0"/>
    <w:rsid w:val="00FC2084"/>
    <w:rsid w:val="00FC5A33"/>
    <w:rsid w:val="00FC7584"/>
    <w:rsid w:val="00FD1245"/>
    <w:rsid w:val="00FD4C46"/>
    <w:rsid w:val="00FD6C42"/>
    <w:rsid w:val="00FF40E8"/>
    <w:rsid w:val="00FF5B1E"/>
    <w:rsid w:val="00FF632A"/>
    <w:rsid w:val="00FF65C2"/>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52258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470B1"/>
    <w:rPr>
      <w:rFonts w:eastAsia="Times New Roman"/>
      <w:sz w:val="24"/>
      <w:szCs w:val="24"/>
    </w:rPr>
  </w:style>
  <w:style w:type="paragraph" w:styleId="Heading1">
    <w:name w:val="heading 1"/>
    <w:basedOn w:val="Normal"/>
    <w:next w:val="Normal"/>
    <w:link w:val="Heading1Char"/>
    <w:uiPriority w:val="9"/>
    <w:qFormat/>
    <w:rsid w:val="00AF7B1D"/>
    <w:pPr>
      <w:keepNext/>
      <w:spacing w:before="240" w:after="60"/>
      <w:outlineLvl w:val="0"/>
    </w:pPr>
    <w:rPr>
      <w:rFonts w:ascii="Arial" w:eastAsia="Calibri" w:hAnsi="Arial"/>
      <w:b/>
      <w:bCs/>
      <w:kern w:val="32"/>
      <w:sz w:val="32"/>
      <w:szCs w:val="32"/>
      <w:lang w:eastAsia="en-GB"/>
    </w:rPr>
  </w:style>
  <w:style w:type="paragraph" w:styleId="Heading2">
    <w:name w:val="heading 2"/>
    <w:basedOn w:val="Normal"/>
    <w:next w:val="Normal"/>
    <w:link w:val="Heading2Char"/>
    <w:uiPriority w:val="9"/>
    <w:qFormat/>
    <w:rsid w:val="00AF7B1D"/>
    <w:pPr>
      <w:keepNext/>
      <w:spacing w:before="240" w:after="60"/>
      <w:outlineLvl w:val="1"/>
    </w:pPr>
    <w:rPr>
      <w:rFonts w:ascii="Cambria" w:eastAsia="Calibri" w:hAnsi="Cambria"/>
      <w:b/>
      <w:bCs/>
      <w:i/>
      <w:iCs/>
      <w:sz w:val="28"/>
      <w:szCs w:val="28"/>
      <w:lang w:val="en-GB" w:eastAsia="en-GB"/>
    </w:rPr>
  </w:style>
  <w:style w:type="paragraph" w:styleId="Heading3">
    <w:name w:val="heading 3"/>
    <w:basedOn w:val="Normal"/>
    <w:next w:val="Normal"/>
    <w:link w:val="Heading3Char"/>
    <w:uiPriority w:val="9"/>
    <w:qFormat/>
    <w:rsid w:val="00AF7B1D"/>
    <w:pPr>
      <w:keepNext/>
      <w:spacing w:before="240" w:after="60"/>
      <w:outlineLvl w:val="2"/>
    </w:pPr>
    <w:rPr>
      <w:rFonts w:ascii="Arial" w:eastAsia="Calibri" w:hAnsi="Arial"/>
      <w:b/>
      <w:bCs/>
      <w:sz w:val="26"/>
      <w:szCs w:val="26"/>
      <w:lang w:eastAsia="en-GB"/>
    </w:rPr>
  </w:style>
  <w:style w:type="paragraph" w:styleId="Heading4">
    <w:name w:val="heading 4"/>
    <w:basedOn w:val="Normal"/>
    <w:next w:val="Normal"/>
    <w:link w:val="Heading4Char"/>
    <w:uiPriority w:val="9"/>
    <w:qFormat/>
    <w:rsid w:val="00AF7B1D"/>
    <w:pPr>
      <w:keepNext/>
      <w:spacing w:before="240" w:after="60"/>
      <w:outlineLvl w:val="3"/>
    </w:pPr>
    <w:rPr>
      <w:rFonts w:eastAsia="Calibri"/>
      <w:b/>
      <w:bCs/>
      <w:sz w:val="28"/>
      <w:szCs w:val="28"/>
      <w:lang w:eastAsia="en-GB"/>
    </w:rPr>
  </w:style>
  <w:style w:type="paragraph" w:styleId="Heading5">
    <w:name w:val="heading 5"/>
    <w:basedOn w:val="Normal"/>
    <w:next w:val="Normal"/>
    <w:link w:val="Heading5Char"/>
    <w:uiPriority w:val="9"/>
    <w:qFormat/>
    <w:rsid w:val="00AF7B1D"/>
    <w:pPr>
      <w:spacing w:before="240" w:after="60"/>
      <w:outlineLvl w:val="4"/>
    </w:pPr>
    <w:rPr>
      <w:rFonts w:eastAsia="Calibri"/>
      <w:b/>
      <w:bCs/>
      <w:i/>
      <w:iCs/>
      <w:sz w:val="26"/>
      <w:szCs w:val="26"/>
      <w:lang w:eastAsia="en-GB"/>
    </w:rPr>
  </w:style>
  <w:style w:type="paragraph" w:styleId="Heading6">
    <w:name w:val="heading 6"/>
    <w:basedOn w:val="Normal"/>
    <w:next w:val="Normal"/>
    <w:link w:val="Heading6Char"/>
    <w:uiPriority w:val="9"/>
    <w:qFormat/>
    <w:rsid w:val="00AF7B1D"/>
    <w:pPr>
      <w:spacing w:before="240" w:after="60"/>
      <w:outlineLvl w:val="5"/>
    </w:pPr>
    <w:rPr>
      <w:rFonts w:eastAsia="Calibri"/>
      <w:b/>
      <w:bCs/>
      <w:sz w:val="20"/>
      <w:szCs w:val="20"/>
      <w:lang w:eastAsia="en-GB"/>
    </w:rPr>
  </w:style>
  <w:style w:type="paragraph" w:styleId="Heading7">
    <w:name w:val="heading 7"/>
    <w:basedOn w:val="Normal"/>
    <w:next w:val="Normal"/>
    <w:link w:val="Heading7Char"/>
    <w:uiPriority w:val="9"/>
    <w:unhideWhenUsed/>
    <w:qFormat/>
    <w:rsid w:val="00086639"/>
    <w:pPr>
      <w:keepNext/>
      <w:keepLines/>
      <w:spacing w:before="40"/>
      <w:outlineLvl w:val="6"/>
    </w:pPr>
    <w:rPr>
      <w:rFonts w:asciiTheme="majorHAnsi" w:eastAsiaTheme="majorEastAsia" w:hAnsiTheme="majorHAnsi" w:cstheme="majorBidi"/>
      <w:i/>
      <w:iCs/>
      <w:color w:val="243F60" w:themeColor="accent1" w:themeShade="7F"/>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F7B1D"/>
    <w:rPr>
      <w:rFonts w:ascii="Arial" w:hAnsi="Arial" w:cs="Times New Roman"/>
      <w:b/>
      <w:kern w:val="32"/>
      <w:sz w:val="32"/>
      <w:lang w:val="en-US"/>
    </w:rPr>
  </w:style>
  <w:style w:type="character" w:customStyle="1" w:styleId="Heading2Char">
    <w:name w:val="Heading 2 Char"/>
    <w:basedOn w:val="DefaultParagraphFont"/>
    <w:link w:val="Heading2"/>
    <w:uiPriority w:val="9"/>
    <w:locked/>
    <w:rsid w:val="00AF7B1D"/>
    <w:rPr>
      <w:rFonts w:ascii="Cambria" w:hAnsi="Cambria" w:cs="Times New Roman"/>
      <w:b/>
      <w:i/>
      <w:sz w:val="28"/>
    </w:rPr>
  </w:style>
  <w:style w:type="character" w:customStyle="1" w:styleId="Heading3Char">
    <w:name w:val="Heading 3 Char"/>
    <w:basedOn w:val="DefaultParagraphFont"/>
    <w:link w:val="Heading3"/>
    <w:uiPriority w:val="9"/>
    <w:locked/>
    <w:rsid w:val="00AF7B1D"/>
    <w:rPr>
      <w:rFonts w:ascii="Arial" w:hAnsi="Arial" w:cs="Times New Roman"/>
      <w:b/>
      <w:sz w:val="26"/>
      <w:lang w:val="en-US"/>
    </w:rPr>
  </w:style>
  <w:style w:type="character" w:customStyle="1" w:styleId="Heading4Char">
    <w:name w:val="Heading 4 Char"/>
    <w:basedOn w:val="DefaultParagraphFont"/>
    <w:link w:val="Heading4"/>
    <w:uiPriority w:val="9"/>
    <w:locked/>
    <w:rsid w:val="00AF7B1D"/>
    <w:rPr>
      <w:rFonts w:ascii="Times New Roman" w:hAnsi="Times New Roman" w:cs="Times New Roman"/>
      <w:b/>
      <w:sz w:val="28"/>
      <w:lang w:val="en-US"/>
    </w:rPr>
  </w:style>
  <w:style w:type="character" w:customStyle="1" w:styleId="Heading5Char">
    <w:name w:val="Heading 5 Char"/>
    <w:basedOn w:val="DefaultParagraphFont"/>
    <w:link w:val="Heading5"/>
    <w:uiPriority w:val="9"/>
    <w:locked/>
    <w:rsid w:val="00AF7B1D"/>
    <w:rPr>
      <w:rFonts w:ascii="Times New Roman" w:hAnsi="Times New Roman" w:cs="Times New Roman"/>
      <w:b/>
      <w:i/>
      <w:sz w:val="26"/>
      <w:lang w:val="en-US"/>
    </w:rPr>
  </w:style>
  <w:style w:type="character" w:customStyle="1" w:styleId="Heading6Char">
    <w:name w:val="Heading 6 Char"/>
    <w:basedOn w:val="DefaultParagraphFont"/>
    <w:link w:val="Heading6"/>
    <w:uiPriority w:val="9"/>
    <w:locked/>
    <w:rsid w:val="00AF7B1D"/>
    <w:rPr>
      <w:rFonts w:ascii="Times New Roman" w:hAnsi="Times New Roman" w:cs="Times New Roman"/>
      <w:b/>
      <w:lang w:val="en-US"/>
    </w:rPr>
  </w:style>
  <w:style w:type="paragraph" w:customStyle="1" w:styleId="LLLetterList">
    <w:name w:val="LL Letter List"/>
    <w:basedOn w:val="BTBodyText"/>
    <w:qFormat/>
    <w:rsid w:val="00901E97"/>
    <w:pPr>
      <w:spacing w:before="0"/>
      <w:ind w:left="306" w:hanging="79"/>
    </w:pPr>
  </w:style>
  <w:style w:type="paragraph" w:customStyle="1" w:styleId="ExamAHead">
    <w:name w:val="Exam A Head"/>
    <w:qFormat/>
    <w:rsid w:val="005D3FB5"/>
    <w:pPr>
      <w:spacing w:before="240"/>
    </w:pPr>
    <w:rPr>
      <w:rFonts w:ascii="Calibri" w:eastAsia="Times New Roman" w:hAnsi="Calibri"/>
      <w:b/>
      <w:color w:val="E47823"/>
      <w:sz w:val="36"/>
      <w:szCs w:val="24"/>
      <w:lang w:val="fr-FR" w:eastAsia="en-GB"/>
    </w:rPr>
  </w:style>
  <w:style w:type="paragraph" w:customStyle="1" w:styleId="Examquestionnumberlist">
    <w:name w:val="Exam question number list"/>
    <w:qFormat/>
    <w:rsid w:val="002F7D9D"/>
    <w:pPr>
      <w:spacing w:line="264" w:lineRule="auto"/>
      <w:ind w:left="227" w:hanging="227"/>
    </w:pPr>
    <w:rPr>
      <w:rFonts w:ascii="Calibri" w:eastAsia="Times New Roman" w:hAnsi="Calibri"/>
      <w:sz w:val="24"/>
      <w:szCs w:val="24"/>
      <w:lang w:val="fr-FR" w:eastAsia="en-GB"/>
    </w:rPr>
  </w:style>
  <w:style w:type="paragraph" w:customStyle="1" w:styleId="TableTextNumberList">
    <w:name w:val="Table Text Number List"/>
    <w:qFormat/>
    <w:rsid w:val="00D62833"/>
    <w:pPr>
      <w:numPr>
        <w:numId w:val="4"/>
      </w:numPr>
    </w:pPr>
    <w:rPr>
      <w:rFonts w:ascii="Arial" w:eastAsiaTheme="minorEastAsia" w:hAnsi="Arial"/>
      <w:szCs w:val="24"/>
      <w:lang w:val="es-ES_tradnl"/>
    </w:rPr>
  </w:style>
  <w:style w:type="paragraph" w:customStyle="1" w:styleId="TableTextSubBulletList">
    <w:name w:val="Table Text Sub Bullet List"/>
    <w:qFormat/>
    <w:rsid w:val="00D62833"/>
    <w:pPr>
      <w:numPr>
        <w:ilvl w:val="1"/>
        <w:numId w:val="5"/>
      </w:numPr>
    </w:pPr>
    <w:rPr>
      <w:rFonts w:ascii="Arial" w:hAnsi="Arial"/>
      <w:szCs w:val="24"/>
      <w:lang w:val="es-AR"/>
    </w:rPr>
  </w:style>
  <w:style w:type="paragraph" w:styleId="BalloonText">
    <w:name w:val="Balloon Text"/>
    <w:basedOn w:val="Normal"/>
    <w:link w:val="BalloonTextChar"/>
    <w:semiHidden/>
    <w:rsid w:val="00AF7B1D"/>
    <w:rPr>
      <w:rFonts w:ascii="Tahoma" w:eastAsia="Calibri" w:hAnsi="Tahoma"/>
      <w:sz w:val="16"/>
      <w:szCs w:val="16"/>
      <w:lang w:eastAsia="en-GB"/>
    </w:rPr>
  </w:style>
  <w:style w:type="character" w:customStyle="1" w:styleId="BalloonTextChar">
    <w:name w:val="Balloon Text Char"/>
    <w:basedOn w:val="DefaultParagraphFont"/>
    <w:link w:val="BalloonText"/>
    <w:semiHidden/>
    <w:locked/>
    <w:rsid w:val="00AF7B1D"/>
    <w:rPr>
      <w:rFonts w:ascii="Tahoma" w:hAnsi="Tahoma" w:cs="Times New Roman"/>
      <w:sz w:val="16"/>
      <w:lang w:val="en-US"/>
    </w:rPr>
  </w:style>
  <w:style w:type="table" w:styleId="TableGrid">
    <w:name w:val="Table Grid"/>
    <w:basedOn w:val="TableNormal"/>
    <w:rsid w:val="00AF7B1D"/>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HRunningHead">
    <w:name w:val="RH Running Head"/>
    <w:qFormat/>
    <w:rsid w:val="00B74DB8"/>
    <w:pPr>
      <w:jc w:val="right"/>
    </w:pPr>
    <w:rPr>
      <w:rFonts w:ascii="Arial" w:eastAsia="Times New Roman" w:hAnsi="Arial"/>
      <w:b/>
      <w:color w:val="FFFFFF" w:themeColor="background1"/>
      <w:sz w:val="24"/>
      <w:szCs w:val="24"/>
    </w:rPr>
  </w:style>
  <w:style w:type="paragraph" w:customStyle="1" w:styleId="MTMainTitle">
    <w:name w:val="MT Main Title"/>
    <w:qFormat/>
    <w:rsid w:val="00D62833"/>
    <w:pPr>
      <w:spacing w:after="720"/>
    </w:pPr>
    <w:rPr>
      <w:rFonts w:ascii="Arial" w:eastAsia="Times New Roman" w:hAnsi="Arial"/>
      <w:b/>
      <w:bCs/>
      <w:color w:val="E47823"/>
      <w:sz w:val="56"/>
      <w:szCs w:val="56"/>
      <w:lang w:val="es-ES"/>
    </w:rPr>
  </w:style>
  <w:style w:type="paragraph" w:customStyle="1" w:styleId="BTBodyText">
    <w:name w:val="BT Body Text"/>
    <w:qFormat/>
    <w:rsid w:val="00AF6B15"/>
    <w:pPr>
      <w:tabs>
        <w:tab w:val="left" w:pos="1701"/>
      </w:tabs>
      <w:spacing w:before="120" w:line="264" w:lineRule="auto"/>
    </w:pPr>
    <w:rPr>
      <w:rFonts w:ascii="Arial" w:hAnsi="Arial"/>
      <w:sz w:val="20"/>
      <w:szCs w:val="24"/>
      <w:lang w:val="es-ES_tradnl"/>
    </w:rPr>
  </w:style>
  <w:style w:type="paragraph" w:customStyle="1" w:styleId="AHead">
    <w:name w:val="A Head"/>
    <w:qFormat/>
    <w:rsid w:val="00F40759"/>
    <w:pPr>
      <w:spacing w:before="360"/>
    </w:pPr>
    <w:rPr>
      <w:rFonts w:ascii="Arial" w:eastAsia="Times New Roman" w:hAnsi="Arial"/>
      <w:b/>
      <w:color w:val="E47823"/>
      <w:sz w:val="44"/>
      <w:szCs w:val="24"/>
      <w:lang w:val="es-ES"/>
    </w:rPr>
  </w:style>
  <w:style w:type="character" w:customStyle="1" w:styleId="AHeadSection">
    <w:name w:val="A Head Section"/>
    <w:uiPriority w:val="1"/>
    <w:qFormat/>
    <w:rsid w:val="00D62833"/>
    <w:rPr>
      <w:rFonts w:ascii="Arial" w:hAnsi="Arial"/>
      <w:b/>
      <w:color w:val="E47823"/>
    </w:rPr>
  </w:style>
  <w:style w:type="paragraph" w:customStyle="1" w:styleId="BHead">
    <w:name w:val="B Head"/>
    <w:qFormat/>
    <w:rsid w:val="001A2838"/>
    <w:pPr>
      <w:spacing w:before="240"/>
    </w:pPr>
    <w:rPr>
      <w:rFonts w:ascii="Arial" w:eastAsia="Times New Roman" w:hAnsi="Arial"/>
      <w:b/>
      <w:color w:val="009089"/>
      <w:sz w:val="36"/>
      <w:szCs w:val="24"/>
      <w:lang w:val="es-ES"/>
    </w:rPr>
  </w:style>
  <w:style w:type="paragraph" w:customStyle="1" w:styleId="CHead">
    <w:name w:val="C Head"/>
    <w:qFormat/>
    <w:rsid w:val="00086639"/>
    <w:pPr>
      <w:pBdr>
        <w:bottom w:val="single" w:sz="8" w:space="0" w:color="009089"/>
      </w:pBdr>
      <w:spacing w:before="240"/>
    </w:pPr>
    <w:rPr>
      <w:rFonts w:ascii="Arial" w:hAnsi="Arial"/>
      <w:color w:val="009089"/>
      <w:sz w:val="32"/>
      <w:szCs w:val="24"/>
    </w:rPr>
  </w:style>
  <w:style w:type="paragraph" w:customStyle="1" w:styleId="DHead">
    <w:name w:val="D Head"/>
    <w:qFormat/>
    <w:rsid w:val="00954346"/>
    <w:pPr>
      <w:spacing w:before="240"/>
    </w:pPr>
    <w:rPr>
      <w:rFonts w:ascii="Arial" w:hAnsi="Arial"/>
      <w:sz w:val="28"/>
      <w:szCs w:val="24"/>
    </w:rPr>
  </w:style>
  <w:style w:type="paragraph" w:customStyle="1" w:styleId="BLBulletList">
    <w:name w:val="BL Bullet List"/>
    <w:qFormat/>
    <w:rsid w:val="00D62833"/>
    <w:pPr>
      <w:numPr>
        <w:numId w:val="1"/>
      </w:numPr>
      <w:spacing w:line="264" w:lineRule="auto"/>
      <w:ind w:left="227" w:hanging="227"/>
    </w:pPr>
    <w:rPr>
      <w:rFonts w:ascii="Arial" w:hAnsi="Arial"/>
      <w:sz w:val="20"/>
      <w:szCs w:val="24"/>
    </w:rPr>
  </w:style>
  <w:style w:type="paragraph" w:customStyle="1" w:styleId="ExerciseLetter">
    <w:name w:val="Exercise Letter"/>
    <w:qFormat/>
    <w:rsid w:val="00EB6078"/>
    <w:pPr>
      <w:spacing w:before="120" w:after="120"/>
    </w:pPr>
    <w:rPr>
      <w:rFonts w:ascii="Arial" w:hAnsi="Arial"/>
      <w:b/>
      <w:color w:val="E47823"/>
      <w:sz w:val="26"/>
      <w:szCs w:val="24"/>
    </w:rPr>
  </w:style>
  <w:style w:type="paragraph" w:customStyle="1" w:styleId="FHead">
    <w:name w:val="F Head"/>
    <w:qFormat/>
    <w:rsid w:val="003E06D3"/>
    <w:pPr>
      <w:spacing w:before="120" w:after="80"/>
    </w:pPr>
    <w:rPr>
      <w:rFonts w:ascii="Arial" w:hAnsi="Arial"/>
      <w:i/>
      <w:color w:val="009089"/>
      <w:szCs w:val="24"/>
    </w:rPr>
  </w:style>
  <w:style w:type="paragraph" w:customStyle="1" w:styleId="NLNumberList">
    <w:name w:val="NL Number List"/>
    <w:qFormat/>
    <w:rsid w:val="00D62833"/>
    <w:pPr>
      <w:numPr>
        <w:numId w:val="3"/>
      </w:numPr>
      <w:spacing w:line="264" w:lineRule="auto"/>
    </w:pPr>
    <w:rPr>
      <w:rFonts w:ascii="Arial" w:hAnsi="Arial"/>
      <w:sz w:val="20"/>
      <w:szCs w:val="24"/>
    </w:rPr>
  </w:style>
  <w:style w:type="paragraph" w:customStyle="1" w:styleId="Handwriting">
    <w:name w:val="Handwriting"/>
    <w:qFormat/>
    <w:rsid w:val="00D51C13"/>
    <w:pPr>
      <w:spacing w:before="120" w:line="228" w:lineRule="auto"/>
    </w:pPr>
    <w:rPr>
      <w:rFonts w:ascii="Comic Sans MS" w:hAnsi="Comic Sans MS"/>
      <w:sz w:val="20"/>
      <w:szCs w:val="24"/>
    </w:rPr>
  </w:style>
  <w:style w:type="paragraph" w:customStyle="1" w:styleId="EHead">
    <w:name w:val="E Head"/>
    <w:qFormat/>
    <w:rsid w:val="003C7511"/>
    <w:pPr>
      <w:widowControl w:val="0"/>
      <w:autoSpaceDE w:val="0"/>
      <w:autoSpaceDN w:val="0"/>
      <w:adjustRightInd w:val="0"/>
      <w:spacing w:before="120"/>
    </w:pPr>
    <w:rPr>
      <w:rFonts w:ascii="Arial" w:hAnsi="Arial"/>
      <w:color w:val="009089"/>
      <w:sz w:val="24"/>
      <w:szCs w:val="24"/>
    </w:rPr>
  </w:style>
  <w:style w:type="paragraph" w:customStyle="1" w:styleId="TableText">
    <w:name w:val="Table Text"/>
    <w:qFormat/>
    <w:rsid w:val="00F5258C"/>
    <w:pPr>
      <w:ind w:left="113" w:right="113"/>
    </w:pPr>
    <w:rPr>
      <w:rFonts w:ascii="Arial" w:hAnsi="Arial"/>
      <w:szCs w:val="24"/>
    </w:rPr>
  </w:style>
  <w:style w:type="paragraph" w:customStyle="1" w:styleId="TableHead">
    <w:name w:val="Table Head"/>
    <w:basedOn w:val="Normal"/>
    <w:qFormat/>
    <w:rsid w:val="00231C13"/>
    <w:pPr>
      <w:ind w:left="113" w:right="113"/>
    </w:pPr>
    <w:rPr>
      <w:rFonts w:ascii="Arial" w:eastAsia="Calibri" w:hAnsi="Arial"/>
      <w:b/>
      <w:sz w:val="22"/>
    </w:rPr>
  </w:style>
  <w:style w:type="paragraph" w:customStyle="1" w:styleId="SubBullet">
    <w:name w:val="Sub Bullet"/>
    <w:qFormat/>
    <w:rsid w:val="00D62833"/>
    <w:pPr>
      <w:numPr>
        <w:numId w:val="2"/>
      </w:numPr>
      <w:spacing w:line="264" w:lineRule="auto"/>
      <w:ind w:left="567" w:hanging="259"/>
    </w:pPr>
    <w:rPr>
      <w:rFonts w:ascii="Arial" w:hAnsi="Arial"/>
      <w:sz w:val="20"/>
      <w:szCs w:val="24"/>
    </w:rPr>
  </w:style>
  <w:style w:type="paragraph" w:customStyle="1" w:styleId="WebURL">
    <w:name w:val="Web URL"/>
    <w:qFormat/>
    <w:rsid w:val="001D15D8"/>
    <w:pPr>
      <w:spacing w:before="240"/>
    </w:pPr>
    <w:rPr>
      <w:rFonts w:ascii="Arial" w:hAnsi="Arial"/>
      <w:color w:val="808080" w:themeColor="background1" w:themeShade="80"/>
      <w:szCs w:val="24"/>
    </w:rPr>
  </w:style>
  <w:style w:type="paragraph" w:styleId="Footer">
    <w:name w:val="footer"/>
    <w:basedOn w:val="Normal"/>
    <w:link w:val="FooterChar"/>
    <w:unhideWhenUsed/>
    <w:locked/>
    <w:rsid w:val="00C027D4"/>
    <w:pPr>
      <w:tabs>
        <w:tab w:val="center" w:pos="4320"/>
        <w:tab w:val="right" w:pos="8640"/>
      </w:tabs>
    </w:pPr>
  </w:style>
  <w:style w:type="character" w:customStyle="1" w:styleId="FooterChar">
    <w:name w:val="Footer Char"/>
    <w:basedOn w:val="DefaultParagraphFont"/>
    <w:link w:val="Footer"/>
    <w:rsid w:val="00C027D4"/>
    <w:rPr>
      <w:rFonts w:eastAsia="Times New Roman"/>
      <w:sz w:val="24"/>
      <w:szCs w:val="24"/>
    </w:rPr>
  </w:style>
  <w:style w:type="paragraph" w:customStyle="1" w:styleId="RunningHead">
    <w:name w:val="Running Head"/>
    <w:qFormat/>
    <w:rsid w:val="00EB0090"/>
    <w:rPr>
      <w:rFonts w:ascii="Arial" w:eastAsia="Times New Roman" w:hAnsi="Arial"/>
      <w:color w:val="A41522"/>
      <w:sz w:val="24"/>
      <w:szCs w:val="24"/>
    </w:rPr>
  </w:style>
  <w:style w:type="paragraph" w:customStyle="1" w:styleId="Source">
    <w:name w:val="Source"/>
    <w:basedOn w:val="Normal"/>
    <w:qFormat/>
    <w:rsid w:val="00AE6185"/>
    <w:pPr>
      <w:spacing w:before="120"/>
      <w:jc w:val="right"/>
    </w:pPr>
    <w:rPr>
      <w:rFonts w:ascii="Arial" w:eastAsiaTheme="minorEastAsia" w:hAnsi="Arial" w:cs="Arial"/>
      <w:sz w:val="18"/>
      <w:lang w:val="en-GB"/>
    </w:rPr>
  </w:style>
  <w:style w:type="paragraph" w:customStyle="1" w:styleId="ObservaHeading">
    <w:name w:val="Observa Heading"/>
    <w:qFormat/>
    <w:rsid w:val="00AE6185"/>
    <w:pPr>
      <w:ind w:left="113" w:right="113"/>
    </w:pPr>
    <w:rPr>
      <w:rFonts w:ascii="Arial" w:eastAsia="Times New Roman" w:hAnsi="Arial"/>
      <w:b/>
      <w:color w:val="FFFFFF" w:themeColor="background1"/>
      <w:szCs w:val="24"/>
    </w:rPr>
  </w:style>
  <w:style w:type="paragraph" w:customStyle="1" w:styleId="ObservaText">
    <w:name w:val="Observa Text"/>
    <w:basedOn w:val="Normal"/>
    <w:qFormat/>
    <w:rsid w:val="00AE6185"/>
    <w:pPr>
      <w:ind w:left="113" w:right="113"/>
    </w:pPr>
    <w:rPr>
      <w:rFonts w:ascii="Arial" w:hAnsi="Arial"/>
      <w:sz w:val="22"/>
    </w:rPr>
  </w:style>
  <w:style w:type="character" w:customStyle="1" w:styleId="Examquestionnumber">
    <w:name w:val="Exam question number"/>
    <w:uiPriority w:val="1"/>
    <w:qFormat/>
    <w:rsid w:val="005D3FB5"/>
    <w:rPr>
      <w:b/>
      <w:color w:val="E47823"/>
    </w:rPr>
  </w:style>
  <w:style w:type="paragraph" w:customStyle="1" w:styleId="Examquestionsubnumberlist">
    <w:name w:val="Exam question sub number list"/>
    <w:basedOn w:val="Normal"/>
    <w:qFormat/>
    <w:rsid w:val="002F7D9D"/>
    <w:pPr>
      <w:tabs>
        <w:tab w:val="left" w:pos="227"/>
      </w:tabs>
      <w:spacing w:line="264" w:lineRule="auto"/>
      <w:ind w:left="454" w:hanging="454"/>
    </w:pPr>
    <w:rPr>
      <w:rFonts w:ascii="Calibri" w:hAnsi="Calibri"/>
      <w:lang w:val="fr-FR" w:eastAsia="en-GB"/>
    </w:rPr>
  </w:style>
  <w:style w:type="paragraph" w:customStyle="1" w:styleId="Exammarks">
    <w:name w:val="Exam marks"/>
    <w:basedOn w:val="Normal"/>
    <w:qFormat/>
    <w:rsid w:val="002F7D9D"/>
    <w:pPr>
      <w:spacing w:line="264" w:lineRule="auto"/>
      <w:jc w:val="right"/>
    </w:pPr>
    <w:rPr>
      <w:rFonts w:ascii="Calibri" w:hAnsi="Calibri"/>
      <w:b/>
      <w:color w:val="636463"/>
      <w:lang w:eastAsia="en-GB"/>
    </w:rPr>
  </w:style>
  <w:style w:type="paragraph" w:customStyle="1" w:styleId="ExamBHead">
    <w:name w:val="Exam B Head"/>
    <w:qFormat/>
    <w:rsid w:val="0057222A"/>
    <w:pPr>
      <w:spacing w:before="240"/>
    </w:pPr>
    <w:rPr>
      <w:rFonts w:ascii="Calibri" w:eastAsia="Arial Unicode MS" w:hAnsi="Calibri"/>
      <w:sz w:val="32"/>
      <w:szCs w:val="24"/>
      <w:u w:color="000000"/>
      <w:bdr w:val="nil"/>
      <w:lang w:eastAsia="en-GB"/>
    </w:rPr>
  </w:style>
  <w:style w:type="paragraph" w:customStyle="1" w:styleId="ExamBulletList">
    <w:name w:val="Exam Bullet List"/>
    <w:qFormat/>
    <w:rsid w:val="005D3FB5"/>
    <w:pPr>
      <w:numPr>
        <w:numId w:val="6"/>
      </w:numPr>
      <w:spacing w:line="264" w:lineRule="auto"/>
    </w:pPr>
    <w:rPr>
      <w:rFonts w:ascii="Calibri" w:eastAsia="Arial Unicode MS" w:hAnsi="Calibri"/>
      <w:sz w:val="24"/>
      <w:szCs w:val="24"/>
      <w:u w:color="000000"/>
      <w:bdr w:val="nil"/>
      <w:lang w:val="en-GB" w:eastAsia="en-GB"/>
    </w:rPr>
  </w:style>
  <w:style w:type="paragraph" w:customStyle="1" w:styleId="ExamBodyText">
    <w:name w:val="Exam Body Text"/>
    <w:qFormat/>
    <w:rsid w:val="002F7D9D"/>
    <w:pPr>
      <w:spacing w:before="120" w:line="264" w:lineRule="auto"/>
    </w:pPr>
    <w:rPr>
      <w:rFonts w:ascii="Calibri" w:eastAsia="Arial Unicode MS" w:hAnsi="Calibri"/>
      <w:sz w:val="24"/>
      <w:szCs w:val="24"/>
      <w:u w:color="000000"/>
      <w:bdr w:val="nil"/>
      <w:lang w:eastAsia="en-GB"/>
    </w:rPr>
  </w:style>
  <w:style w:type="paragraph" w:customStyle="1" w:styleId="ExamNumberList">
    <w:name w:val="Exam Number List"/>
    <w:qFormat/>
    <w:rsid w:val="002F7D9D"/>
    <w:pPr>
      <w:tabs>
        <w:tab w:val="left" w:pos="284"/>
      </w:tabs>
      <w:spacing w:line="264" w:lineRule="auto"/>
      <w:ind w:left="227" w:hanging="227"/>
    </w:pPr>
    <w:rPr>
      <w:rFonts w:ascii="Calibri" w:eastAsia="Arial Unicode MS" w:hAnsi="Calibri"/>
      <w:sz w:val="24"/>
      <w:szCs w:val="24"/>
      <w:u w:color="00B050"/>
      <w:bdr w:val="nil"/>
      <w:lang w:eastAsia="en-GB"/>
    </w:rPr>
  </w:style>
  <w:style w:type="paragraph" w:customStyle="1" w:styleId="StudentAnswer">
    <w:name w:val="Student Answer"/>
    <w:qFormat/>
    <w:rsid w:val="002F7D9D"/>
    <w:pPr>
      <w:spacing w:before="120" w:line="264" w:lineRule="auto"/>
    </w:pPr>
    <w:rPr>
      <w:rFonts w:ascii="Comic Sans MS" w:eastAsia="Times New Roman" w:hAnsi="Comic Sans MS"/>
      <w:i/>
      <w:color w:val="000000"/>
      <w:sz w:val="20"/>
      <w:szCs w:val="24"/>
      <w:u w:color="000000"/>
      <w:bdr w:val="nil"/>
      <w:lang w:val="fr-FR" w:eastAsia="en-GB"/>
    </w:rPr>
  </w:style>
  <w:style w:type="paragraph" w:styleId="Header">
    <w:name w:val="header"/>
    <w:basedOn w:val="Normal"/>
    <w:link w:val="HeaderChar"/>
    <w:uiPriority w:val="99"/>
    <w:unhideWhenUsed/>
    <w:locked/>
    <w:rsid w:val="00F96F99"/>
    <w:pPr>
      <w:tabs>
        <w:tab w:val="center" w:pos="4320"/>
        <w:tab w:val="right" w:pos="8640"/>
      </w:tabs>
    </w:pPr>
  </w:style>
  <w:style w:type="character" w:customStyle="1" w:styleId="HeaderChar">
    <w:name w:val="Header Char"/>
    <w:basedOn w:val="DefaultParagraphFont"/>
    <w:link w:val="Header"/>
    <w:uiPriority w:val="99"/>
    <w:rsid w:val="00F96F99"/>
    <w:rPr>
      <w:rFonts w:eastAsia="Times New Roman"/>
      <w:sz w:val="24"/>
      <w:szCs w:val="24"/>
    </w:rPr>
  </w:style>
  <w:style w:type="character" w:customStyle="1" w:styleId="Heading7Char">
    <w:name w:val="Heading 7 Char"/>
    <w:basedOn w:val="DefaultParagraphFont"/>
    <w:link w:val="Heading7"/>
    <w:uiPriority w:val="9"/>
    <w:rsid w:val="00086639"/>
    <w:rPr>
      <w:rFonts w:asciiTheme="majorHAnsi" w:eastAsiaTheme="majorEastAsia" w:hAnsiTheme="majorHAnsi" w:cstheme="majorBidi"/>
      <w:i/>
      <w:iCs/>
      <w:color w:val="243F60" w:themeColor="accent1" w:themeShade="7F"/>
      <w:sz w:val="24"/>
      <w:szCs w:val="24"/>
      <w:lang w:val="en-GB"/>
    </w:rPr>
  </w:style>
  <w:style w:type="character" w:styleId="IntenseReference">
    <w:name w:val="Intense Reference"/>
    <w:basedOn w:val="DefaultParagraphFont"/>
    <w:uiPriority w:val="32"/>
    <w:qFormat/>
    <w:rsid w:val="00086639"/>
    <w:rPr>
      <w:b/>
      <w:bCs/>
      <w:smallCaps/>
      <w:color w:val="4F81BD" w:themeColor="accent1"/>
      <w:spacing w:val="5"/>
    </w:rPr>
  </w:style>
  <w:style w:type="paragraph" w:styleId="ListParagraph">
    <w:name w:val="List Paragraph"/>
    <w:basedOn w:val="Normal"/>
    <w:uiPriority w:val="34"/>
    <w:qFormat/>
    <w:rsid w:val="00086639"/>
    <w:pPr>
      <w:ind w:left="720"/>
      <w:contextualSpacing/>
    </w:pPr>
    <w:rPr>
      <w:rFonts w:asciiTheme="minorHAnsi" w:eastAsiaTheme="minorHAnsi" w:hAnsiTheme="minorHAnsi" w:cstheme="minorBidi"/>
      <w:lang w:val="en-GB"/>
    </w:rPr>
  </w:style>
  <w:style w:type="character" w:styleId="SubtleEmphasis">
    <w:name w:val="Subtle Emphasis"/>
    <w:basedOn w:val="DefaultParagraphFont"/>
    <w:uiPriority w:val="19"/>
    <w:qFormat/>
    <w:rsid w:val="00086639"/>
    <w:rPr>
      <w:i/>
      <w:iCs/>
      <w:color w:val="404040" w:themeColor="text1" w:themeTint="BF"/>
    </w:rPr>
  </w:style>
  <w:style w:type="character" w:styleId="Emphasis">
    <w:name w:val="Emphasis"/>
    <w:basedOn w:val="DefaultParagraphFont"/>
    <w:uiPriority w:val="20"/>
    <w:qFormat/>
    <w:rsid w:val="00086639"/>
    <w:rPr>
      <w:i/>
      <w:iCs/>
    </w:rPr>
  </w:style>
  <w:style w:type="character" w:styleId="IntenseEmphasis">
    <w:name w:val="Intense Emphasis"/>
    <w:basedOn w:val="DefaultParagraphFont"/>
    <w:uiPriority w:val="21"/>
    <w:qFormat/>
    <w:rsid w:val="00086639"/>
    <w:rPr>
      <w:i/>
      <w:iCs/>
      <w:color w:val="4F81BD" w:themeColor="accent1"/>
    </w:rPr>
  </w:style>
  <w:style w:type="character" w:styleId="PageNumber">
    <w:name w:val="page number"/>
    <w:basedOn w:val="DefaultParagraphFont"/>
    <w:semiHidden/>
    <w:unhideWhenUsed/>
    <w:locked/>
    <w:rsid w:val="00086639"/>
  </w:style>
  <w:style w:type="paragraph" w:customStyle="1" w:styleId="TITitle">
    <w:name w:val="TI Title"/>
    <w:aliases w:val="TI"/>
    <w:basedOn w:val="Normal"/>
    <w:uiPriority w:val="80"/>
    <w:rsid w:val="00570FCA"/>
    <w:rPr>
      <w:rFonts w:asciiTheme="majorHAnsi" w:hAnsiTheme="majorHAnsi"/>
      <w:b/>
      <w:sz w:val="48"/>
      <w:lang w:val="en-GB" w:eastAsia="en-GB"/>
    </w:rPr>
  </w:style>
  <w:style w:type="paragraph" w:customStyle="1" w:styleId="HAhead">
    <w:name w:val="HA head"/>
    <w:aliases w:val="HA"/>
    <w:basedOn w:val="Normal"/>
    <w:next w:val="Normal"/>
    <w:uiPriority w:val="2"/>
    <w:qFormat/>
    <w:rsid w:val="003159B3"/>
    <w:pPr>
      <w:keepNext/>
      <w:spacing w:before="120" w:after="60"/>
    </w:pPr>
    <w:rPr>
      <w:rFonts w:asciiTheme="majorHAnsi" w:hAnsiTheme="majorHAnsi"/>
      <w:b/>
      <w:color w:val="002060"/>
      <w:sz w:val="52"/>
      <w:lang w:val="en-GB" w:eastAsia="en-GB"/>
    </w:rPr>
  </w:style>
  <w:style w:type="paragraph" w:customStyle="1" w:styleId="THB02Thoughtbubbletext2">
    <w:name w:val="THB02 Thought bubble text 2"/>
    <w:aliases w:val="THB02"/>
    <w:basedOn w:val="Normal"/>
    <w:uiPriority w:val="7"/>
    <w:rsid w:val="008D1044"/>
    <w:pPr>
      <w:pBdr>
        <w:top w:val="doubleWave" w:sz="6" w:space="1" w:color="C0504D" w:themeColor="accent2"/>
        <w:left w:val="doubleWave" w:sz="6" w:space="4" w:color="C0504D" w:themeColor="accent2"/>
        <w:bottom w:val="doubleWave" w:sz="6" w:space="1" w:color="C0504D" w:themeColor="accent2"/>
        <w:right w:val="doubleWave" w:sz="6" w:space="4" w:color="C0504D" w:themeColor="accent2"/>
      </w:pBdr>
      <w:spacing w:after="200" w:line="276" w:lineRule="auto"/>
    </w:pPr>
    <w:rPr>
      <w:rFonts w:asciiTheme="minorHAnsi" w:hAnsiTheme="minorHAnsi"/>
      <w:color w:val="C0504D" w:themeColor="accent2"/>
      <w:sz w:val="22"/>
      <w:lang w:val="en-GB" w:eastAsia="en-GB"/>
    </w:rPr>
  </w:style>
  <w:style w:type="paragraph" w:customStyle="1" w:styleId="BT01Bodytext1">
    <w:name w:val="BT01 Body text 1"/>
    <w:aliases w:val="BT01"/>
    <w:basedOn w:val="Normal"/>
    <w:uiPriority w:val="3"/>
    <w:qFormat/>
    <w:rsid w:val="00F368D6"/>
    <w:pPr>
      <w:spacing w:after="200" w:line="276" w:lineRule="auto"/>
    </w:pPr>
    <w:rPr>
      <w:rFonts w:asciiTheme="minorHAnsi" w:hAnsiTheme="minorHAnsi"/>
      <w:sz w:val="22"/>
      <w:lang w:val="en-GB" w:eastAsia="en-GB"/>
    </w:rPr>
  </w:style>
  <w:style w:type="paragraph" w:customStyle="1" w:styleId="TBATableAhead">
    <w:name w:val="TBA Table A head"/>
    <w:aliases w:val="TBA"/>
    <w:basedOn w:val="Normal"/>
    <w:uiPriority w:val="53"/>
    <w:rsid w:val="00F368D6"/>
    <w:rPr>
      <w:rFonts w:asciiTheme="minorHAnsi" w:hAnsiTheme="minorHAnsi"/>
      <w:b/>
      <w:sz w:val="20"/>
      <w:lang w:val="en-GB" w:eastAsia="en-GB"/>
    </w:rPr>
  </w:style>
  <w:style w:type="paragraph" w:customStyle="1" w:styleId="OL01Orderedlist1">
    <w:name w:val="OL01 Ordered list 1"/>
    <w:aliases w:val="OL01"/>
    <w:basedOn w:val="BT01Bodytext1"/>
    <w:uiPriority w:val="4"/>
    <w:rsid w:val="004A53B7"/>
    <w:pPr>
      <w:ind w:left="567" w:hanging="567"/>
    </w:pPr>
  </w:style>
  <w:style w:type="paragraph" w:styleId="NormalWeb">
    <w:name w:val="Normal (Web)"/>
    <w:basedOn w:val="Normal"/>
    <w:uiPriority w:val="99"/>
    <w:unhideWhenUsed/>
    <w:locked/>
    <w:rsid w:val="00F6056B"/>
    <w:pPr>
      <w:spacing w:before="100" w:beforeAutospacing="1" w:after="100" w:afterAutospacing="1"/>
    </w:pPr>
    <w:rPr>
      <w:rFonts w:eastAsiaTheme="minorEastAsia"/>
      <w:lang w:val="en-GB" w:eastAsia="en-GB"/>
    </w:rPr>
  </w:style>
  <w:style w:type="paragraph" w:customStyle="1" w:styleId="H01Mainhead1">
    <w:name w:val="H01 Main head 1"/>
    <w:aliases w:val="H01"/>
    <w:basedOn w:val="Normal"/>
    <w:next w:val="BT01Bodytext1"/>
    <w:uiPriority w:val="1"/>
    <w:rsid w:val="00B37161"/>
    <w:pPr>
      <w:keepNext/>
      <w:pBdr>
        <w:bottom w:val="single" w:sz="12" w:space="1" w:color="4F81BD" w:themeColor="accent1"/>
      </w:pBdr>
      <w:spacing w:before="240" w:after="60"/>
    </w:pPr>
    <w:rPr>
      <w:rFonts w:asciiTheme="majorHAnsi" w:hAnsiTheme="majorHAnsi"/>
      <w:b/>
      <w:color w:val="4F81BD" w:themeColor="accent1"/>
      <w:sz w:val="52"/>
      <w:lang w:val="en-GB" w:eastAsia="en-GB"/>
    </w:rPr>
  </w:style>
  <w:style w:type="paragraph" w:customStyle="1" w:styleId="SPB02Speechbubbletext2">
    <w:name w:val="SPB02 Speech bubble text 2"/>
    <w:aliases w:val="SPB02"/>
    <w:basedOn w:val="Normal"/>
    <w:uiPriority w:val="7"/>
    <w:rsid w:val="00257021"/>
    <w:pPr>
      <w:pBdr>
        <w:top w:val="single" w:sz="6" w:space="1" w:color="C0504D" w:themeColor="accent2"/>
        <w:left w:val="single" w:sz="6" w:space="4" w:color="C0504D" w:themeColor="accent2"/>
        <w:bottom w:val="single" w:sz="6" w:space="1" w:color="C0504D" w:themeColor="accent2"/>
        <w:right w:val="single" w:sz="6" w:space="4" w:color="C0504D" w:themeColor="accent2"/>
      </w:pBdr>
      <w:spacing w:after="200" w:line="276" w:lineRule="auto"/>
    </w:pPr>
    <w:rPr>
      <w:rFonts w:asciiTheme="minorHAnsi" w:hAnsiTheme="minorHAnsi"/>
      <w:color w:val="C0504D" w:themeColor="accent2"/>
      <w:sz w:val="22"/>
      <w:lang w:val="en-GB" w:eastAsia="en-GB"/>
    </w:rPr>
  </w:style>
  <w:style w:type="paragraph" w:customStyle="1" w:styleId="AQAuthorquery">
    <w:name w:val="AQ Author query"/>
    <w:aliases w:val="AQ"/>
    <w:basedOn w:val="Normal"/>
    <w:uiPriority w:val="11"/>
    <w:rsid w:val="00435187"/>
    <w:pPr>
      <w:spacing w:after="200"/>
    </w:pPr>
    <w:rPr>
      <w:rFonts w:asciiTheme="minorHAnsi" w:hAnsiTheme="minorHAnsi"/>
      <w:b/>
      <w:color w:val="FF0000"/>
      <w:sz w:val="23"/>
      <w:lang w:val="en-GB" w:eastAsia="en-GB"/>
    </w:rPr>
  </w:style>
  <w:style w:type="paragraph" w:customStyle="1" w:styleId="UL01Unorderedlist1">
    <w:name w:val="UL01 Unordered list 1"/>
    <w:aliases w:val="UL01"/>
    <w:basedOn w:val="BT01Bodytext1"/>
    <w:uiPriority w:val="5"/>
    <w:rsid w:val="00694D13"/>
    <w:pPr>
      <w:ind w:left="567" w:hanging="567"/>
    </w:pPr>
  </w:style>
  <w:style w:type="character" w:styleId="CommentReference">
    <w:name w:val="annotation reference"/>
    <w:basedOn w:val="DefaultParagraphFont"/>
    <w:semiHidden/>
    <w:unhideWhenUsed/>
    <w:locked/>
    <w:rsid w:val="00324287"/>
    <w:rPr>
      <w:sz w:val="16"/>
      <w:szCs w:val="16"/>
    </w:rPr>
  </w:style>
  <w:style w:type="paragraph" w:styleId="CommentText">
    <w:name w:val="annotation text"/>
    <w:basedOn w:val="Normal"/>
    <w:link w:val="CommentTextChar"/>
    <w:semiHidden/>
    <w:unhideWhenUsed/>
    <w:locked/>
    <w:rsid w:val="00324287"/>
    <w:rPr>
      <w:sz w:val="20"/>
      <w:szCs w:val="20"/>
    </w:rPr>
  </w:style>
  <w:style w:type="character" w:customStyle="1" w:styleId="CommentTextChar">
    <w:name w:val="Comment Text Char"/>
    <w:basedOn w:val="DefaultParagraphFont"/>
    <w:link w:val="CommentText"/>
    <w:semiHidden/>
    <w:rsid w:val="00324287"/>
    <w:rPr>
      <w:rFonts w:eastAsia="Times New Roman"/>
      <w:sz w:val="20"/>
      <w:szCs w:val="20"/>
    </w:rPr>
  </w:style>
  <w:style w:type="paragraph" w:styleId="CommentSubject">
    <w:name w:val="annotation subject"/>
    <w:basedOn w:val="CommentText"/>
    <w:next w:val="CommentText"/>
    <w:link w:val="CommentSubjectChar"/>
    <w:semiHidden/>
    <w:unhideWhenUsed/>
    <w:locked/>
    <w:rsid w:val="00324287"/>
    <w:rPr>
      <w:b/>
      <w:bCs/>
    </w:rPr>
  </w:style>
  <w:style w:type="character" w:customStyle="1" w:styleId="CommentSubjectChar">
    <w:name w:val="Comment Subject Char"/>
    <w:basedOn w:val="CommentTextChar"/>
    <w:link w:val="CommentSubject"/>
    <w:semiHidden/>
    <w:rsid w:val="00324287"/>
    <w:rPr>
      <w:rFonts w:eastAsia="Times New Roman"/>
      <w:b/>
      <w:bCs/>
      <w:sz w:val="20"/>
      <w:szCs w:val="20"/>
    </w:rPr>
  </w:style>
  <w:style w:type="paragraph" w:customStyle="1" w:styleId="BT02Bodytext2">
    <w:name w:val="BT02 Body text 2"/>
    <w:aliases w:val="BT02"/>
    <w:basedOn w:val="Normal"/>
    <w:uiPriority w:val="3"/>
    <w:rsid w:val="0065300C"/>
    <w:pPr>
      <w:spacing w:after="200"/>
    </w:pPr>
    <w:rPr>
      <w:rFonts w:asciiTheme="majorHAnsi" w:hAnsiTheme="majorHAnsi"/>
      <w:sz w:val="22"/>
      <w:szCs w:val="20"/>
      <w:lang w:val="en-GB" w:eastAsia="en-GB"/>
    </w:rPr>
  </w:style>
  <w:style w:type="paragraph" w:customStyle="1" w:styleId="AWH02Artworkhead2">
    <w:name w:val="AWH02 Artwork head 2"/>
    <w:aliases w:val="AWH02"/>
    <w:basedOn w:val="AWH01Artworkhead1"/>
    <w:next w:val="BT01Bodytext1"/>
    <w:uiPriority w:val="1"/>
    <w:rsid w:val="0065300C"/>
    <w:rPr>
      <w:color w:val="C0504D" w:themeColor="accent2"/>
    </w:rPr>
  </w:style>
  <w:style w:type="paragraph" w:customStyle="1" w:styleId="AWH01Artworkhead1">
    <w:name w:val="AWH01 Artwork head 1"/>
    <w:aliases w:val="AWH01"/>
    <w:basedOn w:val="Normal"/>
    <w:next w:val="BT01Bodytext1"/>
    <w:uiPriority w:val="1"/>
    <w:rsid w:val="0065300C"/>
    <w:pPr>
      <w:keepNext/>
      <w:spacing w:after="60"/>
    </w:pPr>
    <w:rPr>
      <w:b/>
      <w:color w:val="4F81BD" w:themeColor="accent1"/>
      <w:sz w:val="22"/>
      <w:szCs w:val="20"/>
      <w:lang w:val="en-GB" w:eastAsia="en-GB"/>
    </w:rPr>
  </w:style>
  <w:style w:type="paragraph" w:customStyle="1" w:styleId="AWH03Artworkhead3">
    <w:name w:val="AWH03 Artwork head 3"/>
    <w:aliases w:val="AWH03"/>
    <w:basedOn w:val="AWH01Artworkhead1"/>
    <w:next w:val="BT01Bodytext1"/>
    <w:uiPriority w:val="1"/>
    <w:rsid w:val="0065300C"/>
    <w:rPr>
      <w:color w:val="9BBB59" w:themeColor="accent3"/>
    </w:rPr>
  </w:style>
  <w:style w:type="paragraph" w:customStyle="1" w:styleId="AWH04Artworkhead4">
    <w:name w:val="AWH04 Artwork head 4"/>
    <w:aliases w:val="AWH04"/>
    <w:basedOn w:val="AWH01Artworkhead1"/>
    <w:next w:val="BT01Bodytext1"/>
    <w:uiPriority w:val="1"/>
    <w:rsid w:val="0065300C"/>
    <w:rPr>
      <w:color w:val="8064A2" w:themeColor="accent4"/>
    </w:rPr>
  </w:style>
  <w:style w:type="paragraph" w:customStyle="1" w:styleId="TBH02Tablehead2">
    <w:name w:val="TBH02 Table head 2"/>
    <w:aliases w:val="TBH02"/>
    <w:basedOn w:val="TBH01Tablehead1"/>
    <w:next w:val="BT01Bodytext1"/>
    <w:uiPriority w:val="1"/>
    <w:rsid w:val="0065300C"/>
    <w:rPr>
      <w:color w:val="C0504D" w:themeColor="accent2"/>
    </w:rPr>
  </w:style>
  <w:style w:type="paragraph" w:customStyle="1" w:styleId="TBH01Tablehead1">
    <w:name w:val="TBH01 Table head 1"/>
    <w:aliases w:val="TBH01"/>
    <w:basedOn w:val="Normal"/>
    <w:next w:val="BT01Bodytext1"/>
    <w:uiPriority w:val="1"/>
    <w:rsid w:val="0065300C"/>
    <w:pPr>
      <w:spacing w:after="60"/>
    </w:pPr>
    <w:rPr>
      <w:b/>
      <w:color w:val="4F81BD" w:themeColor="accent1"/>
      <w:sz w:val="20"/>
      <w:szCs w:val="20"/>
      <w:lang w:val="en-GB" w:eastAsia="en-GB"/>
    </w:rPr>
  </w:style>
  <w:style w:type="paragraph" w:customStyle="1" w:styleId="TBH03Tablehead3">
    <w:name w:val="TBH03 Table head 3"/>
    <w:aliases w:val="TBH03"/>
    <w:basedOn w:val="TBH01Tablehead1"/>
    <w:next w:val="BT01Bodytext1"/>
    <w:uiPriority w:val="1"/>
    <w:rsid w:val="0065300C"/>
    <w:rPr>
      <w:color w:val="9BBB59" w:themeColor="accent3"/>
    </w:rPr>
  </w:style>
  <w:style w:type="paragraph" w:customStyle="1" w:styleId="H02Mainhead2">
    <w:name w:val="H02 Main head 2"/>
    <w:aliases w:val="H02"/>
    <w:basedOn w:val="H01Mainhead1"/>
    <w:uiPriority w:val="1"/>
    <w:rsid w:val="0065300C"/>
    <w:pPr>
      <w:pBdr>
        <w:bottom w:val="single" w:sz="12" w:space="1" w:color="C0504D" w:themeColor="accent2"/>
      </w:pBdr>
    </w:pPr>
    <w:rPr>
      <w:color w:val="C0504D" w:themeColor="accent2"/>
      <w:szCs w:val="20"/>
    </w:rPr>
  </w:style>
  <w:style w:type="paragraph" w:customStyle="1" w:styleId="H03Mainhead3">
    <w:name w:val="H03 Main head 3"/>
    <w:aliases w:val="H03"/>
    <w:basedOn w:val="H01Mainhead1"/>
    <w:uiPriority w:val="1"/>
    <w:rsid w:val="0065300C"/>
    <w:pPr>
      <w:pBdr>
        <w:bottom w:val="single" w:sz="12" w:space="1" w:color="9BBB59" w:themeColor="accent3"/>
      </w:pBdr>
    </w:pPr>
    <w:rPr>
      <w:color w:val="9BBB59" w:themeColor="accent3"/>
      <w:szCs w:val="20"/>
    </w:rPr>
  </w:style>
  <w:style w:type="paragraph" w:customStyle="1" w:styleId="H04Mainhead4">
    <w:name w:val="H04 Main head 4"/>
    <w:aliases w:val="H04"/>
    <w:basedOn w:val="H01Mainhead1"/>
    <w:uiPriority w:val="1"/>
    <w:rsid w:val="0065300C"/>
    <w:pPr>
      <w:pBdr>
        <w:bottom w:val="single" w:sz="12" w:space="1" w:color="8064A2" w:themeColor="accent4"/>
      </w:pBdr>
    </w:pPr>
    <w:rPr>
      <w:color w:val="8064A2" w:themeColor="accent4"/>
      <w:szCs w:val="20"/>
    </w:rPr>
  </w:style>
  <w:style w:type="paragraph" w:customStyle="1" w:styleId="H05Mainhead5">
    <w:name w:val="H05 Main head 5"/>
    <w:aliases w:val="H05"/>
    <w:basedOn w:val="H01Mainhead1"/>
    <w:uiPriority w:val="1"/>
    <w:rsid w:val="0065300C"/>
    <w:pPr>
      <w:pBdr>
        <w:bottom w:val="single" w:sz="12" w:space="1" w:color="4BACC6" w:themeColor="accent5"/>
      </w:pBdr>
    </w:pPr>
    <w:rPr>
      <w:color w:val="4BACC6" w:themeColor="accent5"/>
      <w:szCs w:val="20"/>
    </w:rPr>
  </w:style>
  <w:style w:type="paragraph" w:customStyle="1" w:styleId="HBhead">
    <w:name w:val="HB head"/>
    <w:aliases w:val="HB"/>
    <w:basedOn w:val="Normal"/>
    <w:next w:val="BT01Bodytext1"/>
    <w:uiPriority w:val="2"/>
    <w:rsid w:val="0065300C"/>
    <w:pPr>
      <w:keepNext/>
      <w:spacing w:before="120" w:after="60"/>
    </w:pPr>
    <w:rPr>
      <w:rFonts w:asciiTheme="majorHAnsi" w:hAnsiTheme="majorHAnsi"/>
      <w:b/>
      <w:color w:val="7030A0"/>
      <w:sz w:val="48"/>
      <w:szCs w:val="20"/>
      <w:lang w:val="en-GB" w:eastAsia="en-GB"/>
    </w:rPr>
  </w:style>
  <w:style w:type="paragraph" w:customStyle="1" w:styleId="HChead">
    <w:name w:val="HC head"/>
    <w:aliases w:val="HC"/>
    <w:basedOn w:val="HBhead"/>
    <w:next w:val="BT01Bodytext1"/>
    <w:uiPriority w:val="2"/>
    <w:rsid w:val="0065300C"/>
    <w:rPr>
      <w:color w:val="4E6128" w:themeColor="accent3" w:themeShade="7F"/>
      <w:sz w:val="44"/>
    </w:rPr>
  </w:style>
  <w:style w:type="paragraph" w:customStyle="1" w:styleId="HDhead">
    <w:name w:val="HD head"/>
    <w:aliases w:val="HD"/>
    <w:basedOn w:val="Normal"/>
    <w:next w:val="BT01Bodytext1"/>
    <w:uiPriority w:val="2"/>
    <w:rsid w:val="0065300C"/>
    <w:pPr>
      <w:keepNext/>
      <w:spacing w:before="120" w:after="60"/>
    </w:pPr>
    <w:rPr>
      <w:rFonts w:asciiTheme="majorHAnsi" w:hAnsiTheme="majorHAnsi"/>
      <w:b/>
      <w:color w:val="002060"/>
      <w:sz w:val="40"/>
      <w:szCs w:val="20"/>
      <w:lang w:val="en-GB" w:eastAsia="en-GB"/>
    </w:rPr>
  </w:style>
  <w:style w:type="paragraph" w:customStyle="1" w:styleId="HEhead">
    <w:name w:val="HE head"/>
    <w:aliases w:val="HE"/>
    <w:basedOn w:val="HDhead"/>
    <w:next w:val="BT01Bodytext1"/>
    <w:uiPriority w:val="2"/>
    <w:rsid w:val="0065300C"/>
    <w:rPr>
      <w:color w:val="7030A0"/>
      <w:sz w:val="36"/>
    </w:rPr>
  </w:style>
  <w:style w:type="paragraph" w:customStyle="1" w:styleId="HFhead">
    <w:name w:val="HF head"/>
    <w:aliases w:val="HF"/>
    <w:basedOn w:val="Normal"/>
    <w:next w:val="BT01Bodytext1"/>
    <w:uiPriority w:val="2"/>
    <w:rsid w:val="0065300C"/>
    <w:pPr>
      <w:keepNext/>
      <w:spacing w:before="60" w:after="60"/>
    </w:pPr>
    <w:rPr>
      <w:rFonts w:asciiTheme="majorHAnsi" w:hAnsiTheme="majorHAnsi"/>
      <w:b/>
      <w:color w:val="4E6128" w:themeColor="accent3" w:themeShade="7F"/>
      <w:sz w:val="34"/>
      <w:szCs w:val="20"/>
      <w:lang w:val="en-GB" w:eastAsia="en-GB"/>
    </w:rPr>
  </w:style>
  <w:style w:type="paragraph" w:customStyle="1" w:styleId="HGhead">
    <w:name w:val="HG head"/>
    <w:aliases w:val="HG"/>
    <w:basedOn w:val="HFhead"/>
    <w:next w:val="BT01Bodytext1"/>
    <w:uiPriority w:val="2"/>
    <w:rsid w:val="0065300C"/>
    <w:rPr>
      <w:color w:val="002060"/>
      <w:sz w:val="32"/>
      <w:u w:val="single"/>
    </w:rPr>
  </w:style>
  <w:style w:type="paragraph" w:customStyle="1" w:styleId="HHhead">
    <w:name w:val="HH head"/>
    <w:aliases w:val="HH"/>
    <w:basedOn w:val="Normal"/>
    <w:next w:val="BT01Bodytext1"/>
    <w:uiPriority w:val="2"/>
    <w:rsid w:val="0065300C"/>
    <w:pPr>
      <w:keepNext/>
      <w:spacing w:before="60" w:after="60"/>
    </w:pPr>
    <w:rPr>
      <w:rFonts w:asciiTheme="majorHAnsi" w:hAnsiTheme="majorHAnsi"/>
      <w:color w:val="7030A0"/>
      <w:sz w:val="32"/>
      <w:szCs w:val="20"/>
      <w:u w:val="single"/>
      <w:lang w:val="en-GB" w:eastAsia="en-GB"/>
    </w:rPr>
  </w:style>
  <w:style w:type="paragraph" w:customStyle="1" w:styleId="HIhead">
    <w:name w:val="HI head"/>
    <w:aliases w:val="HI"/>
    <w:basedOn w:val="HHhead"/>
    <w:next w:val="BT01Bodytext1"/>
    <w:uiPriority w:val="2"/>
    <w:rsid w:val="0065300C"/>
    <w:rPr>
      <w:b/>
      <w:color w:val="4E6128" w:themeColor="accent3" w:themeShade="7F"/>
      <w:sz w:val="28"/>
    </w:rPr>
  </w:style>
  <w:style w:type="paragraph" w:customStyle="1" w:styleId="TBH04Tablehead4">
    <w:name w:val="TBH04 Table head 4"/>
    <w:aliases w:val="TBH04"/>
    <w:basedOn w:val="TBH01Tablehead1"/>
    <w:next w:val="BT01Bodytext1"/>
    <w:uiPriority w:val="1"/>
    <w:rsid w:val="0065300C"/>
    <w:rPr>
      <w:color w:val="8064A2" w:themeColor="accent4"/>
    </w:rPr>
  </w:style>
  <w:style w:type="paragraph" w:customStyle="1" w:styleId="THB01Thoughtbubbletext1">
    <w:name w:val="THB01 Thought bubble text 1"/>
    <w:aliases w:val="THB01"/>
    <w:basedOn w:val="Normal"/>
    <w:uiPriority w:val="7"/>
    <w:rsid w:val="0065300C"/>
    <w:pPr>
      <w:pBdr>
        <w:top w:val="doubleWave" w:sz="6" w:space="1" w:color="4F81BD" w:themeColor="accent1"/>
        <w:left w:val="doubleWave" w:sz="6" w:space="4" w:color="4F81BD" w:themeColor="accent1"/>
        <w:bottom w:val="doubleWave" w:sz="6" w:space="1" w:color="4F81BD" w:themeColor="accent1"/>
        <w:right w:val="doubleWave" w:sz="6" w:space="4" w:color="4F81BD" w:themeColor="accent1"/>
      </w:pBdr>
      <w:spacing w:after="200"/>
    </w:pPr>
    <w:rPr>
      <w:color w:val="4F81BD" w:themeColor="accent1"/>
      <w:sz w:val="22"/>
      <w:szCs w:val="20"/>
      <w:lang w:val="en-GB" w:eastAsia="en-GB"/>
    </w:rPr>
  </w:style>
  <w:style w:type="paragraph" w:customStyle="1" w:styleId="AB01Listofabbreviationsentry1">
    <w:name w:val="AB01 List of abbreviations entry 1"/>
    <w:aliases w:val="AB01"/>
    <w:basedOn w:val="Normal"/>
    <w:uiPriority w:val="97"/>
    <w:rsid w:val="0065300C"/>
    <w:pPr>
      <w:keepNext/>
      <w:spacing w:before="60"/>
    </w:pPr>
    <w:rPr>
      <w:b/>
      <w:color w:val="000066"/>
      <w:sz w:val="22"/>
      <w:szCs w:val="20"/>
      <w:lang w:val="en-GB" w:eastAsia="en-GB"/>
    </w:rPr>
  </w:style>
  <w:style w:type="character" w:customStyle="1" w:styleId="CONTContinuation">
    <w:name w:val="CONT Continuation"/>
    <w:aliases w:val="CONT"/>
    <w:uiPriority w:val="36"/>
    <w:rsid w:val="0065300C"/>
    <w:rPr>
      <w:color w:val="FFFFFF" w:themeColor="background1"/>
      <w:sz w:val="16"/>
      <w:shd w:val="clear" w:color="auto" w:fill="938953" w:themeFill="background2" w:themeFillShade="7F"/>
    </w:rPr>
  </w:style>
  <w:style w:type="paragraph" w:customStyle="1" w:styleId="ERRErrormessage">
    <w:name w:val="ERR Error message"/>
    <w:basedOn w:val="Normal"/>
    <w:uiPriority w:val="29"/>
    <w:rsid w:val="0065300C"/>
    <w:pPr>
      <w:shd w:val="clear" w:color="auto" w:fill="FFFF00"/>
      <w:spacing w:after="200"/>
    </w:pPr>
    <w:rPr>
      <w:sz w:val="22"/>
      <w:szCs w:val="20"/>
      <w:lang w:val="en-GB" w:eastAsia="en-GB"/>
    </w:rPr>
  </w:style>
  <w:style w:type="paragraph" w:customStyle="1" w:styleId="BTH01Bodytexthighlight1">
    <w:name w:val="BTH01 Body text highlight 1"/>
    <w:aliases w:val="BTH01"/>
    <w:basedOn w:val="Normal"/>
    <w:uiPriority w:val="3"/>
    <w:rsid w:val="0065300C"/>
    <w:pPr>
      <w:shd w:val="clear" w:color="auto" w:fill="DBE5F1" w:themeFill="accent1" w:themeFillTint="33"/>
      <w:spacing w:after="200"/>
    </w:pPr>
    <w:rPr>
      <w:color w:val="C0504D" w:themeColor="accent2"/>
      <w:sz w:val="22"/>
      <w:szCs w:val="20"/>
      <w:lang w:val="en-GB" w:eastAsia="en-GB"/>
    </w:rPr>
  </w:style>
  <w:style w:type="paragraph" w:customStyle="1" w:styleId="OSL01Orderedsublist1">
    <w:name w:val="OSL01 Ordered sublist 1"/>
    <w:aliases w:val="OSL01"/>
    <w:basedOn w:val="BT01Bodytext1"/>
    <w:uiPriority w:val="4"/>
    <w:rsid w:val="0065300C"/>
    <w:pPr>
      <w:spacing w:line="240" w:lineRule="auto"/>
      <w:ind w:left="1134" w:hanging="567"/>
    </w:pPr>
    <w:rPr>
      <w:rFonts w:ascii="Times New Roman" w:hAnsi="Times New Roman"/>
      <w:szCs w:val="20"/>
    </w:rPr>
  </w:style>
  <w:style w:type="paragraph" w:customStyle="1" w:styleId="OSSL01Orderedsub-sublist1">
    <w:name w:val="OSSL01 Ordered sub-sublist 1"/>
    <w:aliases w:val="OSSL01"/>
    <w:basedOn w:val="BT01Bodytext1"/>
    <w:uiPriority w:val="4"/>
    <w:rsid w:val="0065300C"/>
    <w:pPr>
      <w:spacing w:line="240" w:lineRule="auto"/>
      <w:ind w:left="1721" w:hanging="567"/>
    </w:pPr>
    <w:rPr>
      <w:rFonts w:ascii="Times New Roman" w:hAnsi="Times New Roman"/>
      <w:szCs w:val="20"/>
    </w:rPr>
  </w:style>
  <w:style w:type="paragraph" w:customStyle="1" w:styleId="OSSS01Orderedsub-sub-sublist1">
    <w:name w:val="OSSS01 Ordered sub-sub-sublist 1"/>
    <w:aliases w:val="OSSS01"/>
    <w:basedOn w:val="BT01Bodytext1"/>
    <w:uiPriority w:val="4"/>
    <w:rsid w:val="0065300C"/>
    <w:pPr>
      <w:spacing w:line="240" w:lineRule="auto"/>
      <w:ind w:left="1701"/>
    </w:pPr>
    <w:rPr>
      <w:rFonts w:ascii="Times New Roman" w:hAnsi="Times New Roman"/>
      <w:szCs w:val="20"/>
    </w:rPr>
  </w:style>
  <w:style w:type="paragraph" w:customStyle="1" w:styleId="OL02Orderedlist2">
    <w:name w:val="OL02 Ordered list 2"/>
    <w:aliases w:val="OL02"/>
    <w:basedOn w:val="BT02Bodytext2"/>
    <w:uiPriority w:val="4"/>
    <w:rsid w:val="0065300C"/>
    <w:pPr>
      <w:shd w:val="clear" w:color="auto" w:fill="F2DBDB" w:themeFill="accent2" w:themeFillTint="33"/>
      <w:ind w:left="567" w:hanging="567"/>
    </w:pPr>
  </w:style>
  <w:style w:type="paragraph" w:customStyle="1" w:styleId="OSL02Orderedsublist2">
    <w:name w:val="OSL02 Ordered sublist 2"/>
    <w:aliases w:val="OSL02"/>
    <w:basedOn w:val="BT02Bodytext2"/>
    <w:uiPriority w:val="4"/>
    <w:rsid w:val="0065300C"/>
    <w:pPr>
      <w:shd w:val="clear" w:color="auto" w:fill="F2DBDB" w:themeFill="accent2" w:themeFillTint="33"/>
      <w:ind w:left="1134" w:hanging="567"/>
    </w:pPr>
  </w:style>
  <w:style w:type="paragraph" w:customStyle="1" w:styleId="OSSL02Orderedsub-sublist2">
    <w:name w:val="OSSL02 Ordered sub-sublist 2"/>
    <w:aliases w:val="OSSL02"/>
    <w:basedOn w:val="BT02Bodytext2"/>
    <w:uiPriority w:val="4"/>
    <w:rsid w:val="0065300C"/>
    <w:pPr>
      <w:shd w:val="clear" w:color="auto" w:fill="F2DBDB" w:themeFill="accent2" w:themeFillTint="33"/>
      <w:ind w:left="1721" w:hanging="567"/>
    </w:pPr>
  </w:style>
  <w:style w:type="paragraph" w:customStyle="1" w:styleId="OSSS02Orderedsub-sub-sublist2">
    <w:name w:val="OSSS02 Ordered sub-sub-sublist 2"/>
    <w:aliases w:val="OSSS02"/>
    <w:basedOn w:val="BT02Bodytext2"/>
    <w:uiPriority w:val="4"/>
    <w:rsid w:val="0065300C"/>
    <w:pPr>
      <w:shd w:val="clear" w:color="auto" w:fill="F2DBDB" w:themeFill="accent2" w:themeFillTint="33"/>
      <w:ind w:left="1701"/>
    </w:pPr>
  </w:style>
  <w:style w:type="paragraph" w:customStyle="1" w:styleId="USL01Unorderedsublist1">
    <w:name w:val="USL01 Unordered sublist 1"/>
    <w:aliases w:val="USL01"/>
    <w:basedOn w:val="BT01Bodytext1"/>
    <w:uiPriority w:val="5"/>
    <w:rsid w:val="0065300C"/>
    <w:pPr>
      <w:spacing w:line="240" w:lineRule="auto"/>
      <w:ind w:left="1134" w:hanging="567"/>
    </w:pPr>
    <w:rPr>
      <w:rFonts w:ascii="Times New Roman" w:hAnsi="Times New Roman"/>
      <w:szCs w:val="20"/>
    </w:rPr>
  </w:style>
  <w:style w:type="paragraph" w:customStyle="1" w:styleId="USSL01Unorderedsub-sublist1">
    <w:name w:val="USSL01 Unordered sub-sublist 1"/>
    <w:aliases w:val="USSL01"/>
    <w:basedOn w:val="BT01Bodytext1"/>
    <w:uiPriority w:val="5"/>
    <w:rsid w:val="0065300C"/>
    <w:pPr>
      <w:spacing w:line="240" w:lineRule="auto"/>
      <w:ind w:left="1701" w:hanging="567"/>
    </w:pPr>
    <w:rPr>
      <w:rFonts w:ascii="Times New Roman" w:hAnsi="Times New Roman"/>
      <w:szCs w:val="20"/>
    </w:rPr>
  </w:style>
  <w:style w:type="paragraph" w:customStyle="1" w:styleId="USSS01Unorderedsub-sub-sublist1">
    <w:name w:val="USSS01 Unordered sub-sub-sublist 1"/>
    <w:aliases w:val="USSS01"/>
    <w:basedOn w:val="BT01Bodytext1"/>
    <w:uiPriority w:val="5"/>
    <w:rsid w:val="0065300C"/>
    <w:pPr>
      <w:spacing w:line="240" w:lineRule="auto"/>
      <w:ind w:left="2268" w:hanging="567"/>
    </w:pPr>
    <w:rPr>
      <w:rFonts w:ascii="Times New Roman" w:hAnsi="Times New Roman"/>
      <w:szCs w:val="20"/>
    </w:rPr>
  </w:style>
  <w:style w:type="paragraph" w:customStyle="1" w:styleId="UL02Unorderedlist2">
    <w:name w:val="UL02 Unordered list 2"/>
    <w:aliases w:val="UL02"/>
    <w:basedOn w:val="BT02Bodytext2"/>
    <w:uiPriority w:val="5"/>
    <w:rsid w:val="0065300C"/>
    <w:pPr>
      <w:shd w:val="clear" w:color="auto" w:fill="F2DBDB" w:themeFill="accent2" w:themeFillTint="33"/>
      <w:ind w:left="567" w:hanging="567"/>
    </w:pPr>
  </w:style>
  <w:style w:type="paragraph" w:customStyle="1" w:styleId="USL02Unorderedsublist2">
    <w:name w:val="USL02 Unordered sublist 2"/>
    <w:aliases w:val="USL02"/>
    <w:basedOn w:val="BT02Bodytext2"/>
    <w:uiPriority w:val="5"/>
    <w:rsid w:val="0065300C"/>
    <w:pPr>
      <w:shd w:val="clear" w:color="auto" w:fill="F2DBDB" w:themeFill="accent2" w:themeFillTint="33"/>
      <w:ind w:left="1134" w:hanging="567"/>
    </w:pPr>
  </w:style>
  <w:style w:type="paragraph" w:customStyle="1" w:styleId="USSL02Unorderedsub-sublist2">
    <w:name w:val="USSL02 Unordered sub-sublist 2"/>
    <w:aliases w:val="USSL02"/>
    <w:basedOn w:val="BT02Bodytext2"/>
    <w:uiPriority w:val="5"/>
    <w:rsid w:val="0065300C"/>
    <w:pPr>
      <w:shd w:val="clear" w:color="auto" w:fill="F2DBDB" w:themeFill="accent2" w:themeFillTint="33"/>
      <w:ind w:left="1701" w:hanging="567"/>
    </w:pPr>
  </w:style>
  <w:style w:type="paragraph" w:customStyle="1" w:styleId="USSS02Unorderedsub-sub-sublist2">
    <w:name w:val="USSS02 Unordered sub-sub-sublist 2"/>
    <w:aliases w:val="USSS02"/>
    <w:basedOn w:val="BT02Bodytext2"/>
    <w:uiPriority w:val="5"/>
    <w:rsid w:val="0065300C"/>
    <w:pPr>
      <w:shd w:val="clear" w:color="auto" w:fill="F2DBDB" w:themeFill="accent2" w:themeFillTint="33"/>
      <w:ind w:left="2268" w:hanging="567"/>
    </w:pPr>
  </w:style>
  <w:style w:type="paragraph" w:customStyle="1" w:styleId="HW01Handwriting1">
    <w:name w:val="HW01 Handwriting 1"/>
    <w:aliases w:val="HW01"/>
    <w:basedOn w:val="Normal"/>
    <w:uiPriority w:val="6"/>
    <w:rsid w:val="0065300C"/>
    <w:pPr>
      <w:spacing w:after="200"/>
    </w:pPr>
    <w:rPr>
      <w:rFonts w:ascii="Comic Sans MS" w:hAnsi="Comic Sans MS"/>
      <w:color w:val="4F81BD" w:themeColor="accent1"/>
      <w:sz w:val="22"/>
      <w:szCs w:val="20"/>
      <w:lang w:val="en-GB" w:eastAsia="en-GB"/>
    </w:rPr>
  </w:style>
  <w:style w:type="paragraph" w:customStyle="1" w:styleId="HW02Handwriting2">
    <w:name w:val="HW02 Handwriting 2"/>
    <w:aliases w:val="HW02"/>
    <w:basedOn w:val="Normal"/>
    <w:uiPriority w:val="6"/>
    <w:rsid w:val="0065300C"/>
    <w:pPr>
      <w:spacing w:after="200"/>
    </w:pPr>
    <w:rPr>
      <w:rFonts w:ascii="Comic Sans MS" w:hAnsi="Comic Sans MS"/>
      <w:color w:val="C0504D" w:themeColor="accent2"/>
      <w:sz w:val="22"/>
      <w:szCs w:val="20"/>
      <w:lang w:val="en-GB" w:eastAsia="en-GB"/>
    </w:rPr>
  </w:style>
  <w:style w:type="paragraph" w:customStyle="1" w:styleId="HW03Handwriting3">
    <w:name w:val="HW03 Handwriting 3"/>
    <w:aliases w:val="HW03"/>
    <w:basedOn w:val="Normal"/>
    <w:uiPriority w:val="6"/>
    <w:rsid w:val="0065300C"/>
    <w:pPr>
      <w:spacing w:after="200"/>
    </w:pPr>
    <w:rPr>
      <w:rFonts w:ascii="Comic Sans MS" w:hAnsi="Comic Sans MS"/>
      <w:color w:val="9BBB59" w:themeColor="accent3"/>
      <w:sz w:val="22"/>
      <w:szCs w:val="20"/>
      <w:lang w:val="en-GB" w:eastAsia="en-GB"/>
    </w:rPr>
  </w:style>
  <w:style w:type="paragraph" w:customStyle="1" w:styleId="SPB01Speechbubbletext1">
    <w:name w:val="SPB01 Speech bubble text 1"/>
    <w:aliases w:val="SPB01"/>
    <w:basedOn w:val="Normal"/>
    <w:uiPriority w:val="7"/>
    <w:rsid w:val="0065300C"/>
    <w:pPr>
      <w:pBdr>
        <w:top w:val="single" w:sz="6" w:space="1" w:color="4F81BD" w:themeColor="accent1"/>
        <w:left w:val="single" w:sz="6" w:space="4" w:color="4F81BD" w:themeColor="accent1"/>
        <w:bottom w:val="single" w:sz="6" w:space="1" w:color="4F81BD" w:themeColor="accent1"/>
        <w:right w:val="single" w:sz="6" w:space="4" w:color="4F81BD" w:themeColor="accent1"/>
      </w:pBdr>
      <w:spacing w:after="200"/>
    </w:pPr>
    <w:rPr>
      <w:color w:val="4F81BD" w:themeColor="accent1"/>
      <w:sz w:val="22"/>
      <w:szCs w:val="20"/>
      <w:lang w:val="en-GB" w:eastAsia="en-GB"/>
    </w:rPr>
  </w:style>
  <w:style w:type="paragraph" w:customStyle="1" w:styleId="HJhead">
    <w:name w:val="HJ head"/>
    <w:aliases w:val="HJ"/>
    <w:basedOn w:val="HHhead"/>
    <w:next w:val="BT01Bodytext1"/>
    <w:uiPriority w:val="2"/>
    <w:rsid w:val="0065300C"/>
    <w:rPr>
      <w:color w:val="002060"/>
      <w:sz w:val="28"/>
    </w:rPr>
  </w:style>
  <w:style w:type="paragraph" w:customStyle="1" w:styleId="DIA01Dialoguetranscript1">
    <w:name w:val="DIA01 Dialogue/transcript 1"/>
    <w:aliases w:val="DIA01"/>
    <w:basedOn w:val="Normal"/>
    <w:uiPriority w:val="7"/>
    <w:rsid w:val="0065300C"/>
    <w:pPr>
      <w:tabs>
        <w:tab w:val="left" w:pos="1701"/>
      </w:tabs>
      <w:spacing w:after="200"/>
      <w:ind w:left="1701" w:hanging="1701"/>
    </w:pPr>
    <w:rPr>
      <w:color w:val="4F81BD" w:themeColor="accent1"/>
      <w:sz w:val="22"/>
      <w:szCs w:val="20"/>
      <w:lang w:val="en-GB" w:eastAsia="en-GB"/>
    </w:rPr>
  </w:style>
  <w:style w:type="paragraph" w:customStyle="1" w:styleId="DIA02Dialoguetranscript2">
    <w:name w:val="DIA02 Dialogue/transcript 2"/>
    <w:aliases w:val="DIA02"/>
    <w:basedOn w:val="DIA01Dialoguetranscript1"/>
    <w:uiPriority w:val="7"/>
    <w:rsid w:val="0065300C"/>
    <w:pPr>
      <w:outlineLvl w:val="0"/>
    </w:pPr>
    <w:rPr>
      <w:color w:val="C0504D" w:themeColor="accent2"/>
    </w:rPr>
  </w:style>
  <w:style w:type="paragraph" w:customStyle="1" w:styleId="DIA03Dialoguetranscript3">
    <w:name w:val="DIA03 Dialogue/transcript 3"/>
    <w:aliases w:val="DIA03"/>
    <w:basedOn w:val="DIA01Dialoguetranscript1"/>
    <w:uiPriority w:val="7"/>
    <w:rsid w:val="0065300C"/>
    <w:pPr>
      <w:outlineLvl w:val="0"/>
    </w:pPr>
    <w:rPr>
      <w:color w:val="9BBB59" w:themeColor="accent3"/>
    </w:rPr>
  </w:style>
  <w:style w:type="paragraph" w:customStyle="1" w:styleId="DIA04Dialoguetranscript4">
    <w:name w:val="DIA04 Dialogue/transcript 4"/>
    <w:aliases w:val="DIA04"/>
    <w:basedOn w:val="DIA01Dialoguetranscript1"/>
    <w:uiPriority w:val="7"/>
    <w:rsid w:val="0065300C"/>
    <w:pPr>
      <w:outlineLvl w:val="0"/>
    </w:pPr>
    <w:rPr>
      <w:color w:val="8064A2" w:themeColor="accent4"/>
    </w:rPr>
  </w:style>
  <w:style w:type="paragraph" w:customStyle="1" w:styleId="QU01Quotation1">
    <w:name w:val="QU01 Quotation 1"/>
    <w:aliases w:val="QU01"/>
    <w:basedOn w:val="Normal"/>
    <w:uiPriority w:val="6"/>
    <w:rsid w:val="0065300C"/>
    <w:pPr>
      <w:spacing w:after="200"/>
      <w:ind w:left="567" w:right="567"/>
    </w:pPr>
    <w:rPr>
      <w:color w:val="4F81BD" w:themeColor="accent1"/>
      <w:sz w:val="22"/>
      <w:szCs w:val="20"/>
      <w:lang w:val="en-GB" w:eastAsia="en-GB"/>
    </w:rPr>
  </w:style>
  <w:style w:type="paragraph" w:customStyle="1" w:styleId="QU02Quotation2">
    <w:name w:val="QU02 Quotation 2"/>
    <w:aliases w:val="QU02"/>
    <w:basedOn w:val="QU01Quotation1"/>
    <w:uiPriority w:val="6"/>
    <w:rsid w:val="0065300C"/>
    <w:pPr>
      <w:outlineLvl w:val="0"/>
    </w:pPr>
    <w:rPr>
      <w:color w:val="C0504D" w:themeColor="accent2"/>
    </w:rPr>
  </w:style>
  <w:style w:type="paragraph" w:customStyle="1" w:styleId="QU03Quotation3">
    <w:name w:val="QU03 Quotation 3"/>
    <w:aliases w:val="QU03"/>
    <w:basedOn w:val="QU01Quotation1"/>
    <w:uiPriority w:val="6"/>
    <w:rsid w:val="0065300C"/>
    <w:pPr>
      <w:outlineLvl w:val="0"/>
    </w:pPr>
    <w:rPr>
      <w:color w:val="9BBB59" w:themeColor="accent3"/>
    </w:rPr>
  </w:style>
  <w:style w:type="paragraph" w:customStyle="1" w:styleId="QU04Quotation4">
    <w:name w:val="QU04 Quotation 4"/>
    <w:aliases w:val="QU04"/>
    <w:basedOn w:val="QU01Quotation1"/>
    <w:uiPriority w:val="6"/>
    <w:rsid w:val="0065300C"/>
    <w:pPr>
      <w:outlineLvl w:val="0"/>
    </w:pPr>
    <w:rPr>
      <w:color w:val="8064A2" w:themeColor="accent4"/>
    </w:rPr>
  </w:style>
  <w:style w:type="paragraph" w:customStyle="1" w:styleId="EXT01Extract1">
    <w:name w:val="EXT01 Extract 1"/>
    <w:aliases w:val="EXT01"/>
    <w:basedOn w:val="Normal"/>
    <w:uiPriority w:val="6"/>
    <w:rsid w:val="0065300C"/>
    <w:pPr>
      <w:spacing w:after="200"/>
    </w:pPr>
    <w:rPr>
      <w:rFonts w:asciiTheme="majorHAnsi" w:hAnsiTheme="majorHAnsi"/>
      <w:color w:val="4F81BD" w:themeColor="accent1"/>
      <w:sz w:val="22"/>
      <w:szCs w:val="20"/>
      <w:lang w:val="en-GB" w:eastAsia="en-GB"/>
    </w:rPr>
  </w:style>
  <w:style w:type="paragraph" w:customStyle="1" w:styleId="EXT02Extract2">
    <w:name w:val="EXT02 Extract 2"/>
    <w:aliases w:val="EXT02"/>
    <w:basedOn w:val="EXT01Extract1"/>
    <w:uiPriority w:val="6"/>
    <w:rsid w:val="0065300C"/>
    <w:rPr>
      <w:color w:val="C0504D" w:themeColor="accent2"/>
    </w:rPr>
  </w:style>
  <w:style w:type="paragraph" w:customStyle="1" w:styleId="EXT03Extract3">
    <w:name w:val="EXT03 Extract 3"/>
    <w:aliases w:val="EXT03"/>
    <w:basedOn w:val="EXT01Extract1"/>
    <w:uiPriority w:val="6"/>
    <w:rsid w:val="0065300C"/>
    <w:rPr>
      <w:color w:val="9BBB59" w:themeColor="accent3"/>
    </w:rPr>
  </w:style>
  <w:style w:type="paragraph" w:customStyle="1" w:styleId="EXT04Extract4">
    <w:name w:val="EXT04 Extract 4"/>
    <w:aliases w:val="EXT04"/>
    <w:basedOn w:val="EXT01Extract1"/>
    <w:uiPriority w:val="6"/>
    <w:rsid w:val="0065300C"/>
    <w:rPr>
      <w:color w:val="8064A2" w:themeColor="accent4"/>
    </w:rPr>
  </w:style>
  <w:style w:type="paragraph" w:customStyle="1" w:styleId="EXT05Extract5">
    <w:name w:val="EXT05 Extract 5"/>
    <w:aliases w:val="EXT05"/>
    <w:basedOn w:val="EXT01Extract1"/>
    <w:uiPriority w:val="6"/>
    <w:rsid w:val="0065300C"/>
    <w:rPr>
      <w:color w:val="4BACC6" w:themeColor="accent5"/>
    </w:rPr>
  </w:style>
  <w:style w:type="paragraph" w:customStyle="1" w:styleId="EML01Emailtext1">
    <w:name w:val="EML01 Email text 1"/>
    <w:aliases w:val="EML01"/>
    <w:basedOn w:val="Normal"/>
    <w:uiPriority w:val="6"/>
    <w:rsid w:val="0065300C"/>
    <w:pPr>
      <w:spacing w:after="200"/>
    </w:pPr>
    <w:rPr>
      <w:rFonts w:ascii="Courier New" w:hAnsi="Courier New"/>
      <w:color w:val="4F81BD" w:themeColor="accent1"/>
      <w:sz w:val="20"/>
      <w:szCs w:val="20"/>
      <w:lang w:val="en-GB" w:eastAsia="en-GB"/>
    </w:rPr>
  </w:style>
  <w:style w:type="paragraph" w:customStyle="1" w:styleId="EML02Emailtext2">
    <w:name w:val="EML02 Email text 2"/>
    <w:aliases w:val="EML02"/>
    <w:basedOn w:val="EML01Emailtext1"/>
    <w:uiPriority w:val="6"/>
    <w:rsid w:val="0065300C"/>
    <w:rPr>
      <w:color w:val="C0504D" w:themeColor="accent2"/>
    </w:rPr>
  </w:style>
  <w:style w:type="paragraph" w:customStyle="1" w:styleId="BTH04Bodytexthighlight4">
    <w:name w:val="BTH04 Body text highlight 4"/>
    <w:aliases w:val="BTH04"/>
    <w:basedOn w:val="Normal"/>
    <w:uiPriority w:val="3"/>
    <w:rsid w:val="0065300C"/>
    <w:pPr>
      <w:shd w:val="clear" w:color="auto" w:fill="E5DFEC" w:themeFill="accent4" w:themeFillTint="33"/>
      <w:spacing w:after="200"/>
    </w:pPr>
    <w:rPr>
      <w:color w:val="365F91" w:themeColor="accent1" w:themeShade="BF"/>
      <w:sz w:val="22"/>
      <w:szCs w:val="20"/>
      <w:lang w:val="en-GB" w:eastAsia="en-GB"/>
    </w:rPr>
  </w:style>
  <w:style w:type="paragraph" w:customStyle="1" w:styleId="SRC01Source1">
    <w:name w:val="SRC01 Source 1"/>
    <w:aliases w:val="SRC01"/>
    <w:basedOn w:val="Normal"/>
    <w:uiPriority w:val="8"/>
    <w:rsid w:val="0065300C"/>
    <w:pPr>
      <w:spacing w:after="200"/>
    </w:pPr>
    <w:rPr>
      <w:color w:val="4F81BD" w:themeColor="accent1"/>
      <w:sz w:val="20"/>
      <w:szCs w:val="20"/>
      <w:lang w:val="en-GB" w:eastAsia="en-GB"/>
    </w:rPr>
  </w:style>
  <w:style w:type="paragraph" w:customStyle="1" w:styleId="SRC02Source2">
    <w:name w:val="SRC02 Source 2"/>
    <w:aliases w:val="SRC02"/>
    <w:basedOn w:val="SRC01Source1"/>
    <w:uiPriority w:val="8"/>
    <w:rsid w:val="0065300C"/>
    <w:rPr>
      <w:color w:val="C0504D" w:themeColor="accent2"/>
    </w:rPr>
  </w:style>
  <w:style w:type="paragraph" w:customStyle="1" w:styleId="SRC03Source3">
    <w:name w:val="SRC03 Source 3"/>
    <w:aliases w:val="SRC03"/>
    <w:basedOn w:val="SRC01Source1"/>
    <w:uiPriority w:val="8"/>
    <w:rsid w:val="0065300C"/>
    <w:rPr>
      <w:color w:val="9BBB59" w:themeColor="accent3"/>
    </w:rPr>
  </w:style>
  <w:style w:type="paragraph" w:customStyle="1" w:styleId="SRC04Source4">
    <w:name w:val="SRC04 Source 4"/>
    <w:aliases w:val="SRC04"/>
    <w:basedOn w:val="SRC01Source1"/>
    <w:uiPriority w:val="8"/>
    <w:rsid w:val="0065300C"/>
    <w:rPr>
      <w:color w:val="8064A2" w:themeColor="accent4"/>
    </w:rPr>
  </w:style>
  <w:style w:type="paragraph" w:customStyle="1" w:styleId="SRC05Source5">
    <w:name w:val="SRC05 Source 5"/>
    <w:aliases w:val="SRC05"/>
    <w:basedOn w:val="SRC01Source1"/>
    <w:uiPriority w:val="8"/>
    <w:rsid w:val="0065300C"/>
    <w:rPr>
      <w:color w:val="4BACC6" w:themeColor="accent5"/>
    </w:rPr>
  </w:style>
  <w:style w:type="paragraph" w:customStyle="1" w:styleId="COT01Callout1">
    <w:name w:val="COT01 Callout 1"/>
    <w:aliases w:val="COT01"/>
    <w:basedOn w:val="Normal"/>
    <w:uiPriority w:val="6"/>
    <w:rsid w:val="0065300C"/>
    <w:pPr>
      <w:spacing w:after="200"/>
      <w:ind w:left="1701"/>
      <w:jc w:val="both"/>
    </w:pPr>
    <w:rPr>
      <w:color w:val="4F81BD" w:themeColor="accent1"/>
      <w:sz w:val="22"/>
      <w:szCs w:val="20"/>
      <w:lang w:val="en-GB" w:eastAsia="en-GB"/>
    </w:rPr>
  </w:style>
  <w:style w:type="paragraph" w:customStyle="1" w:styleId="COT02Callout2">
    <w:name w:val="COT02 Callout 2"/>
    <w:aliases w:val="COT02"/>
    <w:basedOn w:val="COT01Callout1"/>
    <w:uiPriority w:val="6"/>
    <w:rsid w:val="0065300C"/>
    <w:pPr>
      <w:outlineLvl w:val="0"/>
    </w:pPr>
    <w:rPr>
      <w:color w:val="C0504D" w:themeColor="accent2"/>
    </w:rPr>
  </w:style>
  <w:style w:type="paragraph" w:customStyle="1" w:styleId="COT03Callout3">
    <w:name w:val="COT03 Callout 3"/>
    <w:aliases w:val="COT03"/>
    <w:basedOn w:val="COT01Callout1"/>
    <w:uiPriority w:val="6"/>
    <w:rsid w:val="0065300C"/>
    <w:pPr>
      <w:outlineLvl w:val="0"/>
    </w:pPr>
    <w:rPr>
      <w:color w:val="9BBB59" w:themeColor="accent3"/>
    </w:rPr>
  </w:style>
  <w:style w:type="paragraph" w:customStyle="1" w:styleId="CAP01Caption1">
    <w:name w:val="CAP01 Caption 1"/>
    <w:aliases w:val="CAP01"/>
    <w:basedOn w:val="Normal"/>
    <w:uiPriority w:val="12"/>
    <w:rsid w:val="0065300C"/>
    <w:pPr>
      <w:shd w:val="clear" w:color="auto" w:fill="D8D8D8" w:themeFill="background1" w:themeFillShade="D8"/>
      <w:spacing w:after="200"/>
    </w:pPr>
    <w:rPr>
      <w:sz w:val="20"/>
      <w:szCs w:val="20"/>
      <w:lang w:val="en-GB" w:eastAsia="en-GB"/>
    </w:rPr>
  </w:style>
  <w:style w:type="paragraph" w:customStyle="1" w:styleId="CAP02Caption2">
    <w:name w:val="CAP02 Caption 2"/>
    <w:aliases w:val="CAP02"/>
    <w:basedOn w:val="CAP01Caption1"/>
    <w:uiPriority w:val="12"/>
    <w:rsid w:val="0065300C"/>
    <w:rPr>
      <w:color w:val="C0504D" w:themeColor="accent2"/>
    </w:rPr>
  </w:style>
  <w:style w:type="paragraph" w:customStyle="1" w:styleId="CAP03Caption3">
    <w:name w:val="CAP03 Caption 3"/>
    <w:aliases w:val="CAP03"/>
    <w:basedOn w:val="CAP01Caption1"/>
    <w:uiPriority w:val="12"/>
    <w:rsid w:val="0065300C"/>
    <w:rPr>
      <w:color w:val="4F81BD" w:themeColor="accent1"/>
    </w:rPr>
  </w:style>
  <w:style w:type="paragraph" w:customStyle="1" w:styleId="CAP04Caption4">
    <w:name w:val="CAP04 Caption 4"/>
    <w:aliases w:val="CAP04"/>
    <w:basedOn w:val="CAP01Caption1"/>
    <w:uiPriority w:val="12"/>
    <w:rsid w:val="0065300C"/>
    <w:rPr>
      <w:color w:val="8064A2" w:themeColor="accent4"/>
    </w:rPr>
  </w:style>
  <w:style w:type="paragraph" w:customStyle="1" w:styleId="EQAEquationartwork">
    <w:name w:val="EQA Equation artwork"/>
    <w:aliases w:val="EQA"/>
    <w:basedOn w:val="Normal"/>
    <w:uiPriority w:val="9"/>
    <w:rsid w:val="0065300C"/>
    <w:pPr>
      <w:spacing w:after="200"/>
      <w:ind w:left="567"/>
    </w:pPr>
    <w:rPr>
      <w:sz w:val="22"/>
      <w:szCs w:val="20"/>
      <w:lang w:val="en-GB" w:eastAsia="en-GB"/>
    </w:rPr>
  </w:style>
  <w:style w:type="paragraph" w:customStyle="1" w:styleId="EQTEquationtext">
    <w:name w:val="EQT Equation text"/>
    <w:aliases w:val="EQT"/>
    <w:basedOn w:val="Normal"/>
    <w:uiPriority w:val="6"/>
    <w:rsid w:val="0065300C"/>
    <w:pPr>
      <w:spacing w:after="200"/>
      <w:ind w:left="567"/>
    </w:pPr>
    <w:rPr>
      <w:rFonts w:ascii="Courier New" w:hAnsi="Courier New"/>
      <w:sz w:val="20"/>
      <w:szCs w:val="20"/>
      <w:lang w:val="en-GB" w:eastAsia="en-GB"/>
    </w:rPr>
  </w:style>
  <w:style w:type="paragraph" w:customStyle="1" w:styleId="IPAIllustrationphotoartwork">
    <w:name w:val="IPA Illustration / photo artwork"/>
    <w:aliases w:val="IPA"/>
    <w:basedOn w:val="Normal"/>
    <w:next w:val="BT01Bodytext1"/>
    <w:uiPriority w:val="9"/>
    <w:rsid w:val="0065300C"/>
    <w:pPr>
      <w:spacing w:before="120" w:after="120"/>
    </w:pPr>
    <w:rPr>
      <w:b/>
      <w:color w:val="00B0F0"/>
      <w:sz w:val="22"/>
      <w:szCs w:val="20"/>
      <w:lang w:val="en-GB" w:eastAsia="en-GB"/>
    </w:rPr>
  </w:style>
  <w:style w:type="paragraph" w:customStyle="1" w:styleId="GAP1Smallverticalgap">
    <w:name w:val="GAP1 Small vertical gap"/>
    <w:aliases w:val="GAP1"/>
    <w:basedOn w:val="Normal"/>
    <w:next w:val="BT01Bodytext1"/>
    <w:uiPriority w:val="11"/>
    <w:rsid w:val="0065300C"/>
    <w:pPr>
      <w:pBdr>
        <w:left w:val="single" w:sz="36" w:space="4" w:color="BFBFBF" w:themeColor="background1" w:themeShade="BF"/>
        <w:right w:val="single" w:sz="36" w:space="4" w:color="BFBFBF" w:themeColor="background1" w:themeShade="BF"/>
      </w:pBdr>
      <w:shd w:val="thinVertStripe" w:color="BFBFBF" w:themeColor="background1" w:themeShade="BF" w:fill="FFFFFF"/>
    </w:pPr>
    <w:rPr>
      <w:sz w:val="12"/>
      <w:szCs w:val="20"/>
      <w:lang w:val="en-GB" w:eastAsia="en-GB"/>
    </w:rPr>
  </w:style>
  <w:style w:type="paragraph" w:customStyle="1" w:styleId="GAP2Mediumverticalgap">
    <w:name w:val="GAP2 Medium vertical gap"/>
    <w:aliases w:val="GAP2"/>
    <w:basedOn w:val="Normal"/>
    <w:next w:val="BT01Bodytext1"/>
    <w:uiPriority w:val="11"/>
    <w:rsid w:val="0065300C"/>
    <w:pPr>
      <w:pBdr>
        <w:left w:val="single" w:sz="36" w:space="4" w:color="BFBFBF" w:themeColor="background1" w:themeShade="BF"/>
        <w:right w:val="single" w:sz="36" w:space="4" w:color="BFBFBF" w:themeColor="background1" w:themeShade="BF"/>
      </w:pBdr>
      <w:shd w:val="thinVertStripe" w:color="BFBFBF" w:themeColor="background1" w:themeShade="BF" w:fill="FFFFFF"/>
    </w:pPr>
    <w:rPr>
      <w:sz w:val="22"/>
      <w:szCs w:val="20"/>
      <w:lang w:val="en-GB" w:eastAsia="en-GB"/>
    </w:rPr>
  </w:style>
  <w:style w:type="paragraph" w:customStyle="1" w:styleId="BTH06Bodytexthighlight6">
    <w:name w:val="BTH06 Body text highlight 6"/>
    <w:aliases w:val="BTH06"/>
    <w:basedOn w:val="Normal"/>
    <w:uiPriority w:val="3"/>
    <w:rsid w:val="0065300C"/>
    <w:pPr>
      <w:shd w:val="clear" w:color="auto" w:fill="DBE5F1" w:themeFill="accent1" w:themeFillTint="33"/>
      <w:spacing w:after="200"/>
    </w:pPr>
    <w:rPr>
      <w:rFonts w:asciiTheme="majorHAnsi" w:hAnsiTheme="majorHAnsi"/>
      <w:color w:val="C0504D" w:themeColor="accent2"/>
      <w:sz w:val="22"/>
      <w:szCs w:val="20"/>
      <w:lang w:val="en-GB" w:eastAsia="en-GB"/>
    </w:rPr>
  </w:style>
  <w:style w:type="paragraph" w:customStyle="1" w:styleId="BTH02Bodytexthighlight2">
    <w:name w:val="BTH02 Body text highlight 2"/>
    <w:aliases w:val="BTH02"/>
    <w:basedOn w:val="Normal"/>
    <w:uiPriority w:val="3"/>
    <w:rsid w:val="0065300C"/>
    <w:pPr>
      <w:shd w:val="clear" w:color="auto" w:fill="F2DBDB" w:themeFill="accent2" w:themeFillTint="33"/>
      <w:spacing w:after="200"/>
    </w:pPr>
    <w:rPr>
      <w:color w:val="8064A2" w:themeColor="accent4"/>
      <w:sz w:val="22"/>
      <w:szCs w:val="20"/>
      <w:lang w:val="en-GB" w:eastAsia="en-GB"/>
    </w:rPr>
  </w:style>
  <w:style w:type="paragraph" w:customStyle="1" w:styleId="BTH07Bodytexthighlight7">
    <w:name w:val="BTH07 Body text highlight 7"/>
    <w:aliases w:val="BTH07"/>
    <w:basedOn w:val="Normal"/>
    <w:uiPriority w:val="3"/>
    <w:rsid w:val="0065300C"/>
    <w:pPr>
      <w:shd w:val="clear" w:color="auto" w:fill="F2DBDB" w:themeFill="accent2" w:themeFillTint="33"/>
      <w:spacing w:after="200"/>
    </w:pPr>
    <w:rPr>
      <w:rFonts w:asciiTheme="majorHAnsi" w:hAnsiTheme="majorHAnsi"/>
      <w:color w:val="8064A2" w:themeColor="accent4"/>
      <w:sz w:val="22"/>
      <w:szCs w:val="20"/>
      <w:lang w:val="en-GB" w:eastAsia="en-GB"/>
    </w:rPr>
  </w:style>
  <w:style w:type="paragraph" w:customStyle="1" w:styleId="BTH03Bodytexthighlight3">
    <w:name w:val="BTH03 Body text highlight 3"/>
    <w:aliases w:val="BTH03"/>
    <w:basedOn w:val="Normal"/>
    <w:uiPriority w:val="3"/>
    <w:rsid w:val="0065300C"/>
    <w:pPr>
      <w:shd w:val="clear" w:color="auto" w:fill="EAF1DD" w:themeFill="accent3" w:themeFillTint="33"/>
      <w:spacing w:after="200"/>
    </w:pPr>
    <w:rPr>
      <w:color w:val="C0504D" w:themeColor="accent2"/>
      <w:sz w:val="22"/>
      <w:szCs w:val="20"/>
      <w:lang w:val="en-GB" w:eastAsia="en-GB"/>
    </w:rPr>
  </w:style>
  <w:style w:type="paragraph" w:customStyle="1" w:styleId="BTH08Bodytexthighlight8">
    <w:name w:val="BTH08 Body text highlight 8"/>
    <w:aliases w:val="BTH08"/>
    <w:basedOn w:val="Normal"/>
    <w:uiPriority w:val="3"/>
    <w:rsid w:val="0065300C"/>
    <w:pPr>
      <w:shd w:val="clear" w:color="auto" w:fill="EAF1DD" w:themeFill="accent3" w:themeFillTint="33"/>
      <w:spacing w:after="200"/>
    </w:pPr>
    <w:rPr>
      <w:rFonts w:asciiTheme="majorHAnsi" w:hAnsiTheme="majorHAnsi"/>
      <w:color w:val="C0504D" w:themeColor="accent2"/>
      <w:sz w:val="22"/>
      <w:szCs w:val="20"/>
      <w:lang w:val="en-GB" w:eastAsia="en-GB"/>
    </w:rPr>
  </w:style>
  <w:style w:type="paragraph" w:customStyle="1" w:styleId="BTH09Bodytexthighlight9">
    <w:name w:val="BTH09 Body text highlight 9"/>
    <w:aliases w:val="BTH09"/>
    <w:basedOn w:val="Normal"/>
    <w:uiPriority w:val="3"/>
    <w:rsid w:val="0065300C"/>
    <w:pPr>
      <w:shd w:val="clear" w:color="auto" w:fill="E5DFEC" w:themeFill="accent4" w:themeFillTint="33"/>
      <w:spacing w:after="200"/>
    </w:pPr>
    <w:rPr>
      <w:rFonts w:asciiTheme="majorHAnsi" w:hAnsiTheme="majorHAnsi"/>
      <w:color w:val="365F91" w:themeColor="accent1" w:themeShade="BF"/>
      <w:sz w:val="22"/>
      <w:szCs w:val="20"/>
      <w:lang w:val="en-GB" w:eastAsia="en-GB"/>
    </w:rPr>
  </w:style>
  <w:style w:type="paragraph" w:customStyle="1" w:styleId="BTH05Bodytexthighlight5">
    <w:name w:val="BTH05 Body text highlight 5"/>
    <w:aliases w:val="BTH05"/>
    <w:basedOn w:val="Normal"/>
    <w:uiPriority w:val="3"/>
    <w:rsid w:val="0065300C"/>
    <w:pPr>
      <w:shd w:val="clear" w:color="auto" w:fill="DAEEF3" w:themeFill="accent5" w:themeFillTint="33"/>
      <w:spacing w:after="200"/>
    </w:pPr>
    <w:rPr>
      <w:color w:val="8064A2" w:themeColor="accent4"/>
      <w:sz w:val="22"/>
      <w:szCs w:val="20"/>
      <w:lang w:val="en-GB" w:eastAsia="en-GB"/>
    </w:rPr>
  </w:style>
  <w:style w:type="paragraph" w:customStyle="1" w:styleId="BTH10Bodytexthighlight10">
    <w:name w:val="BTH10 Body text highlight 10"/>
    <w:aliases w:val="BTH10"/>
    <w:basedOn w:val="Normal"/>
    <w:uiPriority w:val="3"/>
    <w:rsid w:val="0065300C"/>
    <w:pPr>
      <w:shd w:val="clear" w:color="auto" w:fill="DAEEF3" w:themeFill="accent5" w:themeFillTint="33"/>
      <w:spacing w:after="200"/>
    </w:pPr>
    <w:rPr>
      <w:rFonts w:asciiTheme="majorHAnsi" w:hAnsiTheme="majorHAnsi"/>
      <w:color w:val="8064A2" w:themeColor="accent4"/>
      <w:sz w:val="22"/>
      <w:szCs w:val="20"/>
      <w:lang w:val="en-GB" w:eastAsia="en-GB"/>
    </w:rPr>
  </w:style>
  <w:style w:type="paragraph" w:customStyle="1" w:styleId="GAP3Largeverticalgap">
    <w:name w:val="GAP3 Large vertical gap"/>
    <w:aliases w:val="GAP3"/>
    <w:basedOn w:val="Normal"/>
    <w:next w:val="BT01Bodytext1"/>
    <w:uiPriority w:val="11"/>
    <w:rsid w:val="0065300C"/>
    <w:pPr>
      <w:pBdr>
        <w:left w:val="single" w:sz="36" w:space="4" w:color="BFBFBF" w:themeColor="background1" w:themeShade="BF"/>
        <w:right w:val="single" w:sz="36" w:space="4" w:color="BFBFBF" w:themeColor="background1" w:themeShade="BF"/>
      </w:pBdr>
      <w:shd w:val="thinVertStripe" w:color="BFBFBF" w:themeColor="background1" w:themeShade="BF" w:fill="FFFFFF"/>
    </w:pPr>
    <w:rPr>
      <w:sz w:val="48"/>
      <w:szCs w:val="20"/>
      <w:lang w:val="en-GB" w:eastAsia="en-GB"/>
    </w:rPr>
  </w:style>
  <w:style w:type="paragraph" w:customStyle="1" w:styleId="BOX01Boxstart1">
    <w:name w:val="BOX01 Box start 1"/>
    <w:aliases w:val="BOX01"/>
    <w:basedOn w:val="Normal"/>
    <w:next w:val="BT01Bodytext1"/>
    <w:uiPriority w:val="50"/>
    <w:rsid w:val="0065300C"/>
    <w:pPr>
      <w:keepNext/>
      <w:pBdr>
        <w:top w:val="single" w:sz="48" w:space="1" w:color="4F81BD" w:themeColor="accent1"/>
        <w:left w:val="single" w:sz="48" w:space="4" w:color="4F81BD" w:themeColor="accent1"/>
        <w:right w:val="single" w:sz="48" w:space="4" w:color="4F81BD" w:themeColor="accent1"/>
        <w:between w:val="single" w:sz="48" w:space="1" w:color="4F81BD" w:themeColor="accent1"/>
      </w:pBdr>
      <w:spacing w:after="200"/>
    </w:pPr>
    <w:rPr>
      <w:sz w:val="22"/>
      <w:szCs w:val="20"/>
      <w:lang w:val="en-GB" w:eastAsia="en-GB"/>
    </w:rPr>
  </w:style>
  <w:style w:type="paragraph" w:customStyle="1" w:styleId="TSNTypesetterdesignernote">
    <w:name w:val="TSN Typesetter designer note"/>
    <w:aliases w:val="TSN"/>
    <w:basedOn w:val="Normal"/>
    <w:next w:val="BT01Bodytext1"/>
    <w:uiPriority w:val="11"/>
    <w:rsid w:val="0065300C"/>
    <w:pPr>
      <w:spacing w:after="200"/>
    </w:pPr>
    <w:rPr>
      <w:b/>
      <w:color w:val="0000FF"/>
      <w:sz w:val="23"/>
      <w:szCs w:val="20"/>
      <w:lang w:val="en-GB" w:eastAsia="en-GB"/>
    </w:rPr>
  </w:style>
  <w:style w:type="paragraph" w:customStyle="1" w:styleId="BOX02Boxstart2">
    <w:name w:val="BOX02 Box start 2"/>
    <w:aliases w:val="BOX02"/>
    <w:basedOn w:val="BOX01Boxstart1"/>
    <w:next w:val="BT01Bodytext1"/>
    <w:uiPriority w:val="50"/>
    <w:rsid w:val="0065300C"/>
    <w:pPr>
      <w:pBdr>
        <w:top w:val="single" w:sz="48" w:space="1" w:color="C0504D" w:themeColor="accent2"/>
        <w:left w:val="single" w:sz="48" w:space="4" w:color="C0504D" w:themeColor="accent2"/>
        <w:right w:val="single" w:sz="48" w:space="4" w:color="C0504D" w:themeColor="accent2"/>
        <w:between w:val="single" w:sz="48" w:space="1" w:color="C0504D" w:themeColor="accent2"/>
      </w:pBdr>
    </w:pPr>
  </w:style>
  <w:style w:type="paragraph" w:customStyle="1" w:styleId="OL03Orderedlist3">
    <w:name w:val="OL03 Ordered list 3"/>
    <w:aliases w:val="OL03"/>
    <w:basedOn w:val="BT01Bodytext1"/>
    <w:uiPriority w:val="4"/>
    <w:rsid w:val="0065300C"/>
    <w:pPr>
      <w:shd w:val="clear" w:color="auto" w:fill="EAF1DD" w:themeFill="accent3" w:themeFillTint="33"/>
      <w:spacing w:line="240" w:lineRule="auto"/>
      <w:ind w:left="567" w:hanging="567"/>
    </w:pPr>
    <w:rPr>
      <w:rFonts w:ascii="Times New Roman" w:hAnsi="Times New Roman"/>
      <w:szCs w:val="20"/>
    </w:rPr>
  </w:style>
  <w:style w:type="paragraph" w:customStyle="1" w:styleId="OSL03Orderedsublist3">
    <w:name w:val="OSL03 Ordered sublist 3"/>
    <w:aliases w:val="OSL03"/>
    <w:basedOn w:val="BT01Bodytext1"/>
    <w:uiPriority w:val="4"/>
    <w:rsid w:val="0065300C"/>
    <w:pPr>
      <w:shd w:val="clear" w:color="auto" w:fill="EAF1DD" w:themeFill="accent3" w:themeFillTint="33"/>
      <w:spacing w:line="240" w:lineRule="auto"/>
      <w:ind w:left="1134" w:hanging="567"/>
    </w:pPr>
    <w:rPr>
      <w:rFonts w:ascii="Times New Roman" w:hAnsi="Times New Roman"/>
      <w:szCs w:val="20"/>
    </w:rPr>
  </w:style>
  <w:style w:type="paragraph" w:customStyle="1" w:styleId="OSSL03Orderedsub-sublist3">
    <w:name w:val="OSSL03 Ordered sub-sublist 3"/>
    <w:aliases w:val="OSSL03"/>
    <w:basedOn w:val="BT01Bodytext1"/>
    <w:uiPriority w:val="4"/>
    <w:rsid w:val="0065300C"/>
    <w:pPr>
      <w:shd w:val="clear" w:color="auto" w:fill="EAF1DD" w:themeFill="accent3" w:themeFillTint="33"/>
      <w:spacing w:line="240" w:lineRule="auto"/>
      <w:ind w:left="1721" w:hanging="567"/>
    </w:pPr>
    <w:rPr>
      <w:rFonts w:ascii="Times New Roman" w:hAnsi="Times New Roman"/>
      <w:szCs w:val="20"/>
    </w:rPr>
  </w:style>
  <w:style w:type="paragraph" w:customStyle="1" w:styleId="OSSS03Orderedsub-sub-sublist3">
    <w:name w:val="OSSS03 Ordered sub-sub-sublist 3"/>
    <w:aliases w:val="OSSS03"/>
    <w:basedOn w:val="BT01Bodytext1"/>
    <w:uiPriority w:val="4"/>
    <w:rsid w:val="0065300C"/>
    <w:pPr>
      <w:shd w:val="clear" w:color="auto" w:fill="EAF1DD" w:themeFill="accent3" w:themeFillTint="33"/>
      <w:spacing w:line="240" w:lineRule="auto"/>
      <w:ind w:left="1701"/>
    </w:pPr>
    <w:rPr>
      <w:rFonts w:ascii="Times New Roman" w:hAnsi="Times New Roman"/>
      <w:szCs w:val="20"/>
    </w:rPr>
  </w:style>
  <w:style w:type="paragraph" w:customStyle="1" w:styleId="OL04Orderedlist4">
    <w:name w:val="OL04 Ordered list 4"/>
    <w:aliases w:val="OL04"/>
    <w:basedOn w:val="BT02Bodytext2"/>
    <w:uiPriority w:val="4"/>
    <w:rsid w:val="0065300C"/>
    <w:pPr>
      <w:shd w:val="clear" w:color="auto" w:fill="E5DFEC" w:themeFill="accent4" w:themeFillTint="33"/>
      <w:ind w:left="567" w:hanging="567"/>
    </w:pPr>
  </w:style>
  <w:style w:type="paragraph" w:customStyle="1" w:styleId="OSL04Orderedsublist4">
    <w:name w:val="OSL04 Ordered sublist 4"/>
    <w:aliases w:val="OSL04"/>
    <w:basedOn w:val="BT02Bodytext2"/>
    <w:uiPriority w:val="4"/>
    <w:rsid w:val="0065300C"/>
    <w:pPr>
      <w:shd w:val="clear" w:color="auto" w:fill="E5DFEC" w:themeFill="accent4" w:themeFillTint="33"/>
      <w:ind w:left="1134" w:hanging="567"/>
    </w:pPr>
  </w:style>
  <w:style w:type="paragraph" w:customStyle="1" w:styleId="OSSL04Orderedsub-sublist4">
    <w:name w:val="OSSL04 Ordered sub-sublist 4"/>
    <w:aliases w:val="OSSL04"/>
    <w:basedOn w:val="BT02Bodytext2"/>
    <w:uiPriority w:val="4"/>
    <w:rsid w:val="0065300C"/>
    <w:pPr>
      <w:shd w:val="clear" w:color="auto" w:fill="E5DFEC" w:themeFill="accent4" w:themeFillTint="33"/>
      <w:ind w:left="1721" w:hanging="567"/>
    </w:pPr>
  </w:style>
  <w:style w:type="paragraph" w:customStyle="1" w:styleId="OSSS04Orderedsub-sub-sublist4">
    <w:name w:val="OSSS04 Ordered sub-sub-sublist 4"/>
    <w:aliases w:val="OSSS04"/>
    <w:basedOn w:val="BT02Bodytext2"/>
    <w:uiPriority w:val="4"/>
    <w:rsid w:val="0065300C"/>
    <w:pPr>
      <w:shd w:val="clear" w:color="auto" w:fill="E5DFEC" w:themeFill="accent4" w:themeFillTint="33"/>
      <w:ind w:left="1701"/>
    </w:pPr>
  </w:style>
  <w:style w:type="paragraph" w:customStyle="1" w:styleId="UL03Unorderedlist3">
    <w:name w:val="UL03 Unordered list 3"/>
    <w:aliases w:val="UL03"/>
    <w:basedOn w:val="BT01Bodytext1"/>
    <w:uiPriority w:val="5"/>
    <w:rsid w:val="0065300C"/>
    <w:pPr>
      <w:shd w:val="clear" w:color="auto" w:fill="EAF1DD" w:themeFill="accent3" w:themeFillTint="33"/>
      <w:spacing w:line="240" w:lineRule="auto"/>
      <w:ind w:left="567" w:hanging="567"/>
    </w:pPr>
    <w:rPr>
      <w:rFonts w:ascii="Times New Roman" w:hAnsi="Times New Roman"/>
      <w:szCs w:val="20"/>
    </w:rPr>
  </w:style>
  <w:style w:type="paragraph" w:customStyle="1" w:styleId="USL03Unorderedsublist3">
    <w:name w:val="USL03 Unordered sublist 3"/>
    <w:aliases w:val="USL03"/>
    <w:basedOn w:val="BT01Bodytext1"/>
    <w:uiPriority w:val="5"/>
    <w:rsid w:val="0065300C"/>
    <w:pPr>
      <w:shd w:val="clear" w:color="auto" w:fill="EAF1DD" w:themeFill="accent3" w:themeFillTint="33"/>
      <w:spacing w:line="240" w:lineRule="auto"/>
      <w:ind w:left="1134" w:hanging="567"/>
    </w:pPr>
    <w:rPr>
      <w:rFonts w:ascii="Times New Roman" w:hAnsi="Times New Roman"/>
      <w:szCs w:val="20"/>
    </w:rPr>
  </w:style>
  <w:style w:type="paragraph" w:customStyle="1" w:styleId="USSL03Unorderedsub-sublist3">
    <w:name w:val="USSL03 Unordered sub-sublist 3"/>
    <w:aliases w:val="USSL03"/>
    <w:basedOn w:val="BT01Bodytext1"/>
    <w:uiPriority w:val="5"/>
    <w:rsid w:val="0065300C"/>
    <w:pPr>
      <w:shd w:val="clear" w:color="auto" w:fill="EAF1DD" w:themeFill="accent3" w:themeFillTint="33"/>
      <w:spacing w:line="240" w:lineRule="auto"/>
      <w:ind w:left="1701" w:hanging="567"/>
    </w:pPr>
    <w:rPr>
      <w:rFonts w:ascii="Times New Roman" w:hAnsi="Times New Roman"/>
      <w:szCs w:val="20"/>
    </w:rPr>
  </w:style>
  <w:style w:type="paragraph" w:customStyle="1" w:styleId="USSS03Unorderedsub-sub-sublist3">
    <w:name w:val="USSS03 Unordered sub-sub-sublist 3"/>
    <w:aliases w:val="USSS03"/>
    <w:basedOn w:val="BT01Bodytext1"/>
    <w:uiPriority w:val="5"/>
    <w:rsid w:val="0065300C"/>
    <w:pPr>
      <w:shd w:val="clear" w:color="auto" w:fill="EAF1DD" w:themeFill="accent3" w:themeFillTint="33"/>
      <w:spacing w:line="240" w:lineRule="auto"/>
      <w:ind w:left="2268" w:hanging="567"/>
    </w:pPr>
    <w:rPr>
      <w:rFonts w:ascii="Times New Roman" w:hAnsi="Times New Roman"/>
      <w:szCs w:val="20"/>
    </w:rPr>
  </w:style>
  <w:style w:type="paragraph" w:customStyle="1" w:styleId="UL04Unorderedlist4">
    <w:name w:val="UL04 Unordered list 4"/>
    <w:aliases w:val="UL04"/>
    <w:basedOn w:val="BT02Bodytext2"/>
    <w:uiPriority w:val="5"/>
    <w:rsid w:val="0065300C"/>
    <w:pPr>
      <w:shd w:val="clear" w:color="auto" w:fill="E5DFEC" w:themeFill="accent4" w:themeFillTint="33"/>
      <w:ind w:left="567" w:hanging="567"/>
    </w:pPr>
  </w:style>
  <w:style w:type="paragraph" w:customStyle="1" w:styleId="USL04Unorderedsublist4">
    <w:name w:val="USL04 Unordered sublist 4"/>
    <w:aliases w:val="USL04"/>
    <w:basedOn w:val="BT02Bodytext2"/>
    <w:uiPriority w:val="5"/>
    <w:rsid w:val="0065300C"/>
    <w:pPr>
      <w:shd w:val="clear" w:color="auto" w:fill="E5DFEC" w:themeFill="accent4" w:themeFillTint="33"/>
      <w:ind w:left="1134" w:hanging="567"/>
    </w:pPr>
  </w:style>
  <w:style w:type="paragraph" w:customStyle="1" w:styleId="USSL04Unorderedsub-sublist4">
    <w:name w:val="USSL04 Unordered sub-sublist 4"/>
    <w:aliases w:val="USSL04"/>
    <w:basedOn w:val="BT02Bodytext2"/>
    <w:uiPriority w:val="5"/>
    <w:rsid w:val="0065300C"/>
    <w:pPr>
      <w:shd w:val="clear" w:color="auto" w:fill="E5DFEC" w:themeFill="accent4" w:themeFillTint="33"/>
      <w:ind w:left="1701" w:hanging="567"/>
    </w:pPr>
  </w:style>
  <w:style w:type="paragraph" w:customStyle="1" w:styleId="USSS04Unorderedsub-sub-sublist4">
    <w:name w:val="USSS04 Unordered sub-sub-sublist 4"/>
    <w:aliases w:val="USSS04"/>
    <w:basedOn w:val="BT02Bodytext2"/>
    <w:uiPriority w:val="5"/>
    <w:rsid w:val="0065300C"/>
    <w:pPr>
      <w:shd w:val="clear" w:color="auto" w:fill="E5DFEC" w:themeFill="accent4" w:themeFillTint="33"/>
      <w:ind w:left="2268" w:hanging="567"/>
    </w:pPr>
  </w:style>
  <w:style w:type="paragraph" w:customStyle="1" w:styleId="TBBTableBhead">
    <w:name w:val="TBB Table B head"/>
    <w:aliases w:val="TBB"/>
    <w:basedOn w:val="Normal"/>
    <w:uiPriority w:val="53"/>
    <w:rsid w:val="0065300C"/>
    <w:pPr>
      <w:jc w:val="center"/>
    </w:pPr>
    <w:rPr>
      <w:b/>
      <w:sz w:val="20"/>
      <w:szCs w:val="20"/>
      <w:lang w:val="en-GB" w:eastAsia="en-GB"/>
    </w:rPr>
  </w:style>
  <w:style w:type="paragraph" w:customStyle="1" w:styleId="TBCTableChead">
    <w:name w:val="TBC Table C head"/>
    <w:aliases w:val="TBC"/>
    <w:basedOn w:val="Normal"/>
    <w:uiPriority w:val="53"/>
    <w:rsid w:val="0065300C"/>
    <w:pPr>
      <w:jc w:val="right"/>
    </w:pPr>
    <w:rPr>
      <w:b/>
      <w:sz w:val="20"/>
      <w:szCs w:val="20"/>
      <w:lang w:val="en-GB" w:eastAsia="en-GB"/>
    </w:rPr>
  </w:style>
  <w:style w:type="paragraph" w:customStyle="1" w:styleId="BOX11Boxstart11">
    <w:name w:val="BOX11 Box start 11"/>
    <w:aliases w:val="BOX11"/>
    <w:basedOn w:val="BOX01Boxstart1"/>
    <w:next w:val="BT01Bodytext1"/>
    <w:uiPriority w:val="50"/>
    <w:rsid w:val="0065300C"/>
    <w:pPr>
      <w:pBdr>
        <w:top w:val="dashSmallGap" w:sz="48" w:space="1" w:color="4F81BD" w:themeColor="accent1"/>
        <w:left w:val="dashSmallGap" w:sz="48" w:space="4" w:color="4F81BD" w:themeColor="accent1"/>
        <w:right w:val="dashSmallGap" w:sz="48" w:space="4" w:color="4F81BD" w:themeColor="accent1"/>
        <w:between w:val="dashSmallGap" w:sz="48" w:space="1" w:color="4F81BD" w:themeColor="accent1"/>
      </w:pBdr>
      <w:shd w:val="clear" w:color="auto" w:fill="DBE5F1" w:themeFill="accent1" w:themeFillTint="33"/>
    </w:pPr>
  </w:style>
  <w:style w:type="paragraph" w:customStyle="1" w:styleId="BOX12Boxstart12">
    <w:name w:val="BOX12 Box start 12"/>
    <w:aliases w:val="BOX12"/>
    <w:basedOn w:val="BOX01Boxstart1"/>
    <w:next w:val="BT01Bodytext1"/>
    <w:uiPriority w:val="50"/>
    <w:rsid w:val="0065300C"/>
    <w:pPr>
      <w:pBdr>
        <w:top w:val="dashSmallGap" w:sz="48" w:space="1" w:color="C0504D" w:themeColor="accent2"/>
        <w:left w:val="dashSmallGap" w:sz="48" w:space="4" w:color="C0504D" w:themeColor="accent2"/>
        <w:right w:val="dashSmallGap" w:sz="48" w:space="4" w:color="C0504D" w:themeColor="accent2"/>
        <w:between w:val="dashSmallGap" w:sz="48" w:space="1" w:color="C0504D" w:themeColor="accent2"/>
      </w:pBdr>
      <w:shd w:val="clear" w:color="auto" w:fill="F2DBDB" w:themeFill="accent2" w:themeFillTint="33"/>
    </w:pPr>
  </w:style>
  <w:style w:type="paragraph" w:customStyle="1" w:styleId="BOX13Boxstart13">
    <w:name w:val="BOX13 Box start 13"/>
    <w:aliases w:val="BOX13"/>
    <w:basedOn w:val="BOX01Boxstart1"/>
    <w:next w:val="BT01Bodytext1"/>
    <w:uiPriority w:val="50"/>
    <w:rsid w:val="0065300C"/>
    <w:pPr>
      <w:pBdr>
        <w:top w:val="dashSmallGap" w:sz="48" w:space="1" w:color="9BBB59" w:themeColor="accent3"/>
        <w:left w:val="dashSmallGap" w:sz="48" w:space="4" w:color="9BBB59" w:themeColor="accent3"/>
        <w:right w:val="dashSmallGap" w:sz="48" w:space="4" w:color="9BBB59" w:themeColor="accent3"/>
        <w:between w:val="dashSmallGap" w:sz="48" w:space="1" w:color="9BBB59" w:themeColor="accent3"/>
      </w:pBdr>
      <w:shd w:val="clear" w:color="auto" w:fill="EAF1DD" w:themeFill="accent3" w:themeFillTint="33"/>
    </w:pPr>
  </w:style>
  <w:style w:type="paragraph" w:customStyle="1" w:styleId="BOX14Boxstart14">
    <w:name w:val="BOX14 Box start 14"/>
    <w:aliases w:val="BOX14"/>
    <w:basedOn w:val="BOX01Boxstart1"/>
    <w:next w:val="BT01Bodytext1"/>
    <w:uiPriority w:val="50"/>
    <w:rsid w:val="0065300C"/>
    <w:pPr>
      <w:pBdr>
        <w:top w:val="dashSmallGap" w:sz="48" w:space="1" w:color="8064A2" w:themeColor="accent4"/>
        <w:left w:val="dashSmallGap" w:sz="48" w:space="4" w:color="8064A2" w:themeColor="accent4"/>
        <w:right w:val="dashSmallGap" w:sz="48" w:space="4" w:color="8064A2" w:themeColor="accent4"/>
        <w:between w:val="dashSmallGap" w:sz="48" w:space="1" w:color="8064A2" w:themeColor="accent4"/>
      </w:pBdr>
      <w:shd w:val="clear" w:color="auto" w:fill="E5DFEC" w:themeFill="accent4" w:themeFillTint="33"/>
    </w:pPr>
  </w:style>
  <w:style w:type="paragraph" w:customStyle="1" w:styleId="BOX15Boxstart15">
    <w:name w:val="BOX15 Box start 15"/>
    <w:aliases w:val="BOX15"/>
    <w:basedOn w:val="BOX01Boxstart1"/>
    <w:next w:val="BT01Bodytext1"/>
    <w:uiPriority w:val="50"/>
    <w:rsid w:val="0065300C"/>
    <w:pPr>
      <w:pBdr>
        <w:top w:val="dashSmallGap" w:sz="48" w:space="1" w:color="4BACC6" w:themeColor="accent5"/>
        <w:left w:val="dashSmallGap" w:sz="48" w:space="4" w:color="4BACC6" w:themeColor="accent5"/>
        <w:right w:val="dashSmallGap" w:sz="48" w:space="4" w:color="4BACC6" w:themeColor="accent5"/>
        <w:between w:val="dashSmallGap" w:sz="48" w:space="1" w:color="4BACC6" w:themeColor="accent5"/>
      </w:pBdr>
      <w:shd w:val="clear" w:color="auto" w:fill="DAEEF3" w:themeFill="accent5" w:themeFillTint="33"/>
    </w:pPr>
  </w:style>
  <w:style w:type="paragraph" w:customStyle="1" w:styleId="FNT01Footnote1">
    <w:name w:val="FNT01 Footnote 1"/>
    <w:aliases w:val="FNT01"/>
    <w:basedOn w:val="Normal"/>
    <w:uiPriority w:val="8"/>
    <w:rsid w:val="0065300C"/>
    <w:pPr>
      <w:spacing w:after="60"/>
    </w:pPr>
    <w:rPr>
      <w:sz w:val="20"/>
      <w:szCs w:val="20"/>
      <w:lang w:val="en-GB" w:eastAsia="en-GB"/>
    </w:rPr>
  </w:style>
  <w:style w:type="paragraph" w:customStyle="1" w:styleId="FNT02Footnote2">
    <w:name w:val="FNT02 Footnote 2"/>
    <w:aliases w:val="FNT02"/>
    <w:basedOn w:val="Normal"/>
    <w:uiPriority w:val="8"/>
    <w:rsid w:val="0065300C"/>
    <w:pPr>
      <w:spacing w:after="60"/>
      <w:ind w:left="567" w:hanging="567"/>
    </w:pPr>
    <w:rPr>
      <w:sz w:val="20"/>
      <w:szCs w:val="20"/>
      <w:lang w:val="en-GB" w:eastAsia="en-GB"/>
    </w:rPr>
  </w:style>
  <w:style w:type="paragraph" w:customStyle="1" w:styleId="TOCATableofContentsAhead">
    <w:name w:val="TOCA Table of Contents A head"/>
    <w:aliases w:val="TOCA"/>
    <w:basedOn w:val="Normal"/>
    <w:next w:val="TOC01TableofContentsentry1"/>
    <w:uiPriority w:val="81"/>
    <w:rsid w:val="0065300C"/>
    <w:pPr>
      <w:keepNext/>
      <w:pBdr>
        <w:bottom w:val="single" w:sz="12" w:space="1" w:color="4F81BD" w:themeColor="accent1"/>
      </w:pBdr>
      <w:spacing w:before="240" w:after="60"/>
    </w:pPr>
    <w:rPr>
      <w:rFonts w:asciiTheme="majorHAnsi" w:hAnsiTheme="majorHAnsi"/>
      <w:b/>
      <w:color w:val="002060"/>
      <w:sz w:val="52"/>
      <w:szCs w:val="20"/>
      <w:lang w:val="en-GB" w:eastAsia="en-GB"/>
    </w:rPr>
  </w:style>
  <w:style w:type="paragraph" w:customStyle="1" w:styleId="TOC01TableofContentsentry1">
    <w:name w:val="TOC01 Table of Contents entry 1"/>
    <w:aliases w:val="TOC01"/>
    <w:basedOn w:val="Normal"/>
    <w:uiPriority w:val="81"/>
    <w:rsid w:val="0065300C"/>
    <w:pPr>
      <w:spacing w:after="60"/>
      <w:contextualSpacing/>
    </w:pPr>
    <w:rPr>
      <w:color w:val="4F81BD" w:themeColor="accent1"/>
      <w:sz w:val="22"/>
      <w:szCs w:val="20"/>
      <w:lang w:val="en-GB" w:eastAsia="en-GB"/>
    </w:rPr>
  </w:style>
  <w:style w:type="paragraph" w:customStyle="1" w:styleId="TOCBTableofContentsBhead">
    <w:name w:val="TOCB Table of Contents B head"/>
    <w:aliases w:val="TOCB"/>
    <w:basedOn w:val="Normal"/>
    <w:next w:val="TOC01TableofContentsentry1"/>
    <w:uiPriority w:val="81"/>
    <w:rsid w:val="0065300C"/>
    <w:pPr>
      <w:keepNext/>
      <w:spacing w:before="120" w:after="60"/>
    </w:pPr>
    <w:rPr>
      <w:rFonts w:asciiTheme="majorHAnsi" w:hAnsiTheme="majorHAnsi"/>
      <w:b/>
      <w:color w:val="7030A0"/>
      <w:sz w:val="48"/>
      <w:szCs w:val="20"/>
      <w:lang w:val="en-GB" w:eastAsia="en-GB"/>
    </w:rPr>
  </w:style>
  <w:style w:type="paragraph" w:customStyle="1" w:styleId="TOCCTableofContentsChead">
    <w:name w:val="TOCC Table of Contents C head"/>
    <w:aliases w:val="TOCC"/>
    <w:basedOn w:val="Normal"/>
    <w:next w:val="TOC01TableofContentsentry1"/>
    <w:uiPriority w:val="81"/>
    <w:rsid w:val="0065300C"/>
    <w:pPr>
      <w:keepNext/>
      <w:spacing w:before="120" w:after="60"/>
    </w:pPr>
    <w:rPr>
      <w:rFonts w:asciiTheme="majorHAnsi" w:hAnsiTheme="majorHAnsi"/>
      <w:b/>
      <w:color w:val="002060"/>
      <w:sz w:val="44"/>
      <w:szCs w:val="20"/>
      <w:lang w:val="en-GB" w:eastAsia="en-GB"/>
    </w:rPr>
  </w:style>
  <w:style w:type="paragraph" w:customStyle="1" w:styleId="TOCDTableofContentsDhead">
    <w:name w:val="TOCD Table of Contents D head"/>
    <w:aliases w:val="TOCD"/>
    <w:basedOn w:val="Normal"/>
    <w:next w:val="TOC01TableofContentsentry1"/>
    <w:uiPriority w:val="81"/>
    <w:rsid w:val="0065300C"/>
    <w:pPr>
      <w:keepNext/>
      <w:spacing w:before="120" w:after="60"/>
    </w:pPr>
    <w:rPr>
      <w:rFonts w:asciiTheme="majorHAnsi" w:hAnsiTheme="majorHAnsi"/>
      <w:b/>
      <w:color w:val="7030A0"/>
      <w:sz w:val="40"/>
      <w:szCs w:val="20"/>
      <w:lang w:val="en-GB" w:eastAsia="en-GB"/>
    </w:rPr>
  </w:style>
  <w:style w:type="paragraph" w:customStyle="1" w:styleId="TOCETableofContentsEhead">
    <w:name w:val="TOCE Table of Contents E head"/>
    <w:aliases w:val="TOCE"/>
    <w:basedOn w:val="Normal"/>
    <w:next w:val="TOC01TableofContentsentry1"/>
    <w:uiPriority w:val="81"/>
    <w:rsid w:val="0065300C"/>
    <w:pPr>
      <w:keepNext/>
      <w:spacing w:before="120" w:after="60"/>
    </w:pPr>
    <w:rPr>
      <w:rFonts w:asciiTheme="majorHAnsi" w:hAnsiTheme="majorHAnsi"/>
      <w:b/>
      <w:color w:val="002060"/>
      <w:sz w:val="36"/>
      <w:szCs w:val="20"/>
      <w:lang w:val="en-GB" w:eastAsia="en-GB"/>
    </w:rPr>
  </w:style>
  <w:style w:type="paragraph" w:customStyle="1" w:styleId="TOC02TableofContentsentry2">
    <w:name w:val="TOC02 Table of Contents entry 2"/>
    <w:aliases w:val="TOC02"/>
    <w:basedOn w:val="Normal"/>
    <w:uiPriority w:val="81"/>
    <w:rsid w:val="0065300C"/>
    <w:pPr>
      <w:spacing w:after="60"/>
      <w:ind w:left="284"/>
      <w:contextualSpacing/>
    </w:pPr>
    <w:rPr>
      <w:color w:val="C0504D" w:themeColor="accent2"/>
      <w:sz w:val="22"/>
      <w:szCs w:val="20"/>
      <w:lang w:val="en-GB" w:eastAsia="en-GB"/>
    </w:rPr>
  </w:style>
  <w:style w:type="paragraph" w:customStyle="1" w:styleId="TOC03TableofContentsentry3">
    <w:name w:val="TOC03 Table of Contents entry 3"/>
    <w:aliases w:val="TOC03"/>
    <w:basedOn w:val="Normal"/>
    <w:uiPriority w:val="81"/>
    <w:rsid w:val="0065300C"/>
    <w:pPr>
      <w:spacing w:after="60"/>
      <w:ind w:left="567"/>
      <w:contextualSpacing/>
    </w:pPr>
    <w:rPr>
      <w:color w:val="9BBB59" w:themeColor="accent3"/>
      <w:sz w:val="22"/>
      <w:szCs w:val="20"/>
      <w:lang w:val="en-GB" w:eastAsia="en-GB"/>
    </w:rPr>
  </w:style>
  <w:style w:type="paragraph" w:customStyle="1" w:styleId="TOC04TableofContentsentry4">
    <w:name w:val="TOC04 Table of Contents entry 4"/>
    <w:aliases w:val="TOC04"/>
    <w:basedOn w:val="Normal"/>
    <w:uiPriority w:val="81"/>
    <w:rsid w:val="0065300C"/>
    <w:pPr>
      <w:spacing w:after="60"/>
      <w:ind w:left="851"/>
      <w:contextualSpacing/>
    </w:pPr>
    <w:rPr>
      <w:color w:val="8064A2" w:themeColor="accent4"/>
      <w:sz w:val="22"/>
      <w:szCs w:val="20"/>
      <w:lang w:val="en-GB" w:eastAsia="en-GB"/>
    </w:rPr>
  </w:style>
  <w:style w:type="paragraph" w:customStyle="1" w:styleId="TOC05TableofContentsentry5">
    <w:name w:val="TOC05 Table of Contents entry 5"/>
    <w:aliases w:val="TOC05"/>
    <w:basedOn w:val="Normal"/>
    <w:uiPriority w:val="81"/>
    <w:rsid w:val="0065300C"/>
    <w:pPr>
      <w:spacing w:after="60"/>
      <w:ind w:left="1134"/>
      <w:contextualSpacing/>
    </w:pPr>
    <w:rPr>
      <w:color w:val="4BACC6" w:themeColor="accent5"/>
      <w:sz w:val="22"/>
      <w:szCs w:val="20"/>
      <w:lang w:val="en-GB" w:eastAsia="en-GB"/>
    </w:rPr>
  </w:style>
  <w:style w:type="paragraph" w:customStyle="1" w:styleId="TOC06TableofContentsentry6">
    <w:name w:val="TOC06 Table of Contents entry 6"/>
    <w:aliases w:val="TOC06"/>
    <w:basedOn w:val="Normal"/>
    <w:uiPriority w:val="81"/>
    <w:rsid w:val="0065300C"/>
    <w:pPr>
      <w:shd w:val="clear" w:color="auto" w:fill="DBE5F1" w:themeFill="accent1" w:themeFillTint="33"/>
      <w:spacing w:after="60"/>
      <w:contextualSpacing/>
    </w:pPr>
    <w:rPr>
      <w:color w:val="4F81BD" w:themeColor="accent1"/>
      <w:sz w:val="22"/>
      <w:szCs w:val="20"/>
      <w:lang w:val="en-GB" w:eastAsia="en-GB"/>
    </w:rPr>
  </w:style>
  <w:style w:type="paragraph" w:customStyle="1" w:styleId="TOC07TableofContentsentry7">
    <w:name w:val="TOC07 Table of Contents entry 7"/>
    <w:aliases w:val="TOC07"/>
    <w:basedOn w:val="Normal"/>
    <w:uiPriority w:val="81"/>
    <w:rsid w:val="0065300C"/>
    <w:pPr>
      <w:shd w:val="clear" w:color="auto" w:fill="F2DBDB" w:themeFill="accent2" w:themeFillTint="33"/>
      <w:spacing w:after="60"/>
      <w:ind w:left="284"/>
      <w:contextualSpacing/>
    </w:pPr>
    <w:rPr>
      <w:color w:val="C0504D" w:themeColor="accent2"/>
      <w:sz w:val="22"/>
      <w:szCs w:val="20"/>
      <w:lang w:val="en-GB" w:eastAsia="en-GB"/>
    </w:rPr>
  </w:style>
  <w:style w:type="paragraph" w:customStyle="1" w:styleId="TOC08TableofContentsentry8">
    <w:name w:val="TOC08 Table of Contents entry 8"/>
    <w:aliases w:val="TOC08"/>
    <w:basedOn w:val="Normal"/>
    <w:uiPriority w:val="81"/>
    <w:rsid w:val="0065300C"/>
    <w:pPr>
      <w:shd w:val="clear" w:color="auto" w:fill="EAF1DD" w:themeFill="accent3" w:themeFillTint="33"/>
      <w:spacing w:after="60"/>
      <w:ind w:left="567"/>
      <w:contextualSpacing/>
    </w:pPr>
    <w:rPr>
      <w:color w:val="9BBB59" w:themeColor="accent3"/>
      <w:sz w:val="22"/>
      <w:szCs w:val="20"/>
      <w:lang w:val="en-GB" w:eastAsia="en-GB"/>
    </w:rPr>
  </w:style>
  <w:style w:type="paragraph" w:customStyle="1" w:styleId="TOC09TableofContentsentry9">
    <w:name w:val="TOC09 Table of Contents entry 9"/>
    <w:aliases w:val="TOC09"/>
    <w:basedOn w:val="Normal"/>
    <w:uiPriority w:val="81"/>
    <w:rsid w:val="0065300C"/>
    <w:pPr>
      <w:shd w:val="clear" w:color="auto" w:fill="E5DFEC" w:themeFill="accent4" w:themeFillTint="33"/>
      <w:spacing w:after="60"/>
      <w:ind w:left="851"/>
      <w:contextualSpacing/>
    </w:pPr>
    <w:rPr>
      <w:color w:val="8064A2" w:themeColor="accent4"/>
      <w:sz w:val="22"/>
      <w:szCs w:val="20"/>
      <w:lang w:val="en-GB" w:eastAsia="en-GB"/>
    </w:rPr>
  </w:style>
  <w:style w:type="paragraph" w:customStyle="1" w:styleId="TOC10TableofContentsentry10">
    <w:name w:val="TOC10 Table of Contents entry 10"/>
    <w:aliases w:val="TOC10"/>
    <w:basedOn w:val="Normal"/>
    <w:uiPriority w:val="81"/>
    <w:rsid w:val="0065300C"/>
    <w:pPr>
      <w:shd w:val="clear" w:color="auto" w:fill="DAEEF3" w:themeFill="accent5" w:themeFillTint="33"/>
      <w:spacing w:after="60"/>
      <w:ind w:left="1134"/>
      <w:contextualSpacing/>
    </w:pPr>
    <w:rPr>
      <w:color w:val="4BACC6" w:themeColor="accent5"/>
      <w:sz w:val="22"/>
      <w:szCs w:val="20"/>
      <w:lang w:val="en-GB" w:eastAsia="en-GB"/>
    </w:rPr>
  </w:style>
  <w:style w:type="paragraph" w:customStyle="1" w:styleId="TOCT01TableofContentstext1">
    <w:name w:val="TOCT01 Table of Contents text 1"/>
    <w:aliases w:val="TOCT01"/>
    <w:basedOn w:val="Normal"/>
    <w:uiPriority w:val="81"/>
    <w:rsid w:val="0065300C"/>
    <w:pPr>
      <w:spacing w:after="200"/>
    </w:pPr>
    <w:rPr>
      <w:sz w:val="20"/>
      <w:szCs w:val="20"/>
      <w:lang w:val="en-GB" w:eastAsia="en-GB"/>
    </w:rPr>
  </w:style>
  <w:style w:type="paragraph" w:customStyle="1" w:styleId="TOCT02TableofContentstext2">
    <w:name w:val="TOCT02 Table of Contents text 2"/>
    <w:aliases w:val="TOCT02"/>
    <w:basedOn w:val="Normal"/>
    <w:uiPriority w:val="81"/>
    <w:rsid w:val="0065300C"/>
    <w:pPr>
      <w:spacing w:after="200"/>
      <w:ind w:left="567"/>
    </w:pPr>
    <w:rPr>
      <w:sz w:val="20"/>
      <w:szCs w:val="20"/>
      <w:lang w:val="en-GB" w:eastAsia="en-GB"/>
    </w:rPr>
  </w:style>
  <w:style w:type="paragraph" w:customStyle="1" w:styleId="BOX03Boxstart3">
    <w:name w:val="BOX03 Box start 3"/>
    <w:aliases w:val="BOX03"/>
    <w:basedOn w:val="BOX01Boxstart1"/>
    <w:next w:val="BT01Bodytext1"/>
    <w:uiPriority w:val="50"/>
    <w:rsid w:val="0065300C"/>
    <w:pPr>
      <w:pBdr>
        <w:top w:val="single" w:sz="48" w:space="1" w:color="9BBB59" w:themeColor="accent3"/>
        <w:left w:val="single" w:sz="48" w:space="4" w:color="9BBB59" w:themeColor="accent3"/>
        <w:right w:val="single" w:sz="48" w:space="4" w:color="9BBB59" w:themeColor="accent3"/>
        <w:between w:val="single" w:sz="48" w:space="1" w:color="9BBB59" w:themeColor="accent3"/>
      </w:pBdr>
    </w:pPr>
  </w:style>
  <w:style w:type="paragraph" w:customStyle="1" w:styleId="BOX04Boxstart4">
    <w:name w:val="BOX04 Box start 4"/>
    <w:aliases w:val="BOX04"/>
    <w:basedOn w:val="BOX01Boxstart1"/>
    <w:next w:val="BT01Bodytext1"/>
    <w:uiPriority w:val="50"/>
    <w:rsid w:val="0065300C"/>
    <w:pPr>
      <w:pBdr>
        <w:top w:val="single" w:sz="48" w:space="1" w:color="8064A2" w:themeColor="accent4"/>
        <w:left w:val="single" w:sz="48" w:space="4" w:color="8064A2" w:themeColor="accent4"/>
        <w:right w:val="single" w:sz="48" w:space="4" w:color="8064A2" w:themeColor="accent4"/>
        <w:between w:val="single" w:sz="48" w:space="1" w:color="8064A2" w:themeColor="accent4"/>
      </w:pBdr>
    </w:pPr>
  </w:style>
  <w:style w:type="paragraph" w:customStyle="1" w:styleId="BOX05Boxstart5">
    <w:name w:val="BOX05 Box start 5"/>
    <w:aliases w:val="BOX05"/>
    <w:basedOn w:val="BOX01Boxstart1"/>
    <w:next w:val="BT01Bodytext1"/>
    <w:uiPriority w:val="50"/>
    <w:rsid w:val="0065300C"/>
    <w:pPr>
      <w:pBdr>
        <w:top w:val="single" w:sz="48" w:space="1" w:color="4BACC6" w:themeColor="accent5"/>
        <w:left w:val="single" w:sz="48" w:space="4" w:color="4BACC6" w:themeColor="accent5"/>
        <w:right w:val="single" w:sz="48" w:space="4" w:color="4BACC6" w:themeColor="accent5"/>
        <w:between w:val="single" w:sz="48" w:space="1" w:color="4BACC6" w:themeColor="accent5"/>
      </w:pBdr>
    </w:pPr>
  </w:style>
  <w:style w:type="paragraph" w:customStyle="1" w:styleId="BOX06Boxstart6">
    <w:name w:val="BOX06 Box start 6"/>
    <w:aliases w:val="BOX06"/>
    <w:basedOn w:val="BOX01Boxstart1"/>
    <w:next w:val="BT01Bodytext1"/>
    <w:uiPriority w:val="50"/>
    <w:rsid w:val="0065300C"/>
    <w:pPr>
      <w:shd w:val="clear" w:color="auto" w:fill="DBE5F1" w:themeFill="accent1" w:themeFillTint="33"/>
    </w:pPr>
  </w:style>
  <w:style w:type="paragraph" w:customStyle="1" w:styleId="BOX07Boxstart7">
    <w:name w:val="BOX07 Box start 7"/>
    <w:aliases w:val="BOX07"/>
    <w:basedOn w:val="BOX01Boxstart1"/>
    <w:next w:val="BT01Bodytext1"/>
    <w:uiPriority w:val="50"/>
    <w:rsid w:val="0065300C"/>
    <w:pPr>
      <w:pBdr>
        <w:top w:val="single" w:sz="48" w:space="1" w:color="C0504D" w:themeColor="accent2"/>
        <w:left w:val="single" w:sz="48" w:space="4" w:color="C0504D" w:themeColor="accent2"/>
        <w:right w:val="single" w:sz="48" w:space="4" w:color="C0504D" w:themeColor="accent2"/>
        <w:between w:val="single" w:sz="48" w:space="1" w:color="C0504D" w:themeColor="accent2"/>
      </w:pBdr>
      <w:shd w:val="clear" w:color="auto" w:fill="F2DBDB" w:themeFill="accent2" w:themeFillTint="33"/>
    </w:pPr>
  </w:style>
  <w:style w:type="paragraph" w:customStyle="1" w:styleId="BOX08Boxstart8">
    <w:name w:val="BOX08 Box start 8"/>
    <w:aliases w:val="BOX08"/>
    <w:basedOn w:val="BOX01Boxstart1"/>
    <w:next w:val="BT01Bodytext1"/>
    <w:uiPriority w:val="50"/>
    <w:rsid w:val="0065300C"/>
    <w:pPr>
      <w:pBdr>
        <w:top w:val="single" w:sz="48" w:space="1" w:color="9BBB59" w:themeColor="accent3"/>
        <w:left w:val="single" w:sz="48" w:space="4" w:color="9BBB59" w:themeColor="accent3"/>
        <w:right w:val="single" w:sz="48" w:space="4" w:color="9BBB59" w:themeColor="accent3"/>
        <w:between w:val="single" w:sz="48" w:space="1" w:color="9BBB59" w:themeColor="accent3"/>
      </w:pBdr>
      <w:shd w:val="clear" w:color="auto" w:fill="EAF1DD" w:themeFill="accent3" w:themeFillTint="33"/>
    </w:pPr>
  </w:style>
  <w:style w:type="paragraph" w:customStyle="1" w:styleId="BOX09Boxstart9">
    <w:name w:val="BOX09 Box start 9"/>
    <w:aliases w:val="BOX09"/>
    <w:basedOn w:val="BOX01Boxstart1"/>
    <w:next w:val="BT01Bodytext1"/>
    <w:uiPriority w:val="50"/>
    <w:rsid w:val="0065300C"/>
    <w:pPr>
      <w:pBdr>
        <w:top w:val="single" w:sz="48" w:space="1" w:color="8064A2" w:themeColor="accent4"/>
        <w:left w:val="single" w:sz="48" w:space="4" w:color="8064A2" w:themeColor="accent4"/>
        <w:right w:val="single" w:sz="48" w:space="4" w:color="8064A2" w:themeColor="accent4"/>
        <w:between w:val="single" w:sz="48" w:space="1" w:color="8064A2" w:themeColor="accent4"/>
      </w:pBdr>
      <w:shd w:val="clear" w:color="auto" w:fill="E5DFEC" w:themeFill="accent4" w:themeFillTint="33"/>
    </w:pPr>
  </w:style>
  <w:style w:type="paragraph" w:customStyle="1" w:styleId="BOX10Boxstart10">
    <w:name w:val="BOX10 Box start 10"/>
    <w:aliases w:val="BOX10"/>
    <w:basedOn w:val="BOX01Boxstart1"/>
    <w:next w:val="BT01Bodytext1"/>
    <w:uiPriority w:val="50"/>
    <w:rsid w:val="0065300C"/>
    <w:pPr>
      <w:pBdr>
        <w:top w:val="single" w:sz="48" w:space="1" w:color="4BACC6" w:themeColor="accent5"/>
        <w:left w:val="single" w:sz="48" w:space="4" w:color="4BACC6" w:themeColor="accent5"/>
        <w:right w:val="single" w:sz="48" w:space="4" w:color="4BACC6" w:themeColor="accent5"/>
        <w:between w:val="single" w:sz="48" w:space="1" w:color="4BACC6" w:themeColor="accent5"/>
      </w:pBdr>
      <w:shd w:val="clear" w:color="auto" w:fill="DAEEF3" w:themeFill="accent5" w:themeFillTint="33"/>
    </w:pPr>
  </w:style>
  <w:style w:type="paragraph" w:customStyle="1" w:styleId="CEX01Extractstart1">
    <w:name w:val="CEX01 Extract start 1"/>
    <w:aliases w:val="CEX01"/>
    <w:basedOn w:val="Normal"/>
    <w:next w:val="BT01Bodytext1"/>
    <w:uiPriority w:val="50"/>
    <w:rsid w:val="0065300C"/>
    <w:pPr>
      <w:pBdr>
        <w:top w:val="dotted" w:sz="36" w:space="1" w:color="4F81BD" w:themeColor="accent1"/>
        <w:left w:val="dotted" w:sz="36" w:space="4" w:color="4F81BD" w:themeColor="accent1"/>
        <w:right w:val="dotted" w:sz="36" w:space="4" w:color="4F81BD" w:themeColor="accent1"/>
        <w:between w:val="dotted" w:sz="36" w:space="1" w:color="4F81BD" w:themeColor="accent1"/>
      </w:pBdr>
      <w:spacing w:after="200"/>
    </w:pPr>
    <w:rPr>
      <w:sz w:val="22"/>
      <w:szCs w:val="20"/>
      <w:lang w:val="en-GB" w:eastAsia="en-GB"/>
    </w:rPr>
  </w:style>
  <w:style w:type="paragraph" w:customStyle="1" w:styleId="BOXENDBoxend">
    <w:name w:val="BOXEND Box end"/>
    <w:aliases w:val="BOXEND"/>
    <w:basedOn w:val="Normal"/>
    <w:next w:val="BT01Bodytext1"/>
    <w:uiPriority w:val="51"/>
    <w:rsid w:val="0065300C"/>
    <w:pPr>
      <w:pBdr>
        <w:left w:val="single" w:sz="48" w:space="4" w:color="auto"/>
        <w:bottom w:val="single" w:sz="48" w:space="1" w:color="auto"/>
        <w:right w:val="single" w:sz="48" w:space="4" w:color="auto"/>
        <w:between w:val="single" w:sz="48" w:space="1" w:color="auto"/>
      </w:pBdr>
      <w:spacing w:after="200"/>
    </w:pPr>
    <w:rPr>
      <w:sz w:val="22"/>
      <w:szCs w:val="20"/>
      <w:lang w:val="en-GB" w:eastAsia="en-GB"/>
    </w:rPr>
  </w:style>
  <w:style w:type="paragraph" w:customStyle="1" w:styleId="CTB01Tablestart1">
    <w:name w:val="CTB01 Table start 1"/>
    <w:aliases w:val="CTB01"/>
    <w:basedOn w:val="Normal"/>
    <w:next w:val="BT01Bodytext1"/>
    <w:uiPriority w:val="52"/>
    <w:rsid w:val="0065300C"/>
    <w:pPr>
      <w:pBdr>
        <w:top w:val="double" w:sz="12" w:space="1" w:color="4F81BD" w:themeColor="accent1"/>
        <w:left w:val="double" w:sz="12" w:space="4" w:color="4F81BD" w:themeColor="accent1"/>
        <w:right w:val="double" w:sz="12" w:space="4" w:color="4F81BD" w:themeColor="accent1"/>
        <w:between w:val="double" w:sz="12" w:space="1" w:color="4F81BD" w:themeColor="accent1"/>
      </w:pBdr>
      <w:spacing w:after="200"/>
    </w:pPr>
    <w:rPr>
      <w:sz w:val="22"/>
      <w:szCs w:val="20"/>
      <w:lang w:val="en-GB" w:eastAsia="en-GB"/>
    </w:rPr>
  </w:style>
  <w:style w:type="paragraph" w:customStyle="1" w:styleId="CEX02Extractstart2">
    <w:name w:val="CEX02 Extract start 2"/>
    <w:aliases w:val="CEX02"/>
    <w:basedOn w:val="CEX01Extractstart1"/>
    <w:next w:val="BT01Bodytext1"/>
    <w:uiPriority w:val="50"/>
    <w:rsid w:val="0065300C"/>
    <w:pPr>
      <w:pBdr>
        <w:top w:val="dotted" w:sz="36" w:space="1" w:color="C0504D" w:themeColor="accent2"/>
        <w:left w:val="dotted" w:sz="36" w:space="4" w:color="C0504D" w:themeColor="accent2"/>
        <w:right w:val="dotted" w:sz="36" w:space="4" w:color="C0504D" w:themeColor="accent2"/>
        <w:between w:val="dotted" w:sz="36" w:space="1" w:color="C0504D" w:themeColor="accent2"/>
      </w:pBdr>
    </w:pPr>
  </w:style>
  <w:style w:type="paragraph" w:customStyle="1" w:styleId="CEX03Extractstart3">
    <w:name w:val="CEX03 Extract start 3"/>
    <w:aliases w:val="CEX03"/>
    <w:basedOn w:val="CEX01Extractstart1"/>
    <w:next w:val="BT01Bodytext1"/>
    <w:uiPriority w:val="50"/>
    <w:rsid w:val="0065300C"/>
    <w:pPr>
      <w:pBdr>
        <w:top w:val="dotted" w:sz="36" w:space="1" w:color="9BBB59" w:themeColor="accent3"/>
        <w:left w:val="dotted" w:sz="36" w:space="4" w:color="9BBB59" w:themeColor="accent3"/>
        <w:right w:val="dotted" w:sz="36" w:space="4" w:color="9BBB59" w:themeColor="accent3"/>
        <w:between w:val="dotted" w:sz="36" w:space="1" w:color="9BBB59" w:themeColor="accent3"/>
      </w:pBdr>
    </w:pPr>
  </w:style>
  <w:style w:type="paragraph" w:customStyle="1" w:styleId="CEX04Extractstart4">
    <w:name w:val="CEX04 Extract start 4"/>
    <w:aliases w:val="CEX04"/>
    <w:basedOn w:val="CEX01Extractstart1"/>
    <w:next w:val="BT01Bodytext1"/>
    <w:uiPriority w:val="50"/>
    <w:rsid w:val="0065300C"/>
    <w:pPr>
      <w:pBdr>
        <w:top w:val="dotted" w:sz="36" w:space="1" w:color="8064A2" w:themeColor="accent4"/>
        <w:left w:val="dotted" w:sz="36" w:space="4" w:color="8064A2" w:themeColor="accent4"/>
        <w:right w:val="dotted" w:sz="36" w:space="4" w:color="8064A2" w:themeColor="accent4"/>
        <w:between w:val="dotted" w:sz="36" w:space="1" w:color="8064A2" w:themeColor="accent4"/>
      </w:pBdr>
    </w:pPr>
  </w:style>
  <w:style w:type="paragraph" w:customStyle="1" w:styleId="CEX05Extractstart5">
    <w:name w:val="CEX05 Extract start 5"/>
    <w:aliases w:val="CEX05"/>
    <w:basedOn w:val="CEX01Extractstart1"/>
    <w:next w:val="BT01Bodytext1"/>
    <w:uiPriority w:val="50"/>
    <w:rsid w:val="0065300C"/>
    <w:pPr>
      <w:pBdr>
        <w:top w:val="dotted" w:sz="36" w:space="1" w:color="4BACC6" w:themeColor="accent5"/>
        <w:left w:val="dotted" w:sz="36" w:space="4" w:color="4BACC6" w:themeColor="accent5"/>
        <w:right w:val="dotted" w:sz="36" w:space="4" w:color="4BACC6" w:themeColor="accent5"/>
        <w:between w:val="dotted" w:sz="36" w:space="1" w:color="4BACC6" w:themeColor="accent5"/>
      </w:pBdr>
    </w:pPr>
  </w:style>
  <w:style w:type="paragraph" w:customStyle="1" w:styleId="CEX06Extractstart6">
    <w:name w:val="CEX06 Extract start 6"/>
    <w:aliases w:val="CEX06"/>
    <w:basedOn w:val="CEX01Extractstart1"/>
    <w:next w:val="BT01Bodytext1"/>
    <w:uiPriority w:val="50"/>
    <w:rsid w:val="0065300C"/>
    <w:pPr>
      <w:shd w:val="clear" w:color="auto" w:fill="DBE5F1" w:themeFill="accent1" w:themeFillTint="33"/>
    </w:pPr>
  </w:style>
  <w:style w:type="paragraph" w:customStyle="1" w:styleId="CEX07Extractstart7">
    <w:name w:val="CEX07 Extract start 7"/>
    <w:aliases w:val="CEX07"/>
    <w:basedOn w:val="CEX01Extractstart1"/>
    <w:next w:val="BT01Bodytext1"/>
    <w:uiPriority w:val="50"/>
    <w:rsid w:val="0065300C"/>
    <w:pPr>
      <w:pBdr>
        <w:top w:val="dotted" w:sz="36" w:space="1" w:color="C0504D" w:themeColor="accent2"/>
        <w:left w:val="dotted" w:sz="36" w:space="4" w:color="C0504D" w:themeColor="accent2"/>
        <w:right w:val="dotted" w:sz="36" w:space="4" w:color="C0504D" w:themeColor="accent2"/>
        <w:between w:val="dotted" w:sz="36" w:space="1" w:color="C0504D" w:themeColor="accent2"/>
      </w:pBdr>
      <w:shd w:val="clear" w:color="auto" w:fill="F2DBDB" w:themeFill="accent2" w:themeFillTint="33"/>
    </w:pPr>
  </w:style>
  <w:style w:type="paragraph" w:customStyle="1" w:styleId="CEX08Extractstart8">
    <w:name w:val="CEX08 Extract start 8"/>
    <w:aliases w:val="CEX08"/>
    <w:basedOn w:val="CEX01Extractstart1"/>
    <w:next w:val="BT01Bodytext1"/>
    <w:uiPriority w:val="50"/>
    <w:rsid w:val="0065300C"/>
    <w:pPr>
      <w:pBdr>
        <w:top w:val="dotted" w:sz="36" w:space="1" w:color="9BBB59" w:themeColor="accent3"/>
        <w:left w:val="dotted" w:sz="36" w:space="4" w:color="9BBB59" w:themeColor="accent3"/>
        <w:right w:val="dotted" w:sz="36" w:space="4" w:color="9BBB59" w:themeColor="accent3"/>
        <w:between w:val="dotted" w:sz="36" w:space="1" w:color="9BBB59" w:themeColor="accent3"/>
      </w:pBdr>
      <w:shd w:val="clear" w:color="auto" w:fill="EAF1DD" w:themeFill="accent3" w:themeFillTint="33"/>
    </w:pPr>
  </w:style>
  <w:style w:type="paragraph" w:customStyle="1" w:styleId="CEX09Extractstart9">
    <w:name w:val="CEX09 Extract start 9"/>
    <w:aliases w:val="CEX09"/>
    <w:basedOn w:val="CEX01Extractstart1"/>
    <w:next w:val="BT01Bodytext1"/>
    <w:uiPriority w:val="50"/>
    <w:rsid w:val="0065300C"/>
    <w:pPr>
      <w:pBdr>
        <w:top w:val="dotted" w:sz="36" w:space="1" w:color="8064A2" w:themeColor="accent4"/>
        <w:left w:val="dotted" w:sz="36" w:space="4" w:color="8064A2" w:themeColor="accent4"/>
        <w:right w:val="dotted" w:sz="36" w:space="4" w:color="8064A2" w:themeColor="accent4"/>
        <w:between w:val="dotted" w:sz="36" w:space="1" w:color="8064A2" w:themeColor="accent4"/>
      </w:pBdr>
      <w:shd w:val="clear" w:color="auto" w:fill="E5DFEC" w:themeFill="accent4" w:themeFillTint="33"/>
    </w:pPr>
  </w:style>
  <w:style w:type="paragraph" w:customStyle="1" w:styleId="CEX10Extractstart10">
    <w:name w:val="CEX10 Extract start 10"/>
    <w:aliases w:val="CEX10"/>
    <w:basedOn w:val="CEX01Extractstart1"/>
    <w:next w:val="BT01Bodytext1"/>
    <w:uiPriority w:val="50"/>
    <w:rsid w:val="0065300C"/>
    <w:pPr>
      <w:pBdr>
        <w:top w:val="dotted" w:sz="36" w:space="1" w:color="4BACC6" w:themeColor="accent5"/>
        <w:left w:val="dotted" w:sz="36" w:space="4" w:color="4BACC6" w:themeColor="accent5"/>
        <w:right w:val="dotted" w:sz="36" w:space="4" w:color="4BACC6" w:themeColor="accent5"/>
        <w:between w:val="dotted" w:sz="36" w:space="1" w:color="4BACC6" w:themeColor="accent5"/>
      </w:pBdr>
      <w:shd w:val="clear" w:color="auto" w:fill="DAEEF3" w:themeFill="accent5" w:themeFillTint="33"/>
    </w:pPr>
  </w:style>
  <w:style w:type="paragraph" w:customStyle="1" w:styleId="CLListitemstart">
    <w:name w:val="CL List item start"/>
    <w:aliases w:val="CL"/>
    <w:basedOn w:val="Normal"/>
    <w:next w:val="BT01Bodytext1"/>
    <w:uiPriority w:val="50"/>
    <w:rsid w:val="0065300C"/>
    <w:pPr>
      <w:pBdr>
        <w:top w:val="doubleWave" w:sz="6" w:space="1" w:color="E36C0A" w:themeColor="accent6" w:themeShade="BF"/>
        <w:left w:val="doubleWave" w:sz="6" w:space="4" w:color="E36C0A" w:themeColor="accent6" w:themeShade="BF"/>
        <w:right w:val="doubleWave" w:sz="6" w:space="4" w:color="E36C0A" w:themeColor="accent6" w:themeShade="BF"/>
        <w:between w:val="doubleWave" w:sz="6" w:space="1" w:color="E36C0A" w:themeColor="accent6" w:themeShade="BF"/>
      </w:pBdr>
      <w:shd w:val="clear" w:color="auto" w:fill="E36C0A" w:themeFill="accent6" w:themeFillShade="BF"/>
      <w:spacing w:after="200"/>
    </w:pPr>
    <w:rPr>
      <w:b/>
      <w:color w:val="FFFFFF"/>
      <w:sz w:val="22"/>
      <w:szCs w:val="20"/>
      <w:lang w:val="en-GB" w:eastAsia="en-GB"/>
    </w:rPr>
  </w:style>
  <w:style w:type="paragraph" w:customStyle="1" w:styleId="CTB02Tablestart2">
    <w:name w:val="CTB02 Table start 2"/>
    <w:aliases w:val="CTB02"/>
    <w:basedOn w:val="CTB01Tablestart1"/>
    <w:next w:val="BT01Bodytext1"/>
    <w:uiPriority w:val="52"/>
    <w:rsid w:val="0065300C"/>
    <w:pPr>
      <w:pBdr>
        <w:top w:val="double" w:sz="12" w:space="1" w:color="C0504D" w:themeColor="accent2"/>
        <w:left w:val="double" w:sz="12" w:space="4" w:color="C0504D" w:themeColor="accent2"/>
        <w:right w:val="double" w:sz="12" w:space="4" w:color="C0504D" w:themeColor="accent2"/>
        <w:between w:val="double" w:sz="12" w:space="1" w:color="C0504D" w:themeColor="accent2"/>
      </w:pBdr>
    </w:pPr>
  </w:style>
  <w:style w:type="paragraph" w:customStyle="1" w:styleId="CTB03Tablestart3">
    <w:name w:val="CTB03 Table start 3"/>
    <w:aliases w:val="CTB03"/>
    <w:basedOn w:val="CTB01Tablestart1"/>
    <w:next w:val="BT01Bodytext1"/>
    <w:uiPriority w:val="52"/>
    <w:rsid w:val="0065300C"/>
    <w:pPr>
      <w:pBdr>
        <w:top w:val="double" w:sz="12" w:space="1" w:color="9BBB59" w:themeColor="accent3"/>
        <w:left w:val="double" w:sz="12" w:space="4" w:color="9BBB59" w:themeColor="accent3"/>
        <w:right w:val="double" w:sz="12" w:space="4" w:color="9BBB59" w:themeColor="accent3"/>
        <w:between w:val="double" w:sz="12" w:space="1" w:color="9BBB59" w:themeColor="accent3"/>
      </w:pBdr>
    </w:pPr>
  </w:style>
  <w:style w:type="paragraph" w:customStyle="1" w:styleId="CTB04Tablestart4">
    <w:name w:val="CTB04 Table start 4"/>
    <w:aliases w:val="CTB04"/>
    <w:basedOn w:val="CTB01Tablestart1"/>
    <w:next w:val="BT01Bodytext1"/>
    <w:uiPriority w:val="52"/>
    <w:rsid w:val="0065300C"/>
    <w:pPr>
      <w:pBdr>
        <w:top w:val="double" w:sz="12" w:space="1" w:color="8064A2" w:themeColor="accent4"/>
        <w:left w:val="double" w:sz="12" w:space="4" w:color="8064A2" w:themeColor="accent4"/>
        <w:right w:val="double" w:sz="12" w:space="4" w:color="8064A2" w:themeColor="accent4"/>
        <w:between w:val="double" w:sz="12" w:space="1" w:color="8064A2" w:themeColor="accent4"/>
      </w:pBdr>
    </w:pPr>
  </w:style>
  <w:style w:type="paragraph" w:customStyle="1" w:styleId="CTB05Tablestart5">
    <w:name w:val="CTB05 Table start 5"/>
    <w:aliases w:val="CTB05"/>
    <w:basedOn w:val="CTB01Tablestart1"/>
    <w:next w:val="BT01Bodytext1"/>
    <w:uiPriority w:val="52"/>
    <w:rsid w:val="0065300C"/>
    <w:pPr>
      <w:pBdr>
        <w:top w:val="double" w:sz="12" w:space="1" w:color="4BACC6" w:themeColor="accent5"/>
        <w:left w:val="double" w:sz="12" w:space="4" w:color="4BACC6" w:themeColor="accent5"/>
        <w:right w:val="double" w:sz="12" w:space="4" w:color="4BACC6" w:themeColor="accent5"/>
        <w:between w:val="double" w:sz="12" w:space="1" w:color="4BACC6" w:themeColor="accent5"/>
      </w:pBdr>
    </w:pPr>
  </w:style>
  <w:style w:type="paragraph" w:customStyle="1" w:styleId="CTB06Tablestart6">
    <w:name w:val="CTB06 Table start 6"/>
    <w:aliases w:val="CTB06"/>
    <w:basedOn w:val="CTB01Tablestart1"/>
    <w:next w:val="BT01Bodytext1"/>
    <w:uiPriority w:val="52"/>
    <w:rsid w:val="0065300C"/>
    <w:pPr>
      <w:shd w:val="clear" w:color="auto" w:fill="DBE5F1" w:themeFill="accent1" w:themeFillTint="33"/>
    </w:pPr>
  </w:style>
  <w:style w:type="paragraph" w:customStyle="1" w:styleId="CTB07Tablestart7">
    <w:name w:val="CTB07 Table start 7"/>
    <w:aliases w:val="CTB07"/>
    <w:basedOn w:val="CTB01Tablestart1"/>
    <w:next w:val="BT01Bodytext1"/>
    <w:uiPriority w:val="52"/>
    <w:rsid w:val="0065300C"/>
    <w:pPr>
      <w:pBdr>
        <w:top w:val="double" w:sz="12" w:space="1" w:color="C0504D" w:themeColor="accent2"/>
        <w:left w:val="double" w:sz="12" w:space="4" w:color="C0504D" w:themeColor="accent2"/>
        <w:right w:val="double" w:sz="12" w:space="4" w:color="C0504D" w:themeColor="accent2"/>
        <w:between w:val="double" w:sz="12" w:space="1" w:color="C0504D" w:themeColor="accent2"/>
      </w:pBdr>
      <w:shd w:val="clear" w:color="auto" w:fill="F2DBDB" w:themeFill="accent2" w:themeFillTint="33"/>
    </w:pPr>
  </w:style>
  <w:style w:type="paragraph" w:customStyle="1" w:styleId="CTB08Tablestart8">
    <w:name w:val="CTB08 Table start 8"/>
    <w:aliases w:val="CTB08"/>
    <w:basedOn w:val="CTB01Tablestart1"/>
    <w:next w:val="BT01Bodytext1"/>
    <w:uiPriority w:val="52"/>
    <w:rsid w:val="0065300C"/>
    <w:pPr>
      <w:pBdr>
        <w:top w:val="double" w:sz="12" w:space="1" w:color="9BBB59" w:themeColor="accent3"/>
        <w:left w:val="double" w:sz="12" w:space="4" w:color="9BBB59" w:themeColor="accent3"/>
        <w:right w:val="double" w:sz="12" w:space="4" w:color="9BBB59" w:themeColor="accent3"/>
        <w:between w:val="double" w:sz="12" w:space="1" w:color="9BBB59" w:themeColor="accent3"/>
      </w:pBdr>
      <w:shd w:val="clear" w:color="auto" w:fill="EAF1DD" w:themeFill="accent3" w:themeFillTint="33"/>
    </w:pPr>
  </w:style>
  <w:style w:type="paragraph" w:customStyle="1" w:styleId="CTB09Tablestart9">
    <w:name w:val="CTB09 Table start 9"/>
    <w:aliases w:val="CTB09"/>
    <w:basedOn w:val="CTB01Tablestart1"/>
    <w:next w:val="BT01Bodytext1"/>
    <w:uiPriority w:val="52"/>
    <w:rsid w:val="0065300C"/>
    <w:pPr>
      <w:pBdr>
        <w:top w:val="double" w:sz="12" w:space="1" w:color="8064A2" w:themeColor="accent4"/>
        <w:left w:val="double" w:sz="12" w:space="4" w:color="8064A2" w:themeColor="accent4"/>
        <w:right w:val="double" w:sz="12" w:space="4" w:color="8064A2" w:themeColor="accent4"/>
        <w:between w:val="double" w:sz="12" w:space="1" w:color="8064A2" w:themeColor="accent4"/>
      </w:pBdr>
      <w:shd w:val="clear" w:color="auto" w:fill="E5DFEC" w:themeFill="accent4" w:themeFillTint="33"/>
    </w:pPr>
  </w:style>
  <w:style w:type="paragraph" w:customStyle="1" w:styleId="CTB10Tablestart10">
    <w:name w:val="CTB10 Table start 10"/>
    <w:aliases w:val="CTB10"/>
    <w:basedOn w:val="CTB01Tablestart1"/>
    <w:next w:val="BT01Bodytext1"/>
    <w:uiPriority w:val="52"/>
    <w:rsid w:val="0065300C"/>
    <w:pPr>
      <w:pBdr>
        <w:top w:val="double" w:sz="12" w:space="1" w:color="4BACC6" w:themeColor="accent5"/>
        <w:left w:val="double" w:sz="12" w:space="4" w:color="4BACC6" w:themeColor="accent5"/>
        <w:right w:val="double" w:sz="12" w:space="4" w:color="4BACC6" w:themeColor="accent5"/>
        <w:between w:val="double" w:sz="12" w:space="1" w:color="4BACC6" w:themeColor="accent5"/>
      </w:pBdr>
      <w:shd w:val="clear" w:color="auto" w:fill="DAEEF3" w:themeFill="accent5" w:themeFillTint="33"/>
    </w:pPr>
  </w:style>
  <w:style w:type="paragraph" w:customStyle="1" w:styleId="ST1Subtitle1">
    <w:name w:val="ST1 Subtitle 1"/>
    <w:aliases w:val="ST1"/>
    <w:basedOn w:val="Normal"/>
    <w:uiPriority w:val="80"/>
    <w:rsid w:val="0065300C"/>
    <w:rPr>
      <w:rFonts w:asciiTheme="majorHAnsi" w:hAnsiTheme="majorHAnsi"/>
      <w:b/>
      <w:sz w:val="40"/>
      <w:szCs w:val="20"/>
      <w:lang w:val="en-GB" w:eastAsia="en-GB"/>
    </w:rPr>
  </w:style>
  <w:style w:type="paragraph" w:customStyle="1" w:styleId="ST2Subtitle2">
    <w:name w:val="ST2 Subtitle 2"/>
    <w:aliases w:val="ST2"/>
    <w:basedOn w:val="Normal"/>
    <w:uiPriority w:val="80"/>
    <w:rsid w:val="0065300C"/>
    <w:rPr>
      <w:rFonts w:asciiTheme="majorHAnsi" w:hAnsiTheme="majorHAnsi"/>
      <w:b/>
      <w:sz w:val="36"/>
      <w:szCs w:val="20"/>
      <w:lang w:val="en-GB" w:eastAsia="en-GB"/>
    </w:rPr>
  </w:style>
  <w:style w:type="character" w:customStyle="1" w:styleId="DC01Dropcapital1">
    <w:name w:val="DC01 Drop capital 1"/>
    <w:aliases w:val="DC01"/>
    <w:uiPriority w:val="33"/>
    <w:rsid w:val="0065300C"/>
    <w:rPr>
      <w:rFonts w:asciiTheme="majorHAnsi" w:hAnsiTheme="majorHAnsi"/>
      <w:b/>
      <w:color w:val="4F81BD" w:themeColor="accent1"/>
      <w:sz w:val="52"/>
      <w:shd w:val="clear" w:color="auto" w:fill="DBE5F1" w:themeFill="accent1" w:themeFillTint="33"/>
    </w:rPr>
  </w:style>
  <w:style w:type="character" w:customStyle="1" w:styleId="DC02Dropcapital2">
    <w:name w:val="DC02 Drop capital 2"/>
    <w:aliases w:val="DC02"/>
    <w:basedOn w:val="DC01Dropcapital1"/>
    <w:uiPriority w:val="33"/>
    <w:rsid w:val="0065300C"/>
    <w:rPr>
      <w:rFonts w:asciiTheme="majorHAnsi" w:hAnsiTheme="majorHAnsi"/>
      <w:b/>
      <w:color w:val="C0504D" w:themeColor="accent2"/>
      <w:sz w:val="52"/>
      <w:shd w:val="clear" w:color="auto" w:fill="F2DBDB" w:themeFill="accent2" w:themeFillTint="33"/>
    </w:rPr>
  </w:style>
  <w:style w:type="character" w:customStyle="1" w:styleId="DC03Dropcapital3">
    <w:name w:val="DC03 Drop capital 3"/>
    <w:aliases w:val="DC03"/>
    <w:basedOn w:val="DC01Dropcapital1"/>
    <w:uiPriority w:val="33"/>
    <w:rsid w:val="0065300C"/>
    <w:rPr>
      <w:rFonts w:asciiTheme="majorHAnsi" w:hAnsiTheme="majorHAnsi"/>
      <w:b/>
      <w:color w:val="9BBB59" w:themeColor="accent3"/>
      <w:sz w:val="52"/>
      <w:shd w:val="clear" w:color="auto" w:fill="EAF1DD" w:themeFill="accent3" w:themeFillTint="33"/>
    </w:rPr>
  </w:style>
  <w:style w:type="character" w:customStyle="1" w:styleId="HWPh01Handwritingphrase1">
    <w:name w:val="HWPh01 Handwriting phrase 1"/>
    <w:aliases w:val="HWPh01"/>
    <w:uiPriority w:val="31"/>
    <w:rsid w:val="0065300C"/>
    <w:rPr>
      <w:rFonts w:ascii="Comic Sans MS" w:hAnsi="Comic Sans MS"/>
      <w:color w:val="4F81BD" w:themeColor="accent1"/>
    </w:rPr>
  </w:style>
  <w:style w:type="character" w:customStyle="1" w:styleId="HWPh02Handwritingphrase2">
    <w:name w:val="HWPh02 Handwriting phrase 2"/>
    <w:aliases w:val="HWPh02"/>
    <w:uiPriority w:val="31"/>
    <w:rsid w:val="0065300C"/>
    <w:rPr>
      <w:rFonts w:ascii="Comic Sans MS" w:hAnsi="Comic Sans MS"/>
      <w:color w:val="C0504D" w:themeColor="accent2"/>
    </w:rPr>
  </w:style>
  <w:style w:type="character" w:customStyle="1" w:styleId="HWPh03Handwritingphrase3">
    <w:name w:val="HWPh03 Handwriting phrase 3"/>
    <w:aliases w:val="HWPh03"/>
    <w:uiPriority w:val="31"/>
    <w:rsid w:val="0065300C"/>
    <w:rPr>
      <w:rFonts w:ascii="Comic Sans MS" w:hAnsi="Comic Sans MS"/>
      <w:color w:val="9BBB59" w:themeColor="accent3"/>
    </w:rPr>
  </w:style>
  <w:style w:type="character" w:customStyle="1" w:styleId="SP01Speaker1">
    <w:name w:val="SP01 Speaker 1"/>
    <w:aliases w:val="SP01"/>
    <w:uiPriority w:val="31"/>
    <w:rsid w:val="0065300C"/>
    <w:rPr>
      <w:b/>
      <w:color w:val="4F81BD" w:themeColor="accent1"/>
    </w:rPr>
  </w:style>
  <w:style w:type="character" w:customStyle="1" w:styleId="SP02Speaker2">
    <w:name w:val="SP02 Speaker 2"/>
    <w:aliases w:val="SP02"/>
    <w:basedOn w:val="SP01Speaker1"/>
    <w:uiPriority w:val="31"/>
    <w:rsid w:val="0065300C"/>
    <w:rPr>
      <w:b/>
      <w:color w:val="C0504D" w:themeColor="accent2"/>
    </w:rPr>
  </w:style>
  <w:style w:type="character" w:customStyle="1" w:styleId="SP03Speaker3">
    <w:name w:val="SP03 Speaker 3"/>
    <w:aliases w:val="SP03"/>
    <w:basedOn w:val="SP01Speaker1"/>
    <w:uiPriority w:val="31"/>
    <w:rsid w:val="0065300C"/>
    <w:rPr>
      <w:b/>
      <w:color w:val="9BBB59" w:themeColor="accent3"/>
    </w:rPr>
  </w:style>
  <w:style w:type="character" w:customStyle="1" w:styleId="SP04Speaker4">
    <w:name w:val="SP04 Speaker 4"/>
    <w:aliases w:val="SP04"/>
    <w:basedOn w:val="SP01Speaker1"/>
    <w:uiPriority w:val="31"/>
    <w:rsid w:val="0065300C"/>
    <w:rPr>
      <w:b/>
      <w:color w:val="8064A2" w:themeColor="accent4"/>
    </w:rPr>
  </w:style>
  <w:style w:type="character" w:customStyle="1" w:styleId="ICON">
    <w:name w:val="ICON"/>
    <w:uiPriority w:val="34"/>
    <w:rsid w:val="0065300C"/>
    <w:rPr>
      <w:color w:val="auto"/>
      <w:shd w:val="clear" w:color="auto" w:fill="FFC000"/>
    </w:rPr>
  </w:style>
  <w:style w:type="character" w:customStyle="1" w:styleId="HPh01Highlightedphrase1">
    <w:name w:val="HPh01 Highlighted phrase 1"/>
    <w:aliases w:val="HPh01"/>
    <w:uiPriority w:val="30"/>
    <w:rsid w:val="0065300C"/>
    <w:rPr>
      <w:color w:val="365F91" w:themeColor="accent1" w:themeShade="BF"/>
    </w:rPr>
  </w:style>
  <w:style w:type="character" w:customStyle="1" w:styleId="HPh02Highlightedphrase2">
    <w:name w:val="HPh02 Highlighted phrase 2"/>
    <w:aliases w:val="HPh02"/>
    <w:basedOn w:val="HPh01Highlightedphrase1"/>
    <w:uiPriority w:val="30"/>
    <w:rsid w:val="0065300C"/>
    <w:rPr>
      <w:color w:val="943634" w:themeColor="accent2" w:themeShade="BF"/>
    </w:rPr>
  </w:style>
  <w:style w:type="character" w:customStyle="1" w:styleId="HPh03Highlightedphrase3">
    <w:name w:val="HPh03 Highlighted phrase 3"/>
    <w:aliases w:val="HPh03"/>
    <w:basedOn w:val="HPh01Highlightedphrase1"/>
    <w:uiPriority w:val="30"/>
    <w:rsid w:val="0065300C"/>
    <w:rPr>
      <w:color w:val="76923C" w:themeColor="accent3" w:themeShade="BF"/>
    </w:rPr>
  </w:style>
  <w:style w:type="character" w:customStyle="1" w:styleId="HPh04Highlightedphrase4">
    <w:name w:val="HPh04 Highlighted phrase 4"/>
    <w:aliases w:val="HPh04"/>
    <w:basedOn w:val="HPh01Highlightedphrase1"/>
    <w:uiPriority w:val="30"/>
    <w:rsid w:val="0065300C"/>
    <w:rPr>
      <w:color w:val="5F497A" w:themeColor="accent4" w:themeShade="BF"/>
    </w:rPr>
  </w:style>
  <w:style w:type="character" w:customStyle="1" w:styleId="HPh05Highlightedphrase5">
    <w:name w:val="HPh05 Highlighted phrase 5"/>
    <w:aliases w:val="HPh05"/>
    <w:basedOn w:val="HPh01Highlightedphrase1"/>
    <w:uiPriority w:val="30"/>
    <w:rsid w:val="0065300C"/>
    <w:rPr>
      <w:color w:val="31849B" w:themeColor="accent5" w:themeShade="BF"/>
    </w:rPr>
  </w:style>
  <w:style w:type="character" w:customStyle="1" w:styleId="HPh06Highlightedphrase6">
    <w:name w:val="HPh06 Highlighted phrase 6"/>
    <w:aliases w:val="HPh06"/>
    <w:basedOn w:val="HPh01Highlightedphrase1"/>
    <w:uiPriority w:val="30"/>
    <w:rsid w:val="0065300C"/>
    <w:rPr>
      <w:color w:val="365F91" w:themeColor="accent1" w:themeShade="BF"/>
      <w:shd w:val="clear" w:color="auto" w:fill="B8CCE4" w:themeFill="accent1" w:themeFillTint="66"/>
    </w:rPr>
  </w:style>
  <w:style w:type="character" w:customStyle="1" w:styleId="HPh07Highlightedphrase7">
    <w:name w:val="HPh07 Highlighted phrase 7"/>
    <w:aliases w:val="HPh07"/>
    <w:basedOn w:val="HPh01Highlightedphrase1"/>
    <w:uiPriority w:val="30"/>
    <w:rsid w:val="0065300C"/>
    <w:rPr>
      <w:color w:val="943634" w:themeColor="accent2" w:themeShade="BF"/>
      <w:shd w:val="clear" w:color="auto" w:fill="E5B8B7" w:themeFill="accent2" w:themeFillTint="66"/>
    </w:rPr>
  </w:style>
  <w:style w:type="character" w:customStyle="1" w:styleId="HPh08Highlightedphrase8">
    <w:name w:val="HPh08 Highlighted phrase 8"/>
    <w:aliases w:val="HPh08"/>
    <w:basedOn w:val="HPh01Highlightedphrase1"/>
    <w:uiPriority w:val="30"/>
    <w:rsid w:val="0065300C"/>
    <w:rPr>
      <w:color w:val="76923C" w:themeColor="accent3" w:themeShade="BF"/>
      <w:shd w:val="clear" w:color="auto" w:fill="D6E3BC" w:themeFill="accent3" w:themeFillTint="66"/>
    </w:rPr>
  </w:style>
  <w:style w:type="character" w:customStyle="1" w:styleId="HPh09Highlightedphrase9">
    <w:name w:val="HPh09 Highlighted phrase 9"/>
    <w:aliases w:val="HPh09"/>
    <w:basedOn w:val="HPh01Highlightedphrase1"/>
    <w:uiPriority w:val="30"/>
    <w:rsid w:val="0065300C"/>
    <w:rPr>
      <w:color w:val="5F497A" w:themeColor="accent4" w:themeShade="BF"/>
      <w:shd w:val="clear" w:color="auto" w:fill="CCC0D9" w:themeFill="accent4" w:themeFillTint="66"/>
    </w:rPr>
  </w:style>
  <w:style w:type="character" w:customStyle="1" w:styleId="HPh10Highlightedphrase10">
    <w:name w:val="HPh10 Highlighted phrase 10"/>
    <w:aliases w:val="HPh10"/>
    <w:basedOn w:val="HPh01Highlightedphrase1"/>
    <w:uiPriority w:val="30"/>
    <w:rsid w:val="0065300C"/>
    <w:rPr>
      <w:color w:val="31849B" w:themeColor="accent5" w:themeShade="BF"/>
      <w:shd w:val="clear" w:color="auto" w:fill="B6DDE8" w:themeFill="accent5" w:themeFillTint="66"/>
    </w:rPr>
  </w:style>
  <w:style w:type="character" w:customStyle="1" w:styleId="LB01Highlightedlabel1">
    <w:name w:val="LB01 Highlighted label 1"/>
    <w:aliases w:val="LB01"/>
    <w:uiPriority w:val="30"/>
    <w:rsid w:val="0065300C"/>
    <w:rPr>
      <w:color w:val="auto"/>
      <w:shd w:val="clear" w:color="auto" w:fill="B8CCE4" w:themeFill="accent1" w:themeFillTint="66"/>
    </w:rPr>
  </w:style>
  <w:style w:type="character" w:customStyle="1" w:styleId="LB02Highlightedlabel2">
    <w:name w:val="LB02 Highlighted label 2"/>
    <w:aliases w:val="LB02"/>
    <w:basedOn w:val="LB01Highlightedlabel1"/>
    <w:uiPriority w:val="30"/>
    <w:rsid w:val="0065300C"/>
    <w:rPr>
      <w:color w:val="auto"/>
      <w:shd w:val="clear" w:color="auto" w:fill="E5B8B7" w:themeFill="accent2" w:themeFillTint="66"/>
    </w:rPr>
  </w:style>
  <w:style w:type="character" w:customStyle="1" w:styleId="LB06Highlightedlabel6">
    <w:name w:val="LB06 Highlighted label 6"/>
    <w:aliases w:val="LB06"/>
    <w:basedOn w:val="LB01Highlightedlabel1"/>
    <w:uiPriority w:val="30"/>
    <w:rsid w:val="0065300C"/>
    <w:rPr>
      <w:color w:val="FFFFFF"/>
      <w:shd w:val="clear" w:color="auto" w:fill="4F81BD" w:themeFill="accent1"/>
    </w:rPr>
  </w:style>
  <w:style w:type="character" w:customStyle="1" w:styleId="LB07Highlightedlabel7">
    <w:name w:val="LB07 Highlighted label 7"/>
    <w:aliases w:val="LB07"/>
    <w:basedOn w:val="LB01Highlightedlabel1"/>
    <w:uiPriority w:val="30"/>
    <w:rsid w:val="0065300C"/>
    <w:rPr>
      <w:color w:val="FFFFFF"/>
      <w:shd w:val="clear" w:color="auto" w:fill="C0504D" w:themeFill="accent2"/>
    </w:rPr>
  </w:style>
  <w:style w:type="character" w:customStyle="1" w:styleId="LB08Highlightedlabel8">
    <w:name w:val="LB08 Highlighted label 8"/>
    <w:aliases w:val="LB08"/>
    <w:basedOn w:val="LB01Highlightedlabel1"/>
    <w:uiPriority w:val="30"/>
    <w:rsid w:val="0065300C"/>
    <w:rPr>
      <w:color w:val="FFFFFF"/>
      <w:shd w:val="clear" w:color="auto" w:fill="9BBB59" w:themeFill="accent3"/>
    </w:rPr>
  </w:style>
  <w:style w:type="character" w:customStyle="1" w:styleId="LB09Highlightedlabel9">
    <w:name w:val="LB09 Highlighted label 9"/>
    <w:aliases w:val="LB09"/>
    <w:basedOn w:val="LB01Highlightedlabel1"/>
    <w:uiPriority w:val="30"/>
    <w:rsid w:val="0065300C"/>
    <w:rPr>
      <w:color w:val="FFFFFF"/>
      <w:shd w:val="clear" w:color="auto" w:fill="8064A2" w:themeFill="accent4"/>
    </w:rPr>
  </w:style>
  <w:style w:type="character" w:customStyle="1" w:styleId="LB10Highlightedlabel10">
    <w:name w:val="LB10 Highlighted label 10"/>
    <w:aliases w:val="LB10"/>
    <w:basedOn w:val="LB01Highlightedlabel1"/>
    <w:uiPriority w:val="30"/>
    <w:rsid w:val="0065300C"/>
    <w:rPr>
      <w:color w:val="FFFFFF"/>
      <w:shd w:val="clear" w:color="auto" w:fill="4BACC6" w:themeFill="accent5"/>
    </w:rPr>
  </w:style>
  <w:style w:type="character" w:customStyle="1" w:styleId="LB05Highlightedlabel5">
    <w:name w:val="LB05 Highlighted label 5"/>
    <w:aliases w:val="LB05"/>
    <w:basedOn w:val="LB01Highlightedlabel1"/>
    <w:uiPriority w:val="30"/>
    <w:rsid w:val="0065300C"/>
    <w:rPr>
      <w:color w:val="auto"/>
      <w:shd w:val="clear" w:color="auto" w:fill="B6DDE8" w:themeFill="accent5" w:themeFillTint="66"/>
    </w:rPr>
  </w:style>
  <w:style w:type="character" w:customStyle="1" w:styleId="LB04Highlightedlabel4">
    <w:name w:val="LB04 Highlighted label 4"/>
    <w:aliases w:val="LB04"/>
    <w:basedOn w:val="LB01Highlightedlabel1"/>
    <w:uiPriority w:val="30"/>
    <w:rsid w:val="0065300C"/>
    <w:rPr>
      <w:color w:val="auto"/>
      <w:shd w:val="clear" w:color="auto" w:fill="CCC0D9" w:themeFill="accent4" w:themeFillTint="66"/>
    </w:rPr>
  </w:style>
  <w:style w:type="character" w:customStyle="1" w:styleId="LB03Highlightedlabel3">
    <w:name w:val="LB03 Highlighted label 3"/>
    <w:aliases w:val="LB03"/>
    <w:basedOn w:val="LB01Highlightedlabel1"/>
    <w:uiPriority w:val="30"/>
    <w:rsid w:val="0065300C"/>
    <w:rPr>
      <w:color w:val="auto"/>
      <w:shd w:val="clear" w:color="auto" w:fill="D6E3BC" w:themeFill="accent3" w:themeFillTint="66"/>
    </w:rPr>
  </w:style>
  <w:style w:type="character" w:customStyle="1" w:styleId="QUPh01Quotationphrase1">
    <w:name w:val="QUPh01 Quotation phrase 1"/>
    <w:aliases w:val="QUPh01"/>
    <w:uiPriority w:val="31"/>
    <w:rsid w:val="0065300C"/>
    <w:rPr>
      <w:color w:val="FFFFFF" w:themeColor="background1"/>
      <w:shd w:val="clear" w:color="auto" w:fill="000000" w:themeFill="text1"/>
    </w:rPr>
  </w:style>
  <w:style w:type="character" w:customStyle="1" w:styleId="QUPh02Quotationphrase2">
    <w:name w:val="QUPh02 Quotation phrase 2"/>
    <w:aliases w:val="QUPh02"/>
    <w:basedOn w:val="QUPh01Quotationphrase1"/>
    <w:uiPriority w:val="31"/>
    <w:rsid w:val="0065300C"/>
    <w:rPr>
      <w:color w:val="FFFFFF" w:themeColor="background1"/>
      <w:shd w:val="clear" w:color="auto" w:fill="7F7F7F" w:themeFill="background1" w:themeFillShade="7F"/>
    </w:rPr>
  </w:style>
  <w:style w:type="character" w:customStyle="1" w:styleId="QUPh03Quotationphrase3">
    <w:name w:val="QUPh03 Quotation phrase 3"/>
    <w:aliases w:val="QUPh03"/>
    <w:basedOn w:val="QUPh01Quotationphrase1"/>
    <w:uiPriority w:val="31"/>
    <w:rsid w:val="0065300C"/>
    <w:rPr>
      <w:color w:val="FFFFFF" w:themeColor="background1"/>
      <w:shd w:val="clear" w:color="auto" w:fill="974706" w:themeFill="accent6" w:themeFillShade="7F"/>
    </w:rPr>
  </w:style>
  <w:style w:type="character" w:customStyle="1" w:styleId="QUPh04Quotationphrase4">
    <w:name w:val="QUPh04 Quotation phrase 4"/>
    <w:aliases w:val="QUPh04"/>
    <w:basedOn w:val="QUPh01Quotationphrase1"/>
    <w:uiPriority w:val="31"/>
    <w:rsid w:val="0065300C"/>
    <w:rPr>
      <w:color w:val="FFFFFF" w:themeColor="background1"/>
      <w:shd w:val="clear" w:color="auto" w:fill="4E6128" w:themeFill="accent3" w:themeFillShade="7F"/>
    </w:rPr>
  </w:style>
  <w:style w:type="character" w:customStyle="1" w:styleId="EQPhEquationphrase">
    <w:name w:val="EQPh Equation phrase"/>
    <w:aliases w:val="EQPh"/>
    <w:uiPriority w:val="31"/>
    <w:rsid w:val="0065300C"/>
    <w:rPr>
      <w:rFonts w:ascii="Times New Roman" w:hAnsi="Times New Roman"/>
      <w:color w:val="auto"/>
    </w:rPr>
  </w:style>
  <w:style w:type="character" w:customStyle="1" w:styleId="WREF01Webreference1">
    <w:name w:val="WREF01 Web reference 1"/>
    <w:aliases w:val="WREF01"/>
    <w:uiPriority w:val="32"/>
    <w:rsid w:val="0065300C"/>
    <w:rPr>
      <w:color w:val="4F81BD" w:themeColor="accent1"/>
      <w:u w:val="single"/>
    </w:rPr>
  </w:style>
  <w:style w:type="character" w:customStyle="1" w:styleId="WREF02Webreference2">
    <w:name w:val="WREF02 Web reference 2"/>
    <w:aliases w:val="WREF02"/>
    <w:uiPriority w:val="32"/>
    <w:rsid w:val="0065300C"/>
    <w:rPr>
      <w:color w:val="C0504D" w:themeColor="accent2"/>
      <w:u w:val="single"/>
    </w:rPr>
  </w:style>
  <w:style w:type="character" w:customStyle="1" w:styleId="WREF03Webreference3">
    <w:name w:val="WREF03 Web reference 3"/>
    <w:aliases w:val="WREF03"/>
    <w:uiPriority w:val="32"/>
    <w:rsid w:val="0065300C"/>
    <w:rPr>
      <w:color w:val="9BBB59" w:themeColor="accent3"/>
      <w:u w:val="single"/>
    </w:rPr>
  </w:style>
  <w:style w:type="character" w:customStyle="1" w:styleId="WREF04Webreference4">
    <w:name w:val="WREF04 Web reference 4"/>
    <w:aliases w:val="WREF04"/>
    <w:uiPriority w:val="32"/>
    <w:rsid w:val="0065300C"/>
    <w:rPr>
      <w:color w:val="8064A2" w:themeColor="accent4"/>
      <w:u w:val="single"/>
    </w:rPr>
  </w:style>
  <w:style w:type="character" w:customStyle="1" w:styleId="WREF05Webreference5">
    <w:name w:val="WREF05 Web reference 5"/>
    <w:aliases w:val="WREF05"/>
    <w:uiPriority w:val="32"/>
    <w:rsid w:val="0065300C"/>
    <w:rPr>
      <w:color w:val="4BACC6" w:themeColor="accent5"/>
      <w:u w:val="single"/>
    </w:rPr>
  </w:style>
  <w:style w:type="character" w:customStyle="1" w:styleId="XREF01Cross-reference1">
    <w:name w:val="XREF01 Cross-reference 1"/>
    <w:aliases w:val="XREF01"/>
    <w:uiPriority w:val="32"/>
    <w:rsid w:val="0065300C"/>
    <w:rPr>
      <w:color w:val="4F81BD" w:themeColor="accent1"/>
      <w:u w:val="dashedHeavy"/>
    </w:rPr>
  </w:style>
  <w:style w:type="character" w:customStyle="1" w:styleId="XREF02Cross-reference2">
    <w:name w:val="XREF02 Cross-reference 2"/>
    <w:aliases w:val="XREF02"/>
    <w:basedOn w:val="XREF01Cross-reference1"/>
    <w:uiPriority w:val="32"/>
    <w:rsid w:val="0065300C"/>
    <w:rPr>
      <w:color w:val="C0504D" w:themeColor="accent2"/>
      <w:u w:val="dashedHeavy"/>
    </w:rPr>
  </w:style>
  <w:style w:type="character" w:customStyle="1" w:styleId="XREF03Cross-reference3">
    <w:name w:val="XREF03 Cross-reference 3"/>
    <w:aliases w:val="XREF03"/>
    <w:basedOn w:val="XREF01Cross-reference1"/>
    <w:uiPriority w:val="32"/>
    <w:rsid w:val="0065300C"/>
    <w:rPr>
      <w:color w:val="9BBB59" w:themeColor="accent3"/>
      <w:u w:val="dashedHeavy"/>
    </w:rPr>
  </w:style>
  <w:style w:type="character" w:customStyle="1" w:styleId="XREF04Cross-reference4">
    <w:name w:val="XREF04 Cross-reference 4"/>
    <w:aliases w:val="XREF04"/>
    <w:basedOn w:val="XREF01Cross-reference1"/>
    <w:uiPriority w:val="32"/>
    <w:rsid w:val="0065300C"/>
    <w:rPr>
      <w:color w:val="8064A2" w:themeColor="accent4"/>
      <w:u w:val="dashedHeavy"/>
    </w:rPr>
  </w:style>
  <w:style w:type="character" w:customStyle="1" w:styleId="XREF05Cross-reference5">
    <w:name w:val="XREF05 Cross-reference 5"/>
    <w:aliases w:val="XREF05"/>
    <w:basedOn w:val="XREF01Cross-reference1"/>
    <w:uiPriority w:val="32"/>
    <w:rsid w:val="0065300C"/>
    <w:rPr>
      <w:color w:val="4BACC6" w:themeColor="accent5"/>
      <w:u w:val="dashedHeavy"/>
    </w:rPr>
  </w:style>
  <w:style w:type="character" w:customStyle="1" w:styleId="REF01Otherreference1">
    <w:name w:val="REF01 Other reference 1"/>
    <w:aliases w:val="REF01"/>
    <w:uiPriority w:val="32"/>
    <w:rsid w:val="0065300C"/>
    <w:rPr>
      <w:color w:val="4F81BD" w:themeColor="accent1"/>
      <w:u w:val="double"/>
    </w:rPr>
  </w:style>
  <w:style w:type="character" w:customStyle="1" w:styleId="REF02Otherreference2">
    <w:name w:val="REF02 Other reference 2"/>
    <w:aliases w:val="REF02"/>
    <w:basedOn w:val="REF01Otherreference1"/>
    <w:uiPriority w:val="32"/>
    <w:rsid w:val="0065300C"/>
    <w:rPr>
      <w:color w:val="C0504D" w:themeColor="accent2"/>
      <w:u w:val="double"/>
    </w:rPr>
  </w:style>
  <w:style w:type="character" w:customStyle="1" w:styleId="REF03Otherreference3">
    <w:name w:val="REF03 Other reference 3"/>
    <w:aliases w:val="REF03"/>
    <w:basedOn w:val="REF01Otherreference1"/>
    <w:uiPriority w:val="32"/>
    <w:rsid w:val="0065300C"/>
    <w:rPr>
      <w:color w:val="9BBB59" w:themeColor="accent3"/>
      <w:u w:val="double"/>
    </w:rPr>
  </w:style>
  <w:style w:type="character" w:customStyle="1" w:styleId="REF04Otherreference4">
    <w:name w:val="REF04 Other reference 4"/>
    <w:aliases w:val="REF04"/>
    <w:basedOn w:val="REF01Otherreference1"/>
    <w:uiPriority w:val="32"/>
    <w:rsid w:val="0065300C"/>
    <w:rPr>
      <w:color w:val="8064A2" w:themeColor="accent4"/>
      <w:u w:val="double"/>
    </w:rPr>
  </w:style>
  <w:style w:type="character" w:customStyle="1" w:styleId="REF05Otherreference5">
    <w:name w:val="REF05 Other reference 5"/>
    <w:aliases w:val="REF05"/>
    <w:basedOn w:val="REF01Otherreference1"/>
    <w:uiPriority w:val="32"/>
    <w:rsid w:val="0065300C"/>
    <w:rPr>
      <w:color w:val="4BACC6" w:themeColor="accent5"/>
      <w:u w:val="double"/>
    </w:rPr>
  </w:style>
  <w:style w:type="paragraph" w:customStyle="1" w:styleId="INDAIndexheadA">
    <w:name w:val="INDA Index head A"/>
    <w:aliases w:val="INDA"/>
    <w:basedOn w:val="Normal"/>
    <w:next w:val="IND01Indexentry1"/>
    <w:uiPriority w:val="92"/>
    <w:rsid w:val="0065300C"/>
    <w:pPr>
      <w:keepNext/>
      <w:pBdr>
        <w:bottom w:val="single" w:sz="24" w:space="1" w:color="660033"/>
      </w:pBdr>
      <w:spacing w:before="240" w:after="60"/>
    </w:pPr>
    <w:rPr>
      <w:b/>
      <w:color w:val="C00000"/>
      <w:sz w:val="52"/>
      <w:szCs w:val="20"/>
      <w:lang w:val="en-GB" w:eastAsia="en-GB"/>
    </w:rPr>
  </w:style>
  <w:style w:type="paragraph" w:customStyle="1" w:styleId="IND01Indexentry1">
    <w:name w:val="IND01 Index entry 1"/>
    <w:aliases w:val="IND01"/>
    <w:basedOn w:val="Normal"/>
    <w:uiPriority w:val="92"/>
    <w:rsid w:val="0065300C"/>
    <w:pPr>
      <w:tabs>
        <w:tab w:val="right" w:pos="8280"/>
      </w:tabs>
      <w:spacing w:after="60"/>
    </w:pPr>
    <w:rPr>
      <w:color w:val="660033"/>
      <w:sz w:val="22"/>
      <w:szCs w:val="20"/>
      <w:lang w:val="en-GB" w:eastAsia="en-GB"/>
    </w:rPr>
  </w:style>
  <w:style w:type="paragraph" w:customStyle="1" w:styleId="INDBIndexheadB">
    <w:name w:val="INDB Index head B"/>
    <w:aliases w:val="INDB"/>
    <w:basedOn w:val="Normal"/>
    <w:next w:val="IND01Indexentry1"/>
    <w:uiPriority w:val="92"/>
    <w:rsid w:val="0065300C"/>
    <w:pPr>
      <w:keepNext/>
      <w:spacing w:before="120" w:after="60"/>
    </w:pPr>
    <w:rPr>
      <w:b/>
      <w:color w:val="660033"/>
      <w:sz w:val="36"/>
      <w:szCs w:val="20"/>
      <w:lang w:val="en-GB" w:eastAsia="en-GB"/>
    </w:rPr>
  </w:style>
  <w:style w:type="paragraph" w:customStyle="1" w:styleId="IND02Indexentry2">
    <w:name w:val="IND02 Index entry 2"/>
    <w:aliases w:val="IND02"/>
    <w:basedOn w:val="IND01Indexentry1"/>
    <w:uiPriority w:val="92"/>
    <w:rsid w:val="0065300C"/>
    <w:pPr>
      <w:ind w:left="284"/>
    </w:pPr>
  </w:style>
  <w:style w:type="paragraph" w:customStyle="1" w:styleId="IND03Indexentry3">
    <w:name w:val="IND03 Index entry 3"/>
    <w:aliases w:val="IND03"/>
    <w:basedOn w:val="IND01Indexentry1"/>
    <w:uiPriority w:val="92"/>
    <w:rsid w:val="0065300C"/>
    <w:rPr>
      <w:color w:val="C00000"/>
    </w:rPr>
  </w:style>
  <w:style w:type="paragraph" w:customStyle="1" w:styleId="IND04Indexentry4">
    <w:name w:val="IND04 Index entry 4"/>
    <w:aliases w:val="IND04"/>
    <w:basedOn w:val="IND01Indexentry1"/>
    <w:uiPriority w:val="92"/>
    <w:rsid w:val="0065300C"/>
    <w:pPr>
      <w:ind w:left="284"/>
    </w:pPr>
    <w:rPr>
      <w:color w:val="C00000"/>
    </w:rPr>
  </w:style>
  <w:style w:type="paragraph" w:customStyle="1" w:styleId="INDCIndexheadC">
    <w:name w:val="INDC Index head C"/>
    <w:aliases w:val="INDC"/>
    <w:basedOn w:val="Normal"/>
    <w:next w:val="IND01Indexentry1"/>
    <w:uiPriority w:val="92"/>
    <w:rsid w:val="0065300C"/>
    <w:pPr>
      <w:keepNext/>
    </w:pPr>
    <w:rPr>
      <w:sz w:val="22"/>
      <w:szCs w:val="20"/>
      <w:lang w:val="en-GB" w:eastAsia="en-GB"/>
    </w:rPr>
  </w:style>
  <w:style w:type="paragraph" w:customStyle="1" w:styleId="GLAGlossaryheadA">
    <w:name w:val="GLA Glossary head A"/>
    <w:aliases w:val="GLA"/>
    <w:basedOn w:val="Normal"/>
    <w:uiPriority w:val="91"/>
    <w:rsid w:val="0065300C"/>
    <w:pPr>
      <w:pBdr>
        <w:bottom w:val="single" w:sz="24" w:space="1" w:color="000066"/>
      </w:pBdr>
      <w:spacing w:before="240" w:after="60"/>
    </w:pPr>
    <w:rPr>
      <w:b/>
      <w:color w:val="0000FF"/>
      <w:sz w:val="52"/>
      <w:szCs w:val="20"/>
      <w:lang w:val="en-GB" w:eastAsia="en-GB"/>
    </w:rPr>
  </w:style>
  <w:style w:type="paragraph" w:customStyle="1" w:styleId="GLBGlossaryheadB">
    <w:name w:val="GLB Glossary head B"/>
    <w:aliases w:val="GLB"/>
    <w:basedOn w:val="Normal"/>
    <w:uiPriority w:val="91"/>
    <w:rsid w:val="0065300C"/>
    <w:pPr>
      <w:spacing w:before="120" w:after="60"/>
    </w:pPr>
    <w:rPr>
      <w:b/>
      <w:color w:val="000066"/>
      <w:sz w:val="36"/>
      <w:szCs w:val="20"/>
      <w:lang w:val="en-GB" w:eastAsia="en-GB"/>
    </w:rPr>
  </w:style>
  <w:style w:type="paragraph" w:customStyle="1" w:styleId="GLCGlossaryheadC">
    <w:name w:val="GLC Glossary head C"/>
    <w:aliases w:val="GLC"/>
    <w:basedOn w:val="Normal"/>
    <w:uiPriority w:val="91"/>
    <w:rsid w:val="0065300C"/>
    <w:pPr>
      <w:spacing w:before="120" w:after="60"/>
    </w:pPr>
    <w:rPr>
      <w:b/>
      <w:color w:val="0000FF"/>
      <w:sz w:val="36"/>
      <w:szCs w:val="20"/>
      <w:lang w:val="en-GB" w:eastAsia="en-GB"/>
    </w:rPr>
  </w:style>
  <w:style w:type="paragraph" w:customStyle="1" w:styleId="GL01Glossaryentry1">
    <w:name w:val="GL01 Glossary entry 1"/>
    <w:aliases w:val="GL01"/>
    <w:basedOn w:val="Normal"/>
    <w:uiPriority w:val="91"/>
    <w:rsid w:val="0065300C"/>
    <w:pPr>
      <w:keepNext/>
      <w:spacing w:before="60"/>
    </w:pPr>
    <w:rPr>
      <w:b/>
      <w:color w:val="000066"/>
      <w:sz w:val="22"/>
      <w:szCs w:val="20"/>
      <w:lang w:val="en-GB" w:eastAsia="en-GB"/>
    </w:rPr>
  </w:style>
  <w:style w:type="paragraph" w:customStyle="1" w:styleId="GL02Glossaryentry2">
    <w:name w:val="GL02 Glossary entry 2"/>
    <w:aliases w:val="GL02"/>
    <w:basedOn w:val="Normal"/>
    <w:uiPriority w:val="91"/>
    <w:rsid w:val="0065300C"/>
    <w:pPr>
      <w:spacing w:after="200"/>
    </w:pPr>
    <w:rPr>
      <w:color w:val="000066"/>
      <w:sz w:val="22"/>
      <w:szCs w:val="20"/>
      <w:lang w:val="en-GB" w:eastAsia="en-GB"/>
    </w:rPr>
  </w:style>
  <w:style w:type="paragraph" w:customStyle="1" w:styleId="GL03Glossaryentry3">
    <w:name w:val="GL03 Glossary entry 3"/>
    <w:aliases w:val="GL03"/>
    <w:basedOn w:val="Normal"/>
    <w:uiPriority w:val="91"/>
    <w:rsid w:val="0065300C"/>
    <w:pPr>
      <w:spacing w:before="60"/>
    </w:pPr>
    <w:rPr>
      <w:b/>
      <w:color w:val="0000FF"/>
      <w:sz w:val="22"/>
      <w:szCs w:val="20"/>
      <w:lang w:val="en-GB" w:eastAsia="en-GB"/>
    </w:rPr>
  </w:style>
  <w:style w:type="paragraph" w:customStyle="1" w:styleId="GL04Glossaryentry4">
    <w:name w:val="GL04 Glossary entry 4"/>
    <w:aliases w:val="GL04"/>
    <w:basedOn w:val="Normal"/>
    <w:uiPriority w:val="91"/>
    <w:rsid w:val="0065300C"/>
    <w:pPr>
      <w:spacing w:after="200"/>
    </w:pPr>
    <w:rPr>
      <w:color w:val="0000FF"/>
      <w:sz w:val="22"/>
      <w:szCs w:val="20"/>
      <w:lang w:val="en-GB" w:eastAsia="en-GB"/>
    </w:rPr>
  </w:style>
  <w:style w:type="paragraph" w:customStyle="1" w:styleId="BIBABibliographyheadA">
    <w:name w:val="BIBA Bibliography head A"/>
    <w:aliases w:val="BIBA"/>
    <w:basedOn w:val="Normal"/>
    <w:next w:val="BIB01Bibliographyentry1"/>
    <w:uiPriority w:val="90"/>
    <w:rsid w:val="0065300C"/>
    <w:pPr>
      <w:pBdr>
        <w:bottom w:val="single" w:sz="24" w:space="1" w:color="006600"/>
      </w:pBdr>
    </w:pPr>
    <w:rPr>
      <w:color w:val="009900"/>
      <w:sz w:val="52"/>
      <w:szCs w:val="20"/>
      <w:lang w:val="en-GB" w:eastAsia="en-GB"/>
    </w:rPr>
  </w:style>
  <w:style w:type="paragraph" w:customStyle="1" w:styleId="BIB01Bibliographyentry1">
    <w:name w:val="BIB01 Bibliography entry 1"/>
    <w:aliases w:val="BIB01"/>
    <w:basedOn w:val="Normal"/>
    <w:uiPriority w:val="90"/>
    <w:rsid w:val="0065300C"/>
    <w:rPr>
      <w:color w:val="006600"/>
      <w:sz w:val="22"/>
      <w:szCs w:val="20"/>
      <w:lang w:val="en-GB" w:eastAsia="en-GB"/>
    </w:rPr>
  </w:style>
  <w:style w:type="paragraph" w:customStyle="1" w:styleId="BIBBBibliographyheadB">
    <w:name w:val="BIBB Bibliography head B"/>
    <w:aliases w:val="BIBB"/>
    <w:basedOn w:val="Normal"/>
    <w:next w:val="BIB01Bibliographyentry1"/>
    <w:uiPriority w:val="90"/>
    <w:rsid w:val="0065300C"/>
    <w:rPr>
      <w:color w:val="006600"/>
      <w:sz w:val="36"/>
      <w:szCs w:val="20"/>
      <w:lang w:val="en-GB" w:eastAsia="en-GB"/>
    </w:rPr>
  </w:style>
  <w:style w:type="paragraph" w:customStyle="1" w:styleId="BIBCBibliographyheadC">
    <w:name w:val="BIBC Bibliography head C"/>
    <w:aliases w:val="BIBC"/>
    <w:basedOn w:val="Normal"/>
    <w:next w:val="BIB01Bibliographyentry1"/>
    <w:uiPriority w:val="90"/>
    <w:rsid w:val="0065300C"/>
    <w:rPr>
      <w:color w:val="009900"/>
      <w:sz w:val="36"/>
      <w:szCs w:val="20"/>
      <w:lang w:val="en-GB" w:eastAsia="en-GB"/>
    </w:rPr>
  </w:style>
  <w:style w:type="paragraph" w:customStyle="1" w:styleId="BIB02Bibliographyentry2">
    <w:name w:val="BIB02 Bibliography entry 2"/>
    <w:aliases w:val="BIB02"/>
    <w:basedOn w:val="Normal"/>
    <w:uiPriority w:val="90"/>
    <w:rsid w:val="0065300C"/>
    <w:rPr>
      <w:color w:val="006600"/>
      <w:sz w:val="22"/>
      <w:szCs w:val="20"/>
      <w:lang w:val="en-GB" w:eastAsia="en-GB"/>
    </w:rPr>
  </w:style>
  <w:style w:type="paragraph" w:customStyle="1" w:styleId="BIB03Bibliographyentry3">
    <w:name w:val="BIB03 Bibliography entry 3"/>
    <w:aliases w:val="BIB03"/>
    <w:basedOn w:val="Normal"/>
    <w:uiPriority w:val="90"/>
    <w:rsid w:val="0065300C"/>
    <w:rPr>
      <w:color w:val="009900"/>
      <w:sz w:val="22"/>
      <w:szCs w:val="20"/>
      <w:lang w:val="en-GB" w:eastAsia="en-GB"/>
    </w:rPr>
  </w:style>
  <w:style w:type="paragraph" w:customStyle="1" w:styleId="BIB04Bibliographyentry4">
    <w:name w:val="BIB04 Bibliography entry 4"/>
    <w:aliases w:val="BIB04"/>
    <w:basedOn w:val="Normal"/>
    <w:uiPriority w:val="90"/>
    <w:rsid w:val="0065300C"/>
    <w:rPr>
      <w:color w:val="009900"/>
      <w:sz w:val="22"/>
      <w:szCs w:val="20"/>
      <w:lang w:val="en-GB" w:eastAsia="en-GB"/>
    </w:rPr>
  </w:style>
  <w:style w:type="paragraph" w:customStyle="1" w:styleId="ISBNLine">
    <w:name w:val="ISBN Line"/>
    <w:aliases w:val="ISBN"/>
    <w:basedOn w:val="Normal"/>
    <w:uiPriority w:val="83"/>
    <w:rsid w:val="0065300C"/>
    <w:pPr>
      <w:spacing w:after="200"/>
    </w:pPr>
    <w:rPr>
      <w:sz w:val="20"/>
      <w:szCs w:val="20"/>
      <w:lang w:val="en-GB" w:eastAsia="en-GB"/>
    </w:rPr>
  </w:style>
  <w:style w:type="paragraph" w:customStyle="1" w:styleId="BPA01Bibliopageacknowledgements1">
    <w:name w:val="BPA01 Biblio page acknowledgements 1"/>
    <w:aliases w:val="BPA01"/>
    <w:basedOn w:val="Normal"/>
    <w:uiPriority w:val="82"/>
    <w:rsid w:val="0065300C"/>
    <w:pPr>
      <w:spacing w:after="200"/>
    </w:pPr>
    <w:rPr>
      <w:sz w:val="22"/>
      <w:szCs w:val="20"/>
      <w:lang w:val="en-GB" w:eastAsia="en-GB"/>
    </w:rPr>
  </w:style>
  <w:style w:type="paragraph" w:customStyle="1" w:styleId="BPA02Bibliopageacknowledgements2">
    <w:name w:val="BPA02 Biblio page acknowledgements 2"/>
    <w:aliases w:val="BPA02"/>
    <w:basedOn w:val="Normal"/>
    <w:uiPriority w:val="82"/>
    <w:rsid w:val="0065300C"/>
    <w:pPr>
      <w:spacing w:after="200"/>
    </w:pPr>
    <w:rPr>
      <w:sz w:val="20"/>
      <w:szCs w:val="20"/>
      <w:lang w:val="en-GB" w:eastAsia="en-GB"/>
    </w:rPr>
  </w:style>
  <w:style w:type="paragraph" w:customStyle="1" w:styleId="BPH01Bibliopageheading1">
    <w:name w:val="BPH01 Biblio page heading 1"/>
    <w:aliases w:val="BPH01"/>
    <w:basedOn w:val="Normal"/>
    <w:next w:val="BPT01Bibliopagetext1"/>
    <w:uiPriority w:val="82"/>
    <w:rsid w:val="0065300C"/>
    <w:pPr>
      <w:keepNext/>
      <w:spacing w:before="240" w:after="60"/>
    </w:pPr>
    <w:rPr>
      <w:b/>
      <w:sz w:val="36"/>
      <w:szCs w:val="20"/>
      <w:lang w:val="en-GB" w:eastAsia="en-GB"/>
    </w:rPr>
  </w:style>
  <w:style w:type="paragraph" w:customStyle="1" w:styleId="BPT01Bibliopagetext1">
    <w:name w:val="BPT01 Biblio page text 1"/>
    <w:aliases w:val="BPT01"/>
    <w:basedOn w:val="Normal"/>
    <w:uiPriority w:val="82"/>
    <w:rsid w:val="0065300C"/>
    <w:pPr>
      <w:spacing w:after="200"/>
    </w:pPr>
    <w:rPr>
      <w:sz w:val="22"/>
      <w:szCs w:val="20"/>
      <w:lang w:val="en-GB" w:eastAsia="en-GB"/>
    </w:rPr>
  </w:style>
  <w:style w:type="paragraph" w:customStyle="1" w:styleId="BPH02Bibliopageheading2">
    <w:name w:val="BPH02 Biblio page heading 2"/>
    <w:aliases w:val="BPH02"/>
    <w:basedOn w:val="Normal"/>
    <w:next w:val="BPT01Bibliopagetext1"/>
    <w:uiPriority w:val="82"/>
    <w:rsid w:val="0065300C"/>
    <w:pPr>
      <w:keepNext/>
      <w:spacing w:before="120" w:after="60"/>
    </w:pPr>
    <w:rPr>
      <w:b/>
      <w:sz w:val="28"/>
      <w:szCs w:val="20"/>
      <w:lang w:val="en-GB" w:eastAsia="en-GB"/>
    </w:rPr>
  </w:style>
  <w:style w:type="paragraph" w:customStyle="1" w:styleId="BPT02Bibliopagetext2">
    <w:name w:val="BPT02 Biblio page text 2"/>
    <w:aliases w:val="BPT02"/>
    <w:basedOn w:val="Normal"/>
    <w:uiPriority w:val="82"/>
    <w:rsid w:val="0065300C"/>
    <w:pPr>
      <w:spacing w:after="200"/>
    </w:pPr>
    <w:rPr>
      <w:b/>
      <w:sz w:val="22"/>
      <w:szCs w:val="20"/>
      <w:lang w:val="en-GB" w:eastAsia="en-GB"/>
    </w:rPr>
  </w:style>
  <w:style w:type="paragraph" w:customStyle="1" w:styleId="BPT03Bibliopagetext3">
    <w:name w:val="BPT03 Biblio page text 3"/>
    <w:aliases w:val="BPT03"/>
    <w:basedOn w:val="Normal"/>
    <w:uiPriority w:val="82"/>
    <w:rsid w:val="0065300C"/>
    <w:pPr>
      <w:spacing w:after="200"/>
    </w:pPr>
    <w:rPr>
      <w:i/>
      <w:sz w:val="22"/>
      <w:szCs w:val="20"/>
      <w:lang w:val="en-GB" w:eastAsia="en-GB"/>
    </w:rPr>
  </w:style>
  <w:style w:type="paragraph" w:customStyle="1" w:styleId="BPT04Bibliopagetext4">
    <w:name w:val="BPT04 Biblio page text 4"/>
    <w:aliases w:val="BPT04"/>
    <w:basedOn w:val="Normal"/>
    <w:uiPriority w:val="82"/>
    <w:rsid w:val="0065300C"/>
    <w:pPr>
      <w:spacing w:after="200"/>
      <w:ind w:left="567"/>
    </w:pPr>
    <w:rPr>
      <w:sz w:val="22"/>
      <w:szCs w:val="20"/>
      <w:lang w:val="en-GB" w:eastAsia="en-GB"/>
    </w:rPr>
  </w:style>
  <w:style w:type="paragraph" w:customStyle="1" w:styleId="ACKAAcknowledgementAhead">
    <w:name w:val="ACKA Acknowledgement A head"/>
    <w:aliases w:val="ACKA"/>
    <w:basedOn w:val="Normal"/>
    <w:next w:val="ACKTAcknowledgementtext"/>
    <w:uiPriority w:val="84"/>
    <w:rsid w:val="0065300C"/>
    <w:pPr>
      <w:keepNext/>
      <w:pBdr>
        <w:bottom w:val="single" w:sz="24" w:space="1" w:color="auto"/>
      </w:pBdr>
    </w:pPr>
    <w:rPr>
      <w:b/>
      <w:sz w:val="48"/>
      <w:szCs w:val="20"/>
      <w:lang w:val="en-GB" w:eastAsia="en-GB"/>
    </w:rPr>
  </w:style>
  <w:style w:type="paragraph" w:customStyle="1" w:styleId="ACKTAcknowledgementtext">
    <w:name w:val="ACKT Acknowledgement text"/>
    <w:aliases w:val="ACKT"/>
    <w:basedOn w:val="Normal"/>
    <w:uiPriority w:val="84"/>
    <w:rsid w:val="0065300C"/>
    <w:rPr>
      <w:sz w:val="22"/>
      <w:szCs w:val="20"/>
      <w:lang w:val="en-GB" w:eastAsia="en-GB"/>
    </w:rPr>
  </w:style>
  <w:style w:type="paragraph" w:customStyle="1" w:styleId="ACKBAcknowledgementBhead">
    <w:name w:val="ACKB Acknowledgement B head"/>
    <w:aliases w:val="ACKB"/>
    <w:basedOn w:val="Normal"/>
    <w:next w:val="ACKTAcknowledgementtext"/>
    <w:uiPriority w:val="84"/>
    <w:rsid w:val="0065300C"/>
    <w:pPr>
      <w:keepNext/>
    </w:pPr>
    <w:rPr>
      <w:b/>
      <w:sz w:val="36"/>
      <w:szCs w:val="20"/>
      <w:lang w:val="en-GB" w:eastAsia="en-GB"/>
    </w:rPr>
  </w:style>
  <w:style w:type="paragraph" w:customStyle="1" w:styleId="ACKCAcknowledgementChead">
    <w:name w:val="ACKC Acknowledgement C head"/>
    <w:aliases w:val="ACKC"/>
    <w:basedOn w:val="Normal"/>
    <w:next w:val="ACKTAcknowledgementtext"/>
    <w:uiPriority w:val="84"/>
    <w:rsid w:val="0065300C"/>
    <w:pPr>
      <w:keepNext/>
    </w:pPr>
    <w:rPr>
      <w:b/>
      <w:sz w:val="28"/>
      <w:szCs w:val="20"/>
      <w:lang w:val="en-GB" w:eastAsia="en-GB"/>
    </w:rPr>
  </w:style>
  <w:style w:type="paragraph" w:customStyle="1" w:styleId="RHRRunningheadrecto">
    <w:name w:val="RHR Running head recto"/>
    <w:aliases w:val="RHR"/>
    <w:basedOn w:val="Normal"/>
    <w:uiPriority w:val="10"/>
    <w:rsid w:val="0065300C"/>
    <w:pPr>
      <w:tabs>
        <w:tab w:val="right" w:pos="8280"/>
      </w:tabs>
    </w:pPr>
    <w:rPr>
      <w:sz w:val="18"/>
      <w:szCs w:val="20"/>
      <w:lang w:val="en-GB" w:eastAsia="en-GB"/>
    </w:rPr>
  </w:style>
  <w:style w:type="paragraph" w:customStyle="1" w:styleId="RHVRunningheadverso">
    <w:name w:val="RHV Running head verso"/>
    <w:aliases w:val="RHV"/>
    <w:basedOn w:val="Normal"/>
    <w:uiPriority w:val="10"/>
    <w:rsid w:val="0065300C"/>
    <w:pPr>
      <w:tabs>
        <w:tab w:val="right" w:pos="8280"/>
      </w:tabs>
    </w:pPr>
    <w:rPr>
      <w:sz w:val="18"/>
      <w:szCs w:val="20"/>
      <w:lang w:val="en-GB" w:eastAsia="en-GB"/>
    </w:rPr>
  </w:style>
  <w:style w:type="paragraph" w:customStyle="1" w:styleId="RFRRunningfootrecto">
    <w:name w:val="RFR Running foot recto"/>
    <w:aliases w:val="RFR"/>
    <w:basedOn w:val="Normal"/>
    <w:uiPriority w:val="10"/>
    <w:rsid w:val="0065300C"/>
    <w:pPr>
      <w:pBdr>
        <w:top w:val="single" w:sz="2" w:space="1" w:color="auto"/>
      </w:pBdr>
      <w:tabs>
        <w:tab w:val="right" w:pos="8280"/>
      </w:tabs>
    </w:pPr>
    <w:rPr>
      <w:sz w:val="18"/>
      <w:szCs w:val="20"/>
      <w:lang w:val="en-GB" w:eastAsia="en-GB"/>
    </w:rPr>
  </w:style>
  <w:style w:type="paragraph" w:customStyle="1" w:styleId="RFVRunningfootverso">
    <w:name w:val="RFV Running foot verso"/>
    <w:aliases w:val="RFV"/>
    <w:basedOn w:val="Normal"/>
    <w:uiPriority w:val="10"/>
    <w:rsid w:val="0065300C"/>
    <w:pPr>
      <w:pBdr>
        <w:top w:val="single" w:sz="2" w:space="1" w:color="auto"/>
      </w:pBdr>
      <w:tabs>
        <w:tab w:val="right" w:pos="8280"/>
      </w:tabs>
    </w:pPr>
    <w:rPr>
      <w:sz w:val="18"/>
      <w:szCs w:val="20"/>
      <w:lang w:val="en-GB" w:eastAsia="en-GB"/>
    </w:rPr>
  </w:style>
  <w:style w:type="character" w:customStyle="1" w:styleId="FORFoliorecto">
    <w:name w:val="FOR Folio recto"/>
    <w:aliases w:val="FOR"/>
    <w:uiPriority w:val="35"/>
    <w:rsid w:val="0065300C"/>
    <w:rPr>
      <w:b/>
      <w:color w:val="auto"/>
    </w:rPr>
  </w:style>
  <w:style w:type="character" w:customStyle="1" w:styleId="FOVFolioverso">
    <w:name w:val="FOV Folio verso"/>
    <w:aliases w:val="FOV"/>
    <w:uiPriority w:val="35"/>
    <w:rsid w:val="0065300C"/>
    <w:rPr>
      <w:b/>
      <w:color w:val="auto"/>
    </w:rPr>
  </w:style>
  <w:style w:type="paragraph" w:customStyle="1" w:styleId="CENDCompositeend">
    <w:name w:val="CEND Composite end"/>
    <w:aliases w:val="CEND"/>
    <w:basedOn w:val="Normal"/>
    <w:next w:val="BT01Bodytext1"/>
    <w:uiPriority w:val="51"/>
    <w:rsid w:val="0065300C"/>
    <w:pPr>
      <w:pBdr>
        <w:left w:val="thinThickSmallGap" w:sz="36" w:space="4" w:color="auto"/>
        <w:bottom w:val="thickThinSmallGap" w:sz="36" w:space="1" w:color="auto"/>
        <w:right w:val="thickThinSmallGap" w:sz="36" w:space="4" w:color="auto"/>
        <w:between w:val="thickThinSmallGap" w:sz="36" w:space="1" w:color="auto"/>
      </w:pBdr>
      <w:spacing w:after="200"/>
    </w:pPr>
    <w:rPr>
      <w:sz w:val="22"/>
      <w:szCs w:val="20"/>
      <w:lang w:val="en-GB" w:eastAsia="en-GB"/>
    </w:rPr>
  </w:style>
  <w:style w:type="paragraph" w:customStyle="1" w:styleId="ENT01Endnote1">
    <w:name w:val="ENT01 Endnote 1"/>
    <w:aliases w:val="ENT01"/>
    <w:basedOn w:val="Normal"/>
    <w:uiPriority w:val="8"/>
    <w:rsid w:val="0065300C"/>
    <w:rPr>
      <w:sz w:val="20"/>
      <w:szCs w:val="20"/>
      <w:lang w:val="en-GB" w:eastAsia="en-GB"/>
    </w:rPr>
  </w:style>
  <w:style w:type="paragraph" w:customStyle="1" w:styleId="ENT02Endnote2">
    <w:name w:val="ENT02 Endnote 2"/>
    <w:aliases w:val="ENT02"/>
    <w:basedOn w:val="Normal"/>
    <w:uiPriority w:val="8"/>
    <w:rsid w:val="0065300C"/>
    <w:pPr>
      <w:ind w:left="567" w:hanging="567"/>
    </w:pPr>
    <w:rPr>
      <w:sz w:val="20"/>
      <w:szCs w:val="20"/>
      <w:lang w:val="en-GB" w:eastAsia="en-GB"/>
    </w:rPr>
  </w:style>
  <w:style w:type="paragraph" w:customStyle="1" w:styleId="AB02Listofabbreviationsentry2">
    <w:name w:val="AB02 List of abbreviations entry 2"/>
    <w:aliases w:val="AB02"/>
    <w:basedOn w:val="AB01Listofabbreviationsentry1"/>
    <w:uiPriority w:val="97"/>
    <w:rsid w:val="0065300C"/>
    <w:pPr>
      <w:spacing w:after="200"/>
    </w:pPr>
    <w:rPr>
      <w:color w:val="0000FF"/>
    </w:rPr>
  </w:style>
  <w:style w:type="paragraph" w:customStyle="1" w:styleId="RI02Rubricorinstruction2">
    <w:name w:val="RI02 Rubric or instruction 2"/>
    <w:aliases w:val="RI02"/>
    <w:basedOn w:val="Normal"/>
    <w:next w:val="BT01Bodytext1"/>
    <w:uiPriority w:val="6"/>
    <w:rsid w:val="0065300C"/>
    <w:pPr>
      <w:shd w:val="clear" w:color="auto" w:fill="D6E3BC" w:themeFill="accent3" w:themeFillTint="66"/>
      <w:spacing w:after="200"/>
    </w:pPr>
    <w:rPr>
      <w:color w:val="C0504D" w:themeColor="accent2"/>
      <w:sz w:val="22"/>
      <w:szCs w:val="20"/>
      <w:lang w:val="en-GB" w:eastAsia="en-GB"/>
    </w:rPr>
  </w:style>
  <w:style w:type="paragraph" w:customStyle="1" w:styleId="RI01Rubricorinstruction1">
    <w:name w:val="RI01 Rubric or instruction 1"/>
    <w:aliases w:val="RI01"/>
    <w:basedOn w:val="Normal"/>
    <w:next w:val="BT01Bodytext1"/>
    <w:uiPriority w:val="6"/>
    <w:rsid w:val="0065300C"/>
    <w:pPr>
      <w:shd w:val="clear" w:color="auto" w:fill="FDE9D9" w:themeFill="accent6" w:themeFillTint="33"/>
      <w:spacing w:after="200"/>
    </w:pPr>
    <w:rPr>
      <w:color w:val="8064A2" w:themeColor="accent4"/>
      <w:sz w:val="22"/>
      <w:szCs w:val="20"/>
      <w:lang w:val="en-GB" w:eastAsia="en-GB"/>
    </w:rPr>
  </w:style>
  <w:style w:type="character" w:customStyle="1" w:styleId="ABDAbbreviationdefinition">
    <w:name w:val="ABD Abbreviation definition"/>
    <w:aliases w:val="ABD"/>
    <w:uiPriority w:val="46"/>
    <w:rsid w:val="0065300C"/>
    <w:rPr>
      <w:rFonts w:asciiTheme="majorHAnsi" w:hAnsiTheme="majorHAnsi"/>
      <w:color w:val="4F81BD" w:themeColor="accent1"/>
    </w:rPr>
  </w:style>
  <w:style w:type="character" w:customStyle="1" w:styleId="ABTAbbreviationterm">
    <w:name w:val="ABT Abbreviation term"/>
    <w:aliases w:val="ABT"/>
    <w:uiPriority w:val="46"/>
    <w:rsid w:val="0065300C"/>
    <w:rPr>
      <w:rFonts w:asciiTheme="majorHAnsi" w:hAnsiTheme="majorHAnsi"/>
      <w:color w:val="4F81BD" w:themeColor="accent1"/>
      <w:u w:val="dotted"/>
    </w:rPr>
  </w:style>
  <w:style w:type="paragraph" w:customStyle="1" w:styleId="ANS01Answer1">
    <w:name w:val="ANS01 Answer 1"/>
    <w:aliases w:val="ANS01"/>
    <w:hidden/>
    <w:rsid w:val="0065300C"/>
    <w:pPr>
      <w:spacing w:after="200"/>
    </w:pPr>
    <w:rPr>
      <w:rFonts w:ascii="Arial" w:eastAsia="Times New Roman" w:hAnsi="Arial"/>
      <w:color w:val="9BBB59"/>
      <w:szCs w:val="24"/>
      <w:lang w:val="en-GB" w:eastAsia="en-GB"/>
    </w:rPr>
  </w:style>
  <w:style w:type="paragraph" w:customStyle="1" w:styleId="ANS02Answer2">
    <w:name w:val="ANS02 Answer 2"/>
    <w:aliases w:val="ANS02"/>
    <w:basedOn w:val="ANS01Answer1"/>
    <w:hidden/>
    <w:rsid w:val="0065300C"/>
    <w:rPr>
      <w:color w:val="8064A2"/>
    </w:rPr>
  </w:style>
  <w:style w:type="paragraph" w:customStyle="1" w:styleId="ANS03Answer3">
    <w:name w:val="ANS03 Answer 3"/>
    <w:aliases w:val="ANS03"/>
    <w:basedOn w:val="ANS01Answer1"/>
    <w:hidden/>
    <w:rsid w:val="0065300C"/>
    <w:rPr>
      <w:color w:val="4BACC6"/>
    </w:rPr>
  </w:style>
  <w:style w:type="paragraph" w:customStyle="1" w:styleId="CADContributoraddress">
    <w:name w:val="CAD Contributor address"/>
    <w:aliases w:val="CAD"/>
    <w:basedOn w:val="BT01Bodytext1"/>
    <w:uiPriority w:val="87"/>
    <w:rsid w:val="0065300C"/>
    <w:pPr>
      <w:spacing w:line="240" w:lineRule="auto"/>
    </w:pPr>
    <w:rPr>
      <w:rFonts w:ascii="Times New Roman" w:hAnsi="Times New Roman"/>
      <w:color w:val="4F81BD" w:themeColor="accent1"/>
      <w:szCs w:val="20"/>
    </w:rPr>
  </w:style>
  <w:style w:type="paragraph" w:customStyle="1" w:styleId="CBH01Chapterbibliographyheading1">
    <w:name w:val="CBH01 Chapter bibliography heading 1"/>
    <w:aliases w:val="CBH01"/>
    <w:basedOn w:val="Normal"/>
    <w:next w:val="BIB01Bibliographyentry1"/>
    <w:uiPriority w:val="22"/>
    <w:rsid w:val="0065300C"/>
    <w:pPr>
      <w:keepNext/>
      <w:spacing w:before="120" w:after="60"/>
    </w:pPr>
    <w:rPr>
      <w:rFonts w:asciiTheme="majorHAnsi" w:hAnsiTheme="majorHAnsi"/>
      <w:b/>
      <w:color w:val="002060"/>
      <w:sz w:val="52"/>
      <w:szCs w:val="20"/>
      <w:lang w:val="en-GB" w:eastAsia="en-GB"/>
    </w:rPr>
  </w:style>
  <w:style w:type="paragraph" w:customStyle="1" w:styleId="CBH02Chapterbibliographyheading2">
    <w:name w:val="CBH02 Chapter bibliography heading 2"/>
    <w:aliases w:val="CBH02"/>
    <w:basedOn w:val="CBH01Chapterbibliographyheading1"/>
    <w:next w:val="BIB02Bibliographyentry2"/>
    <w:uiPriority w:val="22"/>
    <w:rsid w:val="0065300C"/>
    <w:rPr>
      <w:color w:val="7030A0"/>
    </w:rPr>
  </w:style>
  <w:style w:type="paragraph" w:customStyle="1" w:styleId="CEMContributoremail">
    <w:name w:val="CEM Contributor email"/>
    <w:aliases w:val="CEM"/>
    <w:basedOn w:val="BT01Bodytext1"/>
    <w:uiPriority w:val="87"/>
    <w:rsid w:val="0065300C"/>
    <w:pPr>
      <w:spacing w:line="240" w:lineRule="auto"/>
    </w:pPr>
    <w:rPr>
      <w:rFonts w:ascii="Times New Roman" w:hAnsi="Times New Roman"/>
      <w:color w:val="8064A2" w:themeColor="accent4"/>
      <w:szCs w:val="20"/>
    </w:rPr>
  </w:style>
  <w:style w:type="paragraph" w:customStyle="1" w:styleId="CFXContributorfax">
    <w:name w:val="CFX Contributor fax"/>
    <w:aliases w:val="CFX"/>
    <w:basedOn w:val="BT01Bodytext1"/>
    <w:uiPriority w:val="87"/>
    <w:rsid w:val="0065300C"/>
    <w:pPr>
      <w:spacing w:line="240" w:lineRule="auto"/>
    </w:pPr>
    <w:rPr>
      <w:rFonts w:ascii="Times New Roman" w:hAnsi="Times New Roman"/>
      <w:color w:val="4F81BD" w:themeColor="accent1"/>
      <w:szCs w:val="20"/>
    </w:rPr>
  </w:style>
  <w:style w:type="paragraph" w:customStyle="1" w:styleId="COVERCoversheetstart">
    <w:name w:val="COVER Cover sheet start"/>
    <w:aliases w:val="COVER"/>
    <w:basedOn w:val="Normal"/>
    <w:next w:val="BT01Bodytext1"/>
    <w:uiPriority w:val="60"/>
    <w:rsid w:val="0065300C"/>
    <w:pPr>
      <w:pBdr>
        <w:top w:val="dashSmallGap" w:sz="48" w:space="1" w:color="F79646" w:themeColor="accent6"/>
        <w:left w:val="dashSmallGap" w:sz="48" w:space="4" w:color="F79646" w:themeColor="accent6"/>
        <w:right w:val="dashSmallGap" w:sz="48" w:space="4" w:color="F79646" w:themeColor="accent6"/>
        <w:between w:val="dashSmallGap" w:sz="48" w:space="1" w:color="F79646" w:themeColor="accent6"/>
      </w:pBdr>
      <w:spacing w:after="200"/>
    </w:pPr>
    <w:rPr>
      <w:sz w:val="22"/>
      <w:szCs w:val="20"/>
      <w:lang w:val="en-GB" w:eastAsia="en-GB"/>
    </w:rPr>
  </w:style>
  <w:style w:type="paragraph" w:customStyle="1" w:styleId="CTR01Contributornames1">
    <w:name w:val="CTR01 Contributor names 1"/>
    <w:aliases w:val="CTR01"/>
    <w:basedOn w:val="BT01Bodytext1"/>
    <w:uiPriority w:val="87"/>
    <w:rsid w:val="0065300C"/>
    <w:pPr>
      <w:spacing w:line="240" w:lineRule="auto"/>
    </w:pPr>
    <w:rPr>
      <w:rFonts w:ascii="Times New Roman" w:hAnsi="Times New Roman"/>
      <w:color w:val="4F81BD" w:themeColor="accent1"/>
      <w:szCs w:val="20"/>
    </w:rPr>
  </w:style>
  <w:style w:type="paragraph" w:customStyle="1" w:styleId="CTR02Contributornames2">
    <w:name w:val="CTR02 Contributor names 2"/>
    <w:aliases w:val="CTR02"/>
    <w:basedOn w:val="CTR01Contributornames1"/>
    <w:uiPriority w:val="87"/>
    <w:rsid w:val="0065300C"/>
    <w:rPr>
      <w:color w:val="C0504D" w:themeColor="accent2"/>
    </w:rPr>
  </w:style>
  <w:style w:type="paragraph" w:customStyle="1" w:styleId="CTR03Contributornames3">
    <w:name w:val="CTR03 Contributor names 3"/>
    <w:aliases w:val="CTR03"/>
    <w:basedOn w:val="CTR01Contributornames1"/>
    <w:uiPriority w:val="87"/>
    <w:rsid w:val="0065300C"/>
    <w:rPr>
      <w:color w:val="9BBB59" w:themeColor="accent3"/>
    </w:rPr>
  </w:style>
  <w:style w:type="paragraph" w:customStyle="1" w:styleId="CTR04Contributornames4">
    <w:name w:val="CTR04 Contributor names 4"/>
    <w:aliases w:val="CTR04"/>
    <w:basedOn w:val="CTR01Contributornames1"/>
    <w:uiPriority w:val="87"/>
    <w:rsid w:val="0065300C"/>
    <w:rPr>
      <w:color w:val="8064A2" w:themeColor="accent4"/>
    </w:rPr>
  </w:style>
  <w:style w:type="paragraph" w:customStyle="1" w:styleId="DEDDedicationtext">
    <w:name w:val="DED Dedication text"/>
    <w:aliases w:val="DED"/>
    <w:basedOn w:val="Normal"/>
    <w:uiPriority w:val="89"/>
    <w:rsid w:val="0065300C"/>
    <w:pPr>
      <w:spacing w:after="200"/>
    </w:pPr>
    <w:rPr>
      <w:rFonts w:asciiTheme="majorHAnsi" w:hAnsiTheme="majorHAnsi"/>
      <w:sz w:val="22"/>
      <w:szCs w:val="20"/>
      <w:lang w:val="en-GB" w:eastAsia="en-GB"/>
    </w:rPr>
  </w:style>
  <w:style w:type="paragraph" w:customStyle="1" w:styleId="EDNEdition">
    <w:name w:val="EDN Edition"/>
    <w:aliases w:val="EDN"/>
    <w:basedOn w:val="Normal"/>
    <w:uiPriority w:val="87"/>
    <w:rsid w:val="0065300C"/>
    <w:rPr>
      <w:rFonts w:asciiTheme="majorHAnsi" w:hAnsiTheme="majorHAnsi"/>
      <w:b/>
      <w:sz w:val="28"/>
      <w:szCs w:val="20"/>
      <w:lang w:val="en-GB" w:eastAsia="en-GB"/>
    </w:rPr>
  </w:style>
  <w:style w:type="paragraph" w:customStyle="1" w:styleId="EMH01Endmattermainhead1">
    <w:name w:val="EMH01 Endmatter main head 1"/>
    <w:aliases w:val="EMH01"/>
    <w:basedOn w:val="Normal"/>
    <w:next w:val="BT01Bodytext1"/>
    <w:uiPriority w:val="98"/>
    <w:rsid w:val="0065300C"/>
    <w:pPr>
      <w:keepNext/>
      <w:pBdr>
        <w:bottom w:val="single" w:sz="12" w:space="1" w:color="4F81BD" w:themeColor="accent1"/>
      </w:pBdr>
      <w:spacing w:before="240" w:after="60"/>
    </w:pPr>
    <w:rPr>
      <w:rFonts w:asciiTheme="majorHAnsi" w:hAnsiTheme="majorHAnsi"/>
      <w:b/>
      <w:color w:val="4F81BD" w:themeColor="accent1"/>
      <w:sz w:val="44"/>
      <w:szCs w:val="20"/>
      <w:lang w:val="en-GB" w:eastAsia="en-GB"/>
    </w:rPr>
  </w:style>
  <w:style w:type="paragraph" w:customStyle="1" w:styleId="EMH02Endmattermainhead2">
    <w:name w:val="EMH02 Endmatter main head 2"/>
    <w:aliases w:val="EMH02"/>
    <w:basedOn w:val="EMH01Endmattermainhead1"/>
    <w:next w:val="BT01Bodytext1"/>
    <w:uiPriority w:val="98"/>
    <w:rsid w:val="0065300C"/>
    <w:pPr>
      <w:pBdr>
        <w:bottom w:val="single" w:sz="12" w:space="1" w:color="C0504D" w:themeColor="accent2"/>
      </w:pBdr>
    </w:pPr>
    <w:rPr>
      <w:color w:val="C0504D" w:themeColor="accent2"/>
    </w:rPr>
  </w:style>
  <w:style w:type="paragraph" w:customStyle="1" w:styleId="EMH03Endmattermainhead3">
    <w:name w:val="EMH03 Endmatter main head 3"/>
    <w:aliases w:val="EMH03"/>
    <w:basedOn w:val="EMH01Endmattermainhead1"/>
    <w:next w:val="BT01Bodytext1"/>
    <w:uiPriority w:val="98"/>
    <w:rsid w:val="0065300C"/>
    <w:pPr>
      <w:pBdr>
        <w:bottom w:val="single" w:sz="12" w:space="1" w:color="9BBB59" w:themeColor="accent3"/>
      </w:pBdr>
    </w:pPr>
    <w:rPr>
      <w:color w:val="9BBB59" w:themeColor="accent3"/>
    </w:rPr>
  </w:style>
  <w:style w:type="paragraph" w:customStyle="1" w:styleId="EMH04Endmattermainhead4">
    <w:name w:val="EMH04 Endmatter main head 4"/>
    <w:aliases w:val="EMH04"/>
    <w:basedOn w:val="EMH01Endmattermainhead1"/>
    <w:next w:val="BT01Bodytext1"/>
    <w:uiPriority w:val="98"/>
    <w:rsid w:val="0065300C"/>
    <w:pPr>
      <w:pBdr>
        <w:bottom w:val="single" w:sz="12" w:space="1" w:color="8064A2" w:themeColor="accent4"/>
      </w:pBdr>
    </w:pPr>
    <w:rPr>
      <w:color w:val="8064A2" w:themeColor="accent4"/>
    </w:rPr>
  </w:style>
  <w:style w:type="paragraph" w:customStyle="1" w:styleId="FMH01Frontmattermainhead1">
    <w:name w:val="FMH01 Front matter main head 1"/>
    <w:aliases w:val="FMH01"/>
    <w:basedOn w:val="Normal"/>
    <w:uiPriority w:val="88"/>
    <w:rsid w:val="0065300C"/>
    <w:pPr>
      <w:keepNext/>
      <w:spacing w:before="240" w:after="60"/>
    </w:pPr>
    <w:rPr>
      <w:rFonts w:asciiTheme="majorHAnsi" w:hAnsiTheme="majorHAnsi"/>
      <w:b/>
      <w:color w:val="4F81BD" w:themeColor="accent1"/>
      <w:sz w:val="44"/>
      <w:szCs w:val="20"/>
      <w:lang w:val="en-GB" w:eastAsia="en-GB"/>
    </w:rPr>
  </w:style>
  <w:style w:type="paragraph" w:customStyle="1" w:styleId="FMH02Frontmattermainhead2">
    <w:name w:val="FMH02 Front matter main head 2"/>
    <w:aliases w:val="FMH02"/>
    <w:basedOn w:val="FMH01Frontmattermainhead1"/>
    <w:uiPriority w:val="88"/>
    <w:rsid w:val="0065300C"/>
    <w:rPr>
      <w:color w:val="C0504D" w:themeColor="accent2"/>
    </w:rPr>
  </w:style>
  <w:style w:type="paragraph" w:customStyle="1" w:styleId="FMH03Frontmattermainhead3">
    <w:name w:val="FMH03 Front matter main head 3"/>
    <w:aliases w:val="FMH03"/>
    <w:basedOn w:val="FMH01Frontmattermainhead1"/>
    <w:uiPriority w:val="88"/>
    <w:rsid w:val="0065300C"/>
    <w:rPr>
      <w:color w:val="9BBB59" w:themeColor="accent3"/>
    </w:rPr>
  </w:style>
  <w:style w:type="paragraph" w:customStyle="1" w:styleId="FMH04Frontmattermainhead4">
    <w:name w:val="FMH04 Front matter main head 4"/>
    <w:aliases w:val="FMH04"/>
    <w:basedOn w:val="FMH01Frontmattermainhead1"/>
    <w:uiPriority w:val="88"/>
    <w:rsid w:val="0065300C"/>
    <w:rPr>
      <w:color w:val="8064A2" w:themeColor="accent4"/>
    </w:rPr>
  </w:style>
  <w:style w:type="character" w:customStyle="1" w:styleId="GLTGlossaryterm">
    <w:name w:val="GLT Glossary term"/>
    <w:aliases w:val="GLT"/>
    <w:uiPriority w:val="46"/>
    <w:rsid w:val="0065300C"/>
    <w:rPr>
      <w:rFonts w:asciiTheme="majorHAnsi" w:hAnsiTheme="majorHAnsi"/>
      <w:b/>
      <w:color w:val="auto"/>
    </w:rPr>
  </w:style>
  <w:style w:type="paragraph" w:customStyle="1" w:styleId="H06Mainhead6">
    <w:name w:val="H06 Main head 6"/>
    <w:aliases w:val="H06"/>
    <w:basedOn w:val="Normal"/>
    <w:next w:val="BT01Bodytext1"/>
    <w:uiPriority w:val="1"/>
    <w:rsid w:val="0065300C"/>
    <w:pPr>
      <w:keepNext/>
      <w:pBdr>
        <w:bottom w:val="single" w:sz="12" w:space="1" w:color="4F81BD" w:themeColor="accent1"/>
      </w:pBdr>
      <w:spacing w:before="240" w:after="60"/>
    </w:pPr>
    <w:rPr>
      <w:b/>
      <w:color w:val="4F81BD" w:themeColor="accent1"/>
      <w:sz w:val="52"/>
      <w:szCs w:val="20"/>
      <w:lang w:val="en-GB" w:eastAsia="en-GB"/>
    </w:rPr>
  </w:style>
  <w:style w:type="paragraph" w:customStyle="1" w:styleId="H07Mainhead7">
    <w:name w:val="H07 Main head 7"/>
    <w:aliases w:val="H07"/>
    <w:basedOn w:val="H06Mainhead6"/>
    <w:next w:val="BT01Bodytext1"/>
    <w:uiPriority w:val="1"/>
    <w:rsid w:val="0065300C"/>
    <w:pPr>
      <w:pBdr>
        <w:bottom w:val="single" w:sz="12" w:space="1" w:color="C0504D" w:themeColor="accent2"/>
      </w:pBdr>
    </w:pPr>
    <w:rPr>
      <w:color w:val="C0504D" w:themeColor="accent2"/>
    </w:rPr>
  </w:style>
  <w:style w:type="paragraph" w:customStyle="1" w:styleId="H08Mainhead8">
    <w:name w:val="H08 Main head 8"/>
    <w:aliases w:val="H08"/>
    <w:basedOn w:val="H06Mainhead6"/>
    <w:next w:val="BT01Bodytext1"/>
    <w:uiPriority w:val="1"/>
    <w:rsid w:val="0065300C"/>
    <w:pPr>
      <w:pBdr>
        <w:bottom w:val="single" w:sz="12" w:space="1" w:color="9BBB59" w:themeColor="accent3"/>
      </w:pBdr>
    </w:pPr>
    <w:rPr>
      <w:color w:val="9BBB59" w:themeColor="accent3"/>
    </w:rPr>
  </w:style>
  <w:style w:type="paragraph" w:customStyle="1" w:styleId="H09Mainhead9">
    <w:name w:val="H09 Main head 9"/>
    <w:aliases w:val="H09"/>
    <w:basedOn w:val="H06Mainhead6"/>
    <w:next w:val="BT01Bodytext1"/>
    <w:uiPriority w:val="1"/>
    <w:rsid w:val="0065300C"/>
    <w:pPr>
      <w:pBdr>
        <w:bottom w:val="single" w:sz="12" w:space="1" w:color="8064A2" w:themeColor="accent4"/>
      </w:pBdr>
    </w:pPr>
    <w:rPr>
      <w:color w:val="8064A2" w:themeColor="accent4"/>
    </w:rPr>
  </w:style>
  <w:style w:type="paragraph" w:customStyle="1" w:styleId="H10Mainhead10">
    <w:name w:val="H10 Main head 10"/>
    <w:aliases w:val="H10"/>
    <w:basedOn w:val="H06Mainhead6"/>
    <w:next w:val="BT01Bodytext1"/>
    <w:uiPriority w:val="1"/>
    <w:rsid w:val="0065300C"/>
    <w:pPr>
      <w:pBdr>
        <w:bottom w:val="single" w:sz="12" w:space="1" w:color="4BACC6" w:themeColor="accent5"/>
      </w:pBdr>
    </w:pPr>
    <w:rPr>
      <w:color w:val="4BACC6" w:themeColor="accent5"/>
    </w:rPr>
  </w:style>
  <w:style w:type="character" w:customStyle="1" w:styleId="IDIdentifier">
    <w:name w:val="ID Identifier"/>
    <w:aliases w:val="ID"/>
    <w:basedOn w:val="DefaultParagraphFont"/>
    <w:uiPriority w:val="43"/>
    <w:rsid w:val="0065300C"/>
    <w:rPr>
      <w:color w:val="5A5A5A" w:themeColor="text1" w:themeTint="A5"/>
      <w:shd w:val="clear" w:color="auto" w:fill="B8CCE4" w:themeFill="accent1" w:themeFillTint="66"/>
    </w:rPr>
  </w:style>
  <w:style w:type="paragraph" w:customStyle="1" w:styleId="LOGOColophonorlogo">
    <w:name w:val="LOGO Colophon or logo"/>
    <w:aliases w:val="LOGO"/>
    <w:basedOn w:val="Normal"/>
    <w:uiPriority w:val="87"/>
    <w:rsid w:val="0065300C"/>
    <w:rPr>
      <w:color w:val="C0504D" w:themeColor="accent2"/>
      <w:sz w:val="22"/>
      <w:szCs w:val="20"/>
      <w:lang w:val="en-GB" w:eastAsia="en-GB"/>
    </w:rPr>
  </w:style>
  <w:style w:type="paragraph" w:customStyle="1" w:styleId="LOI01Listofillustrationsentry1">
    <w:name w:val="LOI01 List of illustrations entry 1"/>
    <w:aliases w:val="LOI01"/>
    <w:basedOn w:val="Normal"/>
    <w:uiPriority w:val="88"/>
    <w:rsid w:val="0065300C"/>
    <w:pPr>
      <w:spacing w:after="60"/>
      <w:contextualSpacing/>
    </w:pPr>
    <w:rPr>
      <w:b/>
      <w:color w:val="4F81BD" w:themeColor="accent1"/>
      <w:sz w:val="22"/>
      <w:szCs w:val="20"/>
      <w:lang w:val="en-GB" w:eastAsia="en-GB"/>
    </w:rPr>
  </w:style>
  <w:style w:type="paragraph" w:customStyle="1" w:styleId="LOI02Listofillustrationsentry2">
    <w:name w:val="LOI02 List of illustrations entry 2"/>
    <w:aliases w:val="LOI02"/>
    <w:basedOn w:val="LOI01Listofillustrationsentry1"/>
    <w:uiPriority w:val="88"/>
    <w:rsid w:val="0065300C"/>
    <w:rPr>
      <w:color w:val="C0504D" w:themeColor="accent2"/>
    </w:rPr>
  </w:style>
  <w:style w:type="paragraph" w:customStyle="1" w:styleId="METAFilemetadatastart">
    <w:name w:val="META File metadata start"/>
    <w:aliases w:val="META"/>
    <w:basedOn w:val="Normal"/>
    <w:next w:val="BT01Bodytext1"/>
    <w:uiPriority w:val="60"/>
    <w:rsid w:val="0065300C"/>
    <w:pPr>
      <w:pBdr>
        <w:top w:val="dashSmallGap" w:sz="48" w:space="1" w:color="F79646" w:themeColor="accent6"/>
        <w:left w:val="dashSmallGap" w:sz="48" w:space="4" w:color="F79646" w:themeColor="accent6"/>
        <w:right w:val="dashSmallGap" w:sz="48" w:space="4" w:color="F79646" w:themeColor="accent6"/>
        <w:between w:val="dashSmallGap" w:sz="48" w:space="1" w:color="F79646" w:themeColor="accent6"/>
      </w:pBdr>
      <w:shd w:val="clear" w:color="auto" w:fill="FABF8F" w:themeFill="accent6" w:themeFillTint="99"/>
      <w:spacing w:after="200"/>
    </w:pPr>
    <w:rPr>
      <w:sz w:val="22"/>
      <w:szCs w:val="20"/>
      <w:lang w:val="en-GB" w:eastAsia="en-GB"/>
    </w:rPr>
  </w:style>
  <w:style w:type="paragraph" w:customStyle="1" w:styleId="QUE01Question1">
    <w:name w:val="QUE01 Question 1"/>
    <w:aliases w:val="QUE01"/>
    <w:hidden/>
    <w:rsid w:val="0065300C"/>
    <w:pPr>
      <w:spacing w:after="60"/>
    </w:pPr>
    <w:rPr>
      <w:rFonts w:ascii="Arial" w:eastAsia="Times New Roman" w:hAnsi="Arial"/>
      <w:i/>
      <w:color w:val="9BBB59"/>
      <w:szCs w:val="24"/>
      <w:lang w:val="en-GB" w:eastAsia="en-GB"/>
    </w:rPr>
  </w:style>
  <w:style w:type="paragraph" w:customStyle="1" w:styleId="QUE02Question2">
    <w:name w:val="QUE02 Question 2"/>
    <w:aliases w:val="QUE02"/>
    <w:basedOn w:val="QUE01Question1"/>
    <w:hidden/>
    <w:rsid w:val="0065300C"/>
    <w:rPr>
      <w:color w:val="8064A2"/>
    </w:rPr>
  </w:style>
  <w:style w:type="paragraph" w:customStyle="1" w:styleId="QUE03Question3">
    <w:name w:val="QUE03 Question 3"/>
    <w:aliases w:val="QUE03"/>
    <w:basedOn w:val="QUE01Question1"/>
    <w:hidden/>
    <w:rsid w:val="0065300C"/>
    <w:rPr>
      <w:color w:val="4BACC6"/>
    </w:rPr>
  </w:style>
  <w:style w:type="character" w:customStyle="1" w:styleId="SPh01Sourcephrase1">
    <w:name w:val="SPh01 Source phrase 1"/>
    <w:aliases w:val="SPh01"/>
    <w:uiPriority w:val="30"/>
    <w:rsid w:val="0065300C"/>
    <w:rPr>
      <w:i/>
      <w:color w:val="365F91" w:themeColor="accent1" w:themeShade="BF"/>
    </w:rPr>
  </w:style>
  <w:style w:type="character" w:customStyle="1" w:styleId="SPh02Sourcephrase2">
    <w:name w:val="SPh02 Source phrase 2"/>
    <w:aliases w:val="SPh02"/>
    <w:basedOn w:val="SPh01Sourcephrase1"/>
    <w:uiPriority w:val="30"/>
    <w:rsid w:val="0065300C"/>
    <w:rPr>
      <w:i/>
      <w:color w:val="943634" w:themeColor="accent2" w:themeShade="BF"/>
    </w:rPr>
  </w:style>
  <w:style w:type="character" w:customStyle="1" w:styleId="XRIDCross-referenceidentifier">
    <w:name w:val="XRID Cross-reference identifier"/>
    <w:aliases w:val="XRID"/>
    <w:uiPriority w:val="45"/>
    <w:rsid w:val="0065300C"/>
    <w:rPr>
      <w:color w:val="4F81BD" w:themeColor="accent1"/>
      <w:u w:val="dashedHeavy"/>
      <w:shd w:val="clear" w:color="auto" w:fill="DDD8C2" w:themeFill="background2" w:themeFillShade="E5"/>
    </w:rPr>
  </w:style>
  <w:style w:type="character" w:customStyle="1" w:styleId="BREF01Bibliographyreference1">
    <w:name w:val="BREF01 Bibliography reference 1"/>
    <w:aliases w:val="BREF01"/>
    <w:uiPriority w:val="32"/>
    <w:rsid w:val="0065300C"/>
    <w:rPr>
      <w:color w:val="E36C0A" w:themeColor="accent6" w:themeShade="BF"/>
      <w:sz w:val="22"/>
    </w:rPr>
  </w:style>
  <w:style w:type="character" w:customStyle="1" w:styleId="BREF02Bibliographyreference2">
    <w:name w:val="BREF02 Bibliography reference 2"/>
    <w:aliases w:val="BREF02"/>
    <w:uiPriority w:val="32"/>
    <w:rsid w:val="0065300C"/>
    <w:rPr>
      <w:color w:val="FFC000"/>
      <w:sz w:val="22"/>
    </w:rPr>
  </w:style>
  <w:style w:type="paragraph" w:customStyle="1" w:styleId="EMH05Endmattermainhead5">
    <w:name w:val="EMH05 Endmatter main head 5"/>
    <w:aliases w:val="EMH05"/>
    <w:basedOn w:val="EMH01Endmattermainhead1"/>
    <w:next w:val="BT01Bodytext1"/>
    <w:uiPriority w:val="98"/>
    <w:rsid w:val="0065300C"/>
    <w:pPr>
      <w:pBdr>
        <w:bottom w:val="single" w:sz="12" w:space="1" w:color="4BACC6" w:themeColor="accent5"/>
      </w:pBdr>
    </w:pPr>
    <w:rPr>
      <w:color w:val="4BACC6" w:themeColor="accent5"/>
    </w:rPr>
  </w:style>
  <w:style w:type="paragraph" w:customStyle="1" w:styleId="EMH06Endmattermainhead6">
    <w:name w:val="EMH06 Endmatter main head 6"/>
    <w:aliases w:val="EMH06"/>
    <w:basedOn w:val="Normal"/>
    <w:next w:val="BT01Bodytext1"/>
    <w:uiPriority w:val="98"/>
    <w:rsid w:val="0065300C"/>
    <w:pPr>
      <w:keepNext/>
      <w:pBdr>
        <w:bottom w:val="single" w:sz="12" w:space="1" w:color="4F81BD" w:themeColor="accent1"/>
      </w:pBdr>
      <w:spacing w:before="240" w:after="60"/>
    </w:pPr>
    <w:rPr>
      <w:b/>
      <w:color w:val="4F81BD" w:themeColor="accent1"/>
      <w:sz w:val="44"/>
      <w:szCs w:val="20"/>
      <w:lang w:val="en-GB" w:eastAsia="en-GB"/>
    </w:rPr>
  </w:style>
  <w:style w:type="paragraph" w:customStyle="1" w:styleId="EMH07Endmattermainhead7">
    <w:name w:val="EMH07 Endmatter main head 7"/>
    <w:aliases w:val="EMH07"/>
    <w:basedOn w:val="EMH06Endmattermainhead6"/>
    <w:next w:val="BT01Bodytext1"/>
    <w:uiPriority w:val="98"/>
    <w:rsid w:val="0065300C"/>
    <w:pPr>
      <w:pBdr>
        <w:bottom w:val="single" w:sz="12" w:space="1" w:color="C0504D" w:themeColor="accent2"/>
      </w:pBdr>
    </w:pPr>
    <w:rPr>
      <w:color w:val="C0504D" w:themeColor="accent2"/>
    </w:rPr>
  </w:style>
  <w:style w:type="paragraph" w:customStyle="1" w:styleId="EMH08Endmattermainhead8">
    <w:name w:val="EMH08 Endmatter main head 8"/>
    <w:aliases w:val="EMH08"/>
    <w:basedOn w:val="EMH06Endmattermainhead6"/>
    <w:next w:val="BT01Bodytext1"/>
    <w:uiPriority w:val="98"/>
    <w:rsid w:val="0065300C"/>
    <w:pPr>
      <w:pBdr>
        <w:bottom w:val="single" w:sz="12" w:space="1" w:color="9BBB59" w:themeColor="accent3"/>
      </w:pBdr>
    </w:pPr>
    <w:rPr>
      <w:color w:val="9BBB59" w:themeColor="accent3"/>
    </w:rPr>
  </w:style>
  <w:style w:type="paragraph" w:customStyle="1" w:styleId="EMH09Endmattermainhead9">
    <w:name w:val="EMH09 Endmatter main head 9"/>
    <w:aliases w:val="EMH09"/>
    <w:basedOn w:val="EMH06Endmattermainhead6"/>
    <w:next w:val="BT01Bodytext1"/>
    <w:uiPriority w:val="98"/>
    <w:rsid w:val="0065300C"/>
    <w:pPr>
      <w:pBdr>
        <w:bottom w:val="single" w:sz="12" w:space="1" w:color="8064A2" w:themeColor="accent4"/>
      </w:pBdr>
    </w:pPr>
    <w:rPr>
      <w:color w:val="8064A2" w:themeColor="accent4"/>
    </w:rPr>
  </w:style>
  <w:style w:type="paragraph" w:customStyle="1" w:styleId="EMH10Endmattermainhead10">
    <w:name w:val="EMH10 Endmatter main head 10"/>
    <w:aliases w:val="EMH10"/>
    <w:basedOn w:val="EMH06Endmattermainhead6"/>
    <w:next w:val="BT01Bodytext1"/>
    <w:uiPriority w:val="98"/>
    <w:rsid w:val="0065300C"/>
    <w:pPr>
      <w:pBdr>
        <w:bottom w:val="single" w:sz="12" w:space="1" w:color="4BACC6" w:themeColor="accent5"/>
      </w:pBdr>
    </w:pPr>
    <w:rPr>
      <w:color w:val="4BACC6" w:themeColor="accent5"/>
    </w:rPr>
  </w:style>
  <w:style w:type="paragraph" w:customStyle="1" w:styleId="FMH05Frontmattermainhead5">
    <w:name w:val="FMH05 Front matter main head 5"/>
    <w:aliases w:val="FMH05"/>
    <w:basedOn w:val="FMH01Frontmattermainhead1"/>
    <w:uiPriority w:val="88"/>
    <w:rsid w:val="0065300C"/>
    <w:rPr>
      <w:color w:val="B6DDE8" w:themeColor="accent5" w:themeTint="66"/>
    </w:rPr>
  </w:style>
  <w:style w:type="paragraph" w:customStyle="1" w:styleId="FMH06Frontmattermainhead6">
    <w:name w:val="FMH06 Front matter main head 6"/>
    <w:aliases w:val="FMH06"/>
    <w:basedOn w:val="Normal"/>
    <w:uiPriority w:val="88"/>
    <w:rsid w:val="0065300C"/>
    <w:pPr>
      <w:keepNext/>
      <w:spacing w:before="240" w:after="60"/>
    </w:pPr>
    <w:rPr>
      <w:b/>
      <w:color w:val="4F81BD" w:themeColor="accent1"/>
      <w:sz w:val="44"/>
      <w:szCs w:val="20"/>
      <w:lang w:val="en-GB" w:eastAsia="en-GB"/>
    </w:rPr>
  </w:style>
  <w:style w:type="paragraph" w:customStyle="1" w:styleId="FMH07Frontmattermainhead7">
    <w:name w:val="FMH07 Front matter main head 7"/>
    <w:aliases w:val="FMH07"/>
    <w:basedOn w:val="FMH06Frontmattermainhead6"/>
    <w:uiPriority w:val="88"/>
    <w:rsid w:val="0065300C"/>
    <w:rPr>
      <w:color w:val="C0504D" w:themeColor="accent2"/>
    </w:rPr>
  </w:style>
  <w:style w:type="paragraph" w:customStyle="1" w:styleId="FMH08Frontmattermainhead8">
    <w:name w:val="FMH08 Front matter main head 8"/>
    <w:aliases w:val="FMH08"/>
    <w:basedOn w:val="FMH06Frontmattermainhead6"/>
    <w:uiPriority w:val="88"/>
    <w:rsid w:val="0065300C"/>
    <w:rPr>
      <w:color w:val="9BBB59" w:themeColor="accent3"/>
    </w:rPr>
  </w:style>
  <w:style w:type="paragraph" w:customStyle="1" w:styleId="FMH09Frontmattermainhead9">
    <w:name w:val="FMH09 Front matter main head 9"/>
    <w:aliases w:val="FMH09"/>
    <w:basedOn w:val="FMH06Frontmattermainhead6"/>
    <w:uiPriority w:val="88"/>
    <w:rsid w:val="0065300C"/>
    <w:rPr>
      <w:color w:val="8064A2" w:themeColor="accent4"/>
    </w:rPr>
  </w:style>
  <w:style w:type="paragraph" w:customStyle="1" w:styleId="FMH10Frontmattermainhead10">
    <w:name w:val="FMH10 Front matter main head 10"/>
    <w:aliases w:val="FMH10"/>
    <w:basedOn w:val="FMH06Frontmattermainhead6"/>
    <w:uiPriority w:val="88"/>
    <w:rsid w:val="0065300C"/>
    <w:rPr>
      <w:color w:val="4BACC6" w:themeColor="accent5"/>
    </w:rPr>
  </w:style>
  <w:style w:type="paragraph" w:customStyle="1" w:styleId="DIGDigitalcontentstart">
    <w:name w:val="DIG Digital content start"/>
    <w:aliases w:val="DIG"/>
    <w:basedOn w:val="Normal"/>
    <w:next w:val="BT01Bodytext1"/>
    <w:uiPriority w:val="60"/>
    <w:rsid w:val="0065300C"/>
    <w:pPr>
      <w:pBdr>
        <w:top w:val="double" w:sz="4" w:space="1" w:color="C00000"/>
        <w:left w:val="double" w:sz="4" w:space="4" w:color="C00000"/>
        <w:right w:val="double" w:sz="4" w:space="4" w:color="C00000"/>
        <w:between w:val="double" w:sz="4" w:space="1" w:color="C00000"/>
      </w:pBdr>
      <w:spacing w:after="200"/>
    </w:pPr>
    <w:rPr>
      <w:sz w:val="22"/>
      <w:szCs w:val="20"/>
      <w:lang w:val="en-GB" w:eastAsia="en-GB"/>
    </w:rPr>
  </w:style>
  <w:style w:type="character" w:customStyle="1" w:styleId="AIDAnchorpointidentifier">
    <w:name w:val="AID Anchor point identifier"/>
    <w:aliases w:val="AID"/>
    <w:uiPriority w:val="47"/>
    <w:rsid w:val="0065300C"/>
    <w:rPr>
      <w:color w:val="auto"/>
      <w:sz w:val="22"/>
      <w:shd w:val="clear" w:color="auto" w:fill="E36C0A" w:themeFill="accent6" w:themeFillShade="BF"/>
    </w:rPr>
  </w:style>
  <w:style w:type="paragraph" w:customStyle="1" w:styleId="BOX16Boxstart16">
    <w:name w:val="BOX16 Box start 16"/>
    <w:aliases w:val="BOX16"/>
    <w:basedOn w:val="BOX01Boxstart1"/>
    <w:next w:val="BT01Bodytext1"/>
    <w:uiPriority w:val="50"/>
    <w:rsid w:val="0065300C"/>
    <w:pPr>
      <w:pBdr>
        <w:top w:val="dashSmallGap" w:sz="48" w:space="1" w:color="4F81BD" w:themeColor="accent1"/>
        <w:left w:val="dashSmallGap" w:sz="48" w:space="4" w:color="4F81BD" w:themeColor="accent1"/>
        <w:right w:val="dashSmallGap" w:sz="48" w:space="4" w:color="4F81BD" w:themeColor="accent1"/>
        <w:between w:val="dashSmallGap" w:sz="48" w:space="1" w:color="4F81BD" w:themeColor="accent1"/>
      </w:pBdr>
    </w:pPr>
  </w:style>
  <w:style w:type="paragraph" w:customStyle="1" w:styleId="BOX17Boxstart17">
    <w:name w:val="BOX17 Box start 17"/>
    <w:aliases w:val="BOX17"/>
    <w:basedOn w:val="BOX01Boxstart1"/>
    <w:next w:val="BT01Bodytext1"/>
    <w:uiPriority w:val="50"/>
    <w:rsid w:val="0065300C"/>
    <w:pPr>
      <w:pBdr>
        <w:top w:val="dashSmallGap" w:sz="48" w:space="1" w:color="C0504D" w:themeColor="accent2"/>
        <w:left w:val="dashSmallGap" w:sz="48" w:space="4" w:color="C0504D" w:themeColor="accent2"/>
        <w:right w:val="dashSmallGap" w:sz="48" w:space="4" w:color="C0504D" w:themeColor="accent2"/>
        <w:between w:val="dashSmallGap" w:sz="48" w:space="1" w:color="C0504D" w:themeColor="accent2"/>
      </w:pBdr>
    </w:pPr>
  </w:style>
  <w:style w:type="paragraph" w:customStyle="1" w:styleId="BOX18Boxstart18">
    <w:name w:val="BOX18 Box start 18"/>
    <w:aliases w:val="BOX18"/>
    <w:basedOn w:val="BOX01Boxstart1"/>
    <w:next w:val="BT01Bodytext1"/>
    <w:uiPriority w:val="50"/>
    <w:rsid w:val="0065300C"/>
    <w:pPr>
      <w:pBdr>
        <w:top w:val="dashSmallGap" w:sz="48" w:space="1" w:color="9BBB59" w:themeColor="accent3"/>
        <w:left w:val="dashSmallGap" w:sz="48" w:space="4" w:color="9BBB59" w:themeColor="accent3"/>
        <w:right w:val="dashSmallGap" w:sz="48" w:space="4" w:color="9BBB59" w:themeColor="accent3"/>
        <w:between w:val="dashSmallGap" w:sz="48" w:space="1" w:color="9BBB59" w:themeColor="accent3"/>
      </w:pBdr>
    </w:pPr>
  </w:style>
  <w:style w:type="paragraph" w:customStyle="1" w:styleId="BOX19Boxstart19">
    <w:name w:val="BOX19 Box start 19"/>
    <w:aliases w:val="BOX19"/>
    <w:basedOn w:val="BOX01Boxstart1"/>
    <w:next w:val="BT01Bodytext1"/>
    <w:uiPriority w:val="50"/>
    <w:rsid w:val="0065300C"/>
    <w:pPr>
      <w:pBdr>
        <w:top w:val="dashSmallGap" w:sz="48" w:space="1" w:color="8064A2" w:themeColor="accent4"/>
        <w:left w:val="dashSmallGap" w:sz="48" w:space="4" w:color="8064A2" w:themeColor="accent4"/>
        <w:right w:val="dashSmallGap" w:sz="48" w:space="4" w:color="8064A2" w:themeColor="accent4"/>
        <w:between w:val="dashSmallGap" w:sz="48" w:space="1" w:color="8064A2" w:themeColor="accent4"/>
      </w:pBdr>
    </w:pPr>
  </w:style>
  <w:style w:type="paragraph" w:customStyle="1" w:styleId="BOX20Boxstart20">
    <w:name w:val="BOX20 Box start 20"/>
    <w:aliases w:val="BOX20"/>
    <w:basedOn w:val="BOX01Boxstart1"/>
    <w:next w:val="BT01Bodytext1"/>
    <w:uiPriority w:val="50"/>
    <w:rsid w:val="0065300C"/>
    <w:pPr>
      <w:pBdr>
        <w:top w:val="dashSmallGap" w:sz="48" w:space="1" w:color="4BACC6" w:themeColor="accent5"/>
        <w:left w:val="dashSmallGap" w:sz="48" w:space="4" w:color="4BACC6" w:themeColor="accent5"/>
        <w:right w:val="dashSmallGap" w:sz="48" w:space="4" w:color="4BACC6" w:themeColor="accent5"/>
        <w:between w:val="dashSmallGap" w:sz="48" w:space="1" w:color="4BACC6" w:themeColor="accent5"/>
      </w:pBdr>
    </w:pPr>
  </w:style>
  <w:style w:type="paragraph" w:customStyle="1" w:styleId="HAPAplushead">
    <w:name w:val="HAP A plus head"/>
    <w:aliases w:val="HAP"/>
    <w:basedOn w:val="Normal"/>
    <w:next w:val="BT01Bodytext1"/>
    <w:hidden/>
    <w:uiPriority w:val="22"/>
    <w:rsid w:val="0065300C"/>
    <w:pPr>
      <w:keepNext/>
      <w:spacing w:before="120" w:after="60"/>
    </w:pPr>
    <w:rPr>
      <w:rFonts w:asciiTheme="majorHAnsi" w:hAnsiTheme="majorHAnsi"/>
      <w:b/>
      <w:color w:val="002060"/>
      <w:sz w:val="52"/>
      <w:szCs w:val="20"/>
      <w:u w:val="single"/>
      <w:lang w:val="en-GB" w:eastAsia="en-GB"/>
    </w:rPr>
  </w:style>
  <w:style w:type="paragraph" w:customStyle="1" w:styleId="CEX11Extractstart11">
    <w:name w:val="CEX11 Extract start 11"/>
    <w:aliases w:val="CEX11"/>
    <w:basedOn w:val="CEX01Extractstart1"/>
    <w:next w:val="BT01Bodytext1"/>
    <w:uiPriority w:val="50"/>
    <w:rsid w:val="0065300C"/>
    <w:pPr>
      <w:pBdr>
        <w:top w:val="dotted" w:sz="36" w:space="1" w:color="974706" w:themeColor="accent6" w:themeShade="7F"/>
        <w:left w:val="dotted" w:sz="36" w:space="4" w:color="974706" w:themeColor="accent6" w:themeShade="7F"/>
        <w:right w:val="dotted" w:sz="36" w:space="4" w:color="974706" w:themeColor="accent6" w:themeShade="7F"/>
        <w:between w:val="dotted" w:sz="36" w:space="1" w:color="974706" w:themeColor="accent6" w:themeShade="7F"/>
      </w:pBdr>
      <w:shd w:val="clear" w:color="auto" w:fill="FABF8F" w:themeFill="accent6" w:themeFillTint="99"/>
    </w:pPr>
  </w:style>
  <w:style w:type="paragraph" w:customStyle="1" w:styleId="CEX12Extractstart12">
    <w:name w:val="CEX12 Extract start 12"/>
    <w:aliases w:val="CEX12"/>
    <w:basedOn w:val="CEX01Extractstart1"/>
    <w:next w:val="BT01Bodytext1"/>
    <w:uiPriority w:val="50"/>
    <w:rsid w:val="0065300C"/>
    <w:pPr>
      <w:pBdr>
        <w:top w:val="dotted" w:sz="36" w:space="1" w:color="484329" w:themeColor="background2" w:themeShade="3F"/>
        <w:left w:val="dotted" w:sz="36" w:space="4" w:color="484329" w:themeColor="background2" w:themeShade="3F"/>
        <w:right w:val="dotted" w:sz="36" w:space="4" w:color="484329" w:themeColor="background2" w:themeShade="3F"/>
        <w:between w:val="dotted" w:sz="36" w:space="1" w:color="484329" w:themeColor="background2" w:themeShade="3F"/>
      </w:pBdr>
      <w:shd w:val="clear" w:color="auto" w:fill="C4BC96" w:themeFill="background2" w:themeFillShade="BF"/>
    </w:pPr>
  </w:style>
  <w:style w:type="paragraph" w:customStyle="1" w:styleId="CEX13Extractstart13">
    <w:name w:val="CEX13 Extract start 13"/>
    <w:aliases w:val="CEX13"/>
    <w:basedOn w:val="CEX01Extractstart1"/>
    <w:next w:val="BT01Bodytext1"/>
    <w:uiPriority w:val="50"/>
    <w:rsid w:val="0065300C"/>
    <w:pPr>
      <w:pBdr>
        <w:top w:val="dotted" w:sz="36" w:space="1" w:color="205867" w:themeColor="accent5" w:themeShade="7F"/>
        <w:left w:val="dotted" w:sz="36" w:space="4" w:color="205867" w:themeColor="accent5" w:themeShade="7F"/>
        <w:right w:val="dotted" w:sz="36" w:space="4" w:color="205867" w:themeColor="accent5" w:themeShade="7F"/>
        <w:between w:val="dotted" w:sz="36" w:space="1" w:color="205867" w:themeColor="accent5" w:themeShade="7F"/>
      </w:pBdr>
      <w:shd w:val="clear" w:color="auto" w:fill="92CDDC" w:themeFill="accent5" w:themeFillTint="99"/>
    </w:pPr>
  </w:style>
  <w:style w:type="paragraph" w:customStyle="1" w:styleId="CEX14Extractstart14">
    <w:name w:val="CEX14 Extract start 14"/>
    <w:aliases w:val="CEX14"/>
    <w:basedOn w:val="CEX01Extractstart1"/>
    <w:next w:val="BT01Bodytext1"/>
    <w:uiPriority w:val="50"/>
    <w:rsid w:val="0065300C"/>
    <w:pPr>
      <w:pBdr>
        <w:top w:val="dotted" w:sz="36" w:space="1" w:color="3F3151" w:themeColor="accent4" w:themeShade="7F"/>
        <w:left w:val="dotted" w:sz="36" w:space="4" w:color="3F3151" w:themeColor="accent4" w:themeShade="7F"/>
        <w:right w:val="dotted" w:sz="36" w:space="4" w:color="3F3151" w:themeColor="accent4" w:themeShade="7F"/>
        <w:between w:val="dotted" w:sz="36" w:space="1" w:color="3F3151" w:themeColor="accent4" w:themeShade="7F"/>
      </w:pBdr>
      <w:shd w:val="clear" w:color="auto" w:fill="B2A1C7" w:themeFill="accent4" w:themeFillTint="99"/>
    </w:pPr>
  </w:style>
  <w:style w:type="paragraph" w:customStyle="1" w:styleId="CEX15Extractstart15">
    <w:name w:val="CEX15 Extract start 15"/>
    <w:aliases w:val="CEX15"/>
    <w:basedOn w:val="CEX01Extractstart1"/>
    <w:next w:val="BT01Bodytext1"/>
    <w:uiPriority w:val="50"/>
    <w:rsid w:val="0065300C"/>
    <w:pPr>
      <w:pBdr>
        <w:top w:val="dotted" w:sz="36" w:space="1" w:color="622423" w:themeColor="accent2" w:themeShade="7F"/>
        <w:left w:val="dotted" w:sz="36" w:space="4" w:color="622423" w:themeColor="accent2" w:themeShade="7F"/>
        <w:right w:val="dotted" w:sz="36" w:space="4" w:color="622423" w:themeColor="accent2" w:themeShade="7F"/>
        <w:between w:val="dotted" w:sz="36" w:space="1" w:color="622423" w:themeColor="accent2" w:themeShade="7F"/>
      </w:pBdr>
      <w:shd w:val="clear" w:color="auto" w:fill="D99594" w:themeFill="accent2" w:themeFillTint="99"/>
    </w:pPr>
  </w:style>
  <w:style w:type="paragraph" w:customStyle="1" w:styleId="COT04Callout4">
    <w:name w:val="COT04 Callout 4"/>
    <w:aliases w:val="COT04"/>
    <w:basedOn w:val="COT01Callout1"/>
    <w:uiPriority w:val="6"/>
    <w:rsid w:val="0065300C"/>
    <w:pPr>
      <w:outlineLvl w:val="0"/>
    </w:pPr>
    <w:rPr>
      <w:color w:val="8064A2" w:themeColor="accent4"/>
    </w:rPr>
  </w:style>
  <w:style w:type="character" w:customStyle="1" w:styleId="apple-converted-space">
    <w:name w:val="apple-converted-space"/>
    <w:basedOn w:val="DefaultParagraphFont"/>
    <w:rsid w:val="0065300C"/>
  </w:style>
  <w:style w:type="paragraph" w:styleId="ListBullet">
    <w:name w:val="List Bullet"/>
    <w:basedOn w:val="Normal"/>
    <w:uiPriority w:val="99"/>
    <w:unhideWhenUsed/>
    <w:locked/>
    <w:rsid w:val="0065300C"/>
    <w:pPr>
      <w:tabs>
        <w:tab w:val="num" w:pos="360"/>
      </w:tabs>
      <w:spacing w:after="200" w:line="276" w:lineRule="auto"/>
      <w:ind w:left="360" w:hanging="360"/>
      <w:contextualSpacing/>
    </w:pPr>
    <w:rPr>
      <w:rFonts w:asciiTheme="minorHAnsi" w:eastAsiaTheme="minorHAnsi" w:hAnsiTheme="minorHAnsi" w:cstheme="minorBidi"/>
      <w:sz w:val="22"/>
      <w:szCs w:val="22"/>
      <w:lang w:val="en-GB"/>
    </w:rPr>
  </w:style>
  <w:style w:type="paragraph" w:styleId="Revision">
    <w:name w:val="Revision"/>
    <w:hidden/>
    <w:uiPriority w:val="99"/>
    <w:semiHidden/>
    <w:rsid w:val="0065300C"/>
    <w:rPr>
      <w:rFonts w:eastAsia="Times New Roman"/>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180A0-42ED-4941-86D5-E943F0692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30</Pages>
  <Words>7017</Words>
  <Characters>40003</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Template of lesson plan taken from IB Spanish Student Book p 175</vt:lpstr>
    </vt:vector>
  </TitlesOfParts>
  <Company>Department of Zoology</Company>
  <LinksUpToDate>false</LinksUpToDate>
  <CharactersWithSpaces>46927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of lesson plan taken from IB Spanish Student Book p 175</dc:title>
  <dc:creator>Seba</dc:creator>
  <cp:lastModifiedBy>Leigh Morris</cp:lastModifiedBy>
  <cp:revision>134</cp:revision>
  <cp:lastPrinted>2017-04-13T08:26:00Z</cp:lastPrinted>
  <dcterms:created xsi:type="dcterms:W3CDTF">2017-08-29T10:34:00Z</dcterms:created>
  <dcterms:modified xsi:type="dcterms:W3CDTF">2020-01-16T15:32:00Z</dcterms:modified>
</cp:coreProperties>
</file>